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1B3EE" w14:textId="77777777" w:rsidR="00221E50" w:rsidRDefault="00221E50" w:rsidP="00221E50">
      <w:pPr>
        <w:pStyle w:val="Tre"/>
        <w:spacing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Załącznik do Zarządzenia  nr 6/2018</w:t>
      </w:r>
    </w:p>
    <w:p w14:paraId="6D706A67" w14:textId="77777777" w:rsidR="00221E50" w:rsidRDefault="00221E50" w:rsidP="00221E50">
      <w:pPr>
        <w:pStyle w:val="Tre"/>
        <w:spacing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Dyrektora Muzeum z dnia 23.10.2018 r.</w:t>
      </w:r>
    </w:p>
    <w:p w14:paraId="0CAEF36C" w14:textId="77777777" w:rsidR="00221E50" w:rsidRDefault="00221E50" w:rsidP="00221E50">
      <w:pPr>
        <w:pStyle w:val="Tre"/>
        <w:spacing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BD2F68" w14:textId="77777777" w:rsidR="00221E50" w:rsidRPr="0019742F" w:rsidRDefault="00221E50" w:rsidP="00221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D072F6" w14:textId="77777777" w:rsidR="00221E50" w:rsidRPr="0019742F" w:rsidRDefault="00221E50" w:rsidP="00221E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PROCEDURA PRZYJMOWANIA I ROZPATRYWANIA SKARG I WNIOSKÓW</w:t>
      </w:r>
      <w:r w:rsidRPr="00197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W MUZEUM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PIŚMIENNICTWA I MUZYKI KASZUBSKO-POMORSKIEJ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WEJHEROWIE</w:t>
      </w:r>
    </w:p>
    <w:p w14:paraId="19D71A77" w14:textId="77777777" w:rsidR="00221E50" w:rsidRPr="0019742F" w:rsidRDefault="00221E50" w:rsidP="00221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4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C1F0B90" w14:textId="77777777" w:rsidR="00221E50" w:rsidRPr="0019742F" w:rsidRDefault="00221E50" w:rsidP="00221E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</w:t>
      </w:r>
    </w:p>
    <w:p w14:paraId="7E0B8653" w14:textId="77777777" w:rsidR="00221E50" w:rsidRPr="0019742F" w:rsidRDefault="00221E50" w:rsidP="00221E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4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Przyjmowanie i rejestrowanie skarg i wniosków</w:t>
      </w:r>
    </w:p>
    <w:p w14:paraId="1B2D1777" w14:textId="77777777" w:rsidR="00221E50" w:rsidRPr="0019742F" w:rsidRDefault="00221E50" w:rsidP="00221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Muzeum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Piśmiennictwa i Muzyki Kaszubsko-Pomorskiej w Wejherowie</w:t>
      </w:r>
      <w:r w:rsidRPr="00197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wnoszący skargi i wnioski przyjmowani są przez:</w:t>
      </w:r>
      <w:r w:rsidRPr="00197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a. Dyrektora Muzeum,</w:t>
      </w:r>
      <w:r w:rsidRPr="00197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197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Specjalistę ds.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organizacyjno-osobowych</w:t>
      </w:r>
      <w:r w:rsidRPr="0019742F">
        <w:rPr>
          <w:rFonts w:ascii="Times New Roman" w:eastAsia="Times New Roman" w:hAnsi="Times New Roman" w:cs="Times New Roman"/>
          <w:sz w:val="24"/>
          <w:szCs w:val="24"/>
          <w:lang w:eastAsia="pl-PL"/>
        </w:rPr>
        <w:t>/ sekretarkę w sekretariacie Muzeum.</w:t>
      </w:r>
    </w:p>
    <w:p w14:paraId="2BE9E6B4" w14:textId="77777777" w:rsidR="00221E50" w:rsidRPr="0019742F" w:rsidRDefault="00221E50" w:rsidP="00221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W/w osoby przyjmują skargi i </w:t>
      </w:r>
      <w:r w:rsidRPr="00CB7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</w:t>
      </w:r>
      <w:r w:rsidRPr="00CB7D79">
        <w:rPr>
          <w:rStyle w:val="Pogrubienie"/>
          <w:rFonts w:ascii="Arial" w:hAnsi="Arial" w:cs="Arial"/>
          <w:sz w:val="19"/>
          <w:szCs w:val="19"/>
        </w:rPr>
        <w:t>w każdą środę od godz. 11.00 do godz. 12.00.</w:t>
      </w:r>
    </w:p>
    <w:p w14:paraId="47446341" w14:textId="77777777" w:rsidR="00221E50" w:rsidRPr="0019742F" w:rsidRDefault="00221E50" w:rsidP="00221E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42F">
        <w:rPr>
          <w:rFonts w:ascii="Times New Roman" w:eastAsia="Times New Roman" w:hAnsi="Times New Roman" w:cs="Times New Roman"/>
          <w:sz w:val="24"/>
          <w:szCs w:val="24"/>
          <w:lang w:eastAsia="pl-PL"/>
        </w:rPr>
        <w:t>3. Skargi i wnioski mogą być wnoszone pisemnie, poczt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197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elektroniczn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19742F"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 ustnie do protokołu, którego wzór stanowi załącznik do procedury.</w:t>
      </w:r>
    </w:p>
    <w:p w14:paraId="25A0829E" w14:textId="77777777" w:rsidR="00221E50" w:rsidRPr="0019742F" w:rsidRDefault="00221E50" w:rsidP="00221E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42F">
        <w:rPr>
          <w:rFonts w:ascii="Times New Roman" w:eastAsia="Times New Roman" w:hAnsi="Times New Roman" w:cs="Times New Roman"/>
          <w:sz w:val="24"/>
          <w:szCs w:val="24"/>
          <w:lang w:eastAsia="pl-PL"/>
        </w:rPr>
        <w:t>4. Skargi i wnioski przekazane przez redakcje prasowe, radiowe i telewizyjne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portale internetowe</w:t>
      </w:r>
      <w:r w:rsidRPr="00197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organizacje społeczne podlegają rozpatrzeniu i załatwieniu w takim samym trybie, jak skargi i wnioski osób fizycznych i prawnych.</w:t>
      </w:r>
    </w:p>
    <w:p w14:paraId="19BF9E40" w14:textId="77777777" w:rsidR="00221E50" w:rsidRPr="0019742F" w:rsidRDefault="00221E50" w:rsidP="00221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42F">
        <w:rPr>
          <w:rFonts w:ascii="Times New Roman" w:eastAsia="Times New Roman" w:hAnsi="Times New Roman" w:cs="Times New Roman"/>
          <w:sz w:val="24"/>
          <w:szCs w:val="24"/>
          <w:lang w:eastAsia="pl-PL"/>
        </w:rPr>
        <w:t>5. Pracownik muzeum, który otrzymał skargę dotyczącą jego działalności, zobowiązany jest przekazać ją niezwłocznie dyrektorowi.</w:t>
      </w:r>
    </w:p>
    <w:p w14:paraId="6726AF3A" w14:textId="77777777" w:rsidR="00221E50" w:rsidRDefault="00221E50" w:rsidP="00221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42F">
        <w:rPr>
          <w:rFonts w:ascii="Times New Roman" w:eastAsia="Times New Roman" w:hAnsi="Times New Roman" w:cs="Times New Roman"/>
          <w:sz w:val="24"/>
          <w:szCs w:val="24"/>
          <w:lang w:eastAsia="pl-PL"/>
        </w:rPr>
        <w:t>6. Sekretariat prowadzi rejestr skarg i wniosków.</w:t>
      </w:r>
    </w:p>
    <w:p w14:paraId="521D23D4" w14:textId="77777777" w:rsidR="00221E50" w:rsidRPr="0019742F" w:rsidRDefault="00221E50" w:rsidP="00221E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42F">
        <w:rPr>
          <w:rFonts w:ascii="Times New Roman" w:eastAsia="Times New Roman" w:hAnsi="Times New Roman" w:cs="Times New Roman"/>
          <w:sz w:val="24"/>
          <w:szCs w:val="24"/>
          <w:lang w:eastAsia="pl-PL"/>
        </w:rPr>
        <w:t>7. Do rejestru wpisuje się także skargi i wnioski, które nie zawierają imienia i nazwiska (nazwy) oraz adresu wnoszącego - anonimy.</w:t>
      </w:r>
    </w:p>
    <w:p w14:paraId="42F45B1A" w14:textId="77777777" w:rsidR="00221E50" w:rsidRPr="0019742F" w:rsidRDefault="00221E50" w:rsidP="00221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19742F">
        <w:rPr>
          <w:rFonts w:ascii="Times New Roman" w:eastAsia="Times New Roman" w:hAnsi="Times New Roman" w:cs="Times New Roman"/>
          <w:sz w:val="24"/>
          <w:szCs w:val="24"/>
          <w:lang w:eastAsia="pl-PL"/>
        </w:rPr>
        <w:t>. Rejestr skarg uwzględnia następujące rubryki:</w:t>
      </w:r>
      <w:r w:rsidRPr="00197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liczba porządkowa,</w:t>
      </w:r>
      <w:r w:rsidRPr="00197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data wpływu skargi/wniosku,</w:t>
      </w:r>
      <w:r w:rsidRPr="00197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data rejestrowania skargi/wniosku,</w:t>
      </w:r>
      <w:r w:rsidRPr="00197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adres osoby lub instytucji wnoszącej skargę/wniosek,</w:t>
      </w:r>
      <w:r w:rsidRPr="00197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informacja na temat, czego dotyczy skarga/wniosek,</w:t>
      </w:r>
      <w:r w:rsidRPr="00197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f) termin załatwienia skargi/wniosku,</w:t>
      </w:r>
      <w:r w:rsidRPr="00197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g) imię i nazwisko osoby odpowiedzialnej za załatwienie skargi/wniosku,</w:t>
      </w:r>
      <w:r w:rsidRPr="00197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h) data załatwienia.</w:t>
      </w:r>
    </w:p>
    <w:p w14:paraId="3357BB2E" w14:textId="77777777" w:rsidR="00221E50" w:rsidRPr="0019742F" w:rsidRDefault="00221E50" w:rsidP="00221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1974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742F">
        <w:rPr>
          <w:rFonts w:ascii="Times New Roman" w:eastAsia="Times New Roman" w:hAnsi="Times New Roman" w:cs="Times New Roman"/>
          <w:sz w:val="24"/>
          <w:szCs w:val="24"/>
          <w:lang w:eastAsia="pl-PL"/>
        </w:rPr>
        <w:t>Do rejestru nie wpisuje się pism skierowanych do wiadomości muzeum.</w:t>
      </w:r>
    </w:p>
    <w:p w14:paraId="47B4992B" w14:textId="77777777" w:rsidR="00221E50" w:rsidRPr="0019742F" w:rsidRDefault="00221E50" w:rsidP="00221E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II</w:t>
      </w:r>
    </w:p>
    <w:p w14:paraId="7664EF11" w14:textId="77777777" w:rsidR="00221E50" w:rsidRPr="0019742F" w:rsidRDefault="00221E50" w:rsidP="00221E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4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Kwalifikowanie skarg i wniosków</w:t>
      </w:r>
    </w:p>
    <w:p w14:paraId="19346753" w14:textId="77777777" w:rsidR="00221E50" w:rsidRPr="0019742F" w:rsidRDefault="00221E50" w:rsidP="00221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42F">
        <w:rPr>
          <w:rFonts w:ascii="Times New Roman" w:eastAsia="Times New Roman" w:hAnsi="Times New Roman" w:cs="Times New Roman"/>
          <w:sz w:val="24"/>
          <w:szCs w:val="24"/>
          <w:lang w:eastAsia="pl-PL"/>
        </w:rPr>
        <w:t>1. Kwalifikowania spraw jako skargi lub wniosku dokonuje dyrektor.</w:t>
      </w:r>
    </w:p>
    <w:p w14:paraId="0A6C9048" w14:textId="77777777" w:rsidR="00221E50" w:rsidRPr="0019742F" w:rsidRDefault="00221E50" w:rsidP="00221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42F">
        <w:rPr>
          <w:rFonts w:ascii="Times New Roman" w:eastAsia="Times New Roman" w:hAnsi="Times New Roman" w:cs="Times New Roman"/>
          <w:sz w:val="24"/>
          <w:szCs w:val="24"/>
          <w:lang w:eastAsia="pl-PL"/>
        </w:rPr>
        <w:t>2. Każda sprawa zakwalifikowana przez dyrektora jako skarga lub wniosek wpisywana jest do rejestru skarg/wniosków.</w:t>
      </w:r>
    </w:p>
    <w:p w14:paraId="01E7C552" w14:textId="77777777" w:rsidR="00221E50" w:rsidRPr="0019742F" w:rsidRDefault="00221E50" w:rsidP="00221E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42F">
        <w:rPr>
          <w:rFonts w:ascii="Times New Roman" w:eastAsia="Times New Roman" w:hAnsi="Times New Roman" w:cs="Times New Roman"/>
          <w:sz w:val="24"/>
          <w:szCs w:val="24"/>
          <w:lang w:eastAsia="pl-PL"/>
        </w:rPr>
        <w:t>3. Jeśli z treści skargi lub wniosku nie można ustalić ich przedmiotu, dyrektor wzywa wnoszącego do wyjaśnienia lub uzupełnienia, z pouczeniem, że nieuzupełnienie braków spowoduje pozostawienie skargi lub wniosku bez rozpatrzenia.</w:t>
      </w:r>
    </w:p>
    <w:p w14:paraId="33897FE1" w14:textId="77777777" w:rsidR="00221E50" w:rsidRPr="0019742F" w:rsidRDefault="00221E50" w:rsidP="00221E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42F">
        <w:rPr>
          <w:rFonts w:ascii="Times New Roman" w:eastAsia="Times New Roman" w:hAnsi="Times New Roman" w:cs="Times New Roman"/>
          <w:sz w:val="24"/>
          <w:szCs w:val="24"/>
          <w:lang w:eastAsia="pl-PL"/>
        </w:rPr>
        <w:t>4. Skargi/wnioski, które nie należą do kompetencji muzeum, należy zarejestrować, a następnie pismem przewodnim przesłać zgodnie z właściwością zawiadamiając o tym równocześnie wnoszącego albo zwrócić mu sprawę wskazując właściwą instytucję, kopię pisma zostawić w dokumentacji muzeum.</w:t>
      </w:r>
    </w:p>
    <w:p w14:paraId="3CFBB135" w14:textId="77777777" w:rsidR="00221E50" w:rsidRPr="0019742F" w:rsidRDefault="00221E50" w:rsidP="00221E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42F">
        <w:rPr>
          <w:rFonts w:ascii="Times New Roman" w:eastAsia="Times New Roman" w:hAnsi="Times New Roman" w:cs="Times New Roman"/>
          <w:sz w:val="24"/>
          <w:szCs w:val="24"/>
          <w:lang w:eastAsia="pl-PL"/>
        </w:rPr>
        <w:t>5. Skargi/wnioski, które dotyczą kilku spraw podlegających rozpatrzeniu przez różne instytucje, należy zarejestrować, następnie pismem przewodnim przesłać odpisy właściwym instytucjom, zawiadamiając o tym równocześnie wnoszącego, a kopie zostawić w dokumentacji muzeum.</w:t>
      </w:r>
    </w:p>
    <w:p w14:paraId="1ECA2043" w14:textId="77777777" w:rsidR="00221E50" w:rsidRDefault="00221E50" w:rsidP="00221E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B44744B" w14:textId="77777777" w:rsidR="00221E50" w:rsidRPr="0019742F" w:rsidRDefault="00221E50" w:rsidP="00221E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III</w:t>
      </w:r>
    </w:p>
    <w:p w14:paraId="1C2E45CD" w14:textId="77777777" w:rsidR="00221E50" w:rsidRPr="0019742F" w:rsidRDefault="00221E50" w:rsidP="00221E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4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Rozpatrywanie skarg i wniosków</w:t>
      </w:r>
    </w:p>
    <w:p w14:paraId="36389A2C" w14:textId="77777777" w:rsidR="00221E50" w:rsidRPr="0019742F" w:rsidRDefault="00221E50" w:rsidP="00221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42F">
        <w:rPr>
          <w:rFonts w:ascii="Times New Roman" w:eastAsia="Times New Roman" w:hAnsi="Times New Roman" w:cs="Times New Roman"/>
          <w:sz w:val="24"/>
          <w:szCs w:val="24"/>
          <w:lang w:eastAsia="pl-PL"/>
        </w:rPr>
        <w:t>1. Skargi/wnioski rozpatruje dyrektor muzeum lub osoba przez niego upoważniona.</w:t>
      </w:r>
    </w:p>
    <w:p w14:paraId="347F5583" w14:textId="77777777" w:rsidR="00221E50" w:rsidRPr="0019742F" w:rsidRDefault="00221E50" w:rsidP="00221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42F">
        <w:rPr>
          <w:rFonts w:ascii="Times New Roman" w:eastAsia="Times New Roman" w:hAnsi="Times New Roman" w:cs="Times New Roman"/>
          <w:sz w:val="24"/>
          <w:szCs w:val="24"/>
          <w:lang w:eastAsia="pl-PL"/>
        </w:rPr>
        <w:t>2. Z wyjaśnienia skargi/wniosku sporządza się następującą dokumentację:</w:t>
      </w:r>
      <w:r w:rsidRPr="00197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oryginał skargi/wniosku,</w:t>
      </w:r>
      <w:r w:rsidRPr="00197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notatkę służbową informującą o sposobie załatwienia skargi/wniosku i wynikach postępowania wyjaśniającego,</w:t>
      </w:r>
      <w:r w:rsidRPr="00197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materiały pomocnicze zebrane w trakcie wyjaśniania skargi/wniosku,</w:t>
      </w:r>
      <w:r w:rsidRPr="00197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odpowiedź do wnoszącego, w której został powiadomiony o sposobie rozstrzygnięcia sprawy wraz z urzędowo potwierdzonym jej wysłaniem,</w:t>
      </w:r>
      <w:r w:rsidRPr="00197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inne pisma, jeśli sprawa tego wymaga.</w:t>
      </w:r>
    </w:p>
    <w:p w14:paraId="14006007" w14:textId="77777777" w:rsidR="00221E50" w:rsidRPr="0019742F" w:rsidRDefault="00221E50" w:rsidP="00221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42F">
        <w:rPr>
          <w:rFonts w:ascii="Times New Roman" w:eastAsia="Times New Roman" w:hAnsi="Times New Roman" w:cs="Times New Roman"/>
          <w:sz w:val="24"/>
          <w:szCs w:val="24"/>
          <w:lang w:eastAsia="pl-PL"/>
        </w:rPr>
        <w:t>4. Odpowiedź do wnoszącego winna zawierać:</w:t>
      </w:r>
      <w:r w:rsidRPr="00197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oznaczenie instytucji, od którego pochodzi,</w:t>
      </w:r>
      <w:r w:rsidRPr="00197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wyczerpującą informację o sposobie załatwienia sprawy z odniesieniem się do wszystkich zarzutów/wniosków zawartych w skardze/wniosku,</w:t>
      </w:r>
      <w:r w:rsidRPr="00197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faktyczne i prawne uzasadnienie, jeżeli skarga/wniosek została załatwiona odmownie,</w:t>
      </w:r>
      <w:r w:rsidRPr="00197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imię i nazwisko osoby rozpatrującej skargę.</w:t>
      </w:r>
      <w:r w:rsidRPr="00197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7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Pełna dokumentacja po zakończeniu sprawy przechowywana jest w sekretariacie muzeum.</w:t>
      </w:r>
    </w:p>
    <w:p w14:paraId="6D70B36C" w14:textId="77777777" w:rsidR="00221E50" w:rsidRDefault="00221E50" w:rsidP="00221E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7A02FFF" w14:textId="77777777" w:rsidR="00221E50" w:rsidRPr="0019742F" w:rsidRDefault="00221E50" w:rsidP="00221E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IV</w:t>
      </w:r>
    </w:p>
    <w:p w14:paraId="775E038E" w14:textId="77777777" w:rsidR="00221E50" w:rsidRPr="0019742F" w:rsidRDefault="00221E50" w:rsidP="00221E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4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Terminy rozpatrywania skarg i wniosków</w:t>
      </w:r>
    </w:p>
    <w:p w14:paraId="6CBB4815" w14:textId="77777777" w:rsidR="00221E50" w:rsidRPr="0019742F" w:rsidRDefault="00221E50" w:rsidP="00221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42F">
        <w:rPr>
          <w:rFonts w:ascii="Times New Roman" w:eastAsia="Times New Roman" w:hAnsi="Times New Roman" w:cs="Times New Roman"/>
          <w:sz w:val="24"/>
          <w:szCs w:val="24"/>
          <w:lang w:eastAsia="pl-PL"/>
        </w:rPr>
        <w:t>1. Skargę/wniosek rozpatruje się bez zbędnej zwłoki, nie później jednak niż w ciągu miesiąca, zgodnie z przepisami KPA.</w:t>
      </w:r>
    </w:p>
    <w:p w14:paraId="67C9443D" w14:textId="77777777" w:rsidR="00221E50" w:rsidRPr="0019742F" w:rsidRDefault="00221E50" w:rsidP="00221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42F">
        <w:rPr>
          <w:rFonts w:ascii="Times New Roman" w:eastAsia="Times New Roman" w:hAnsi="Times New Roman" w:cs="Times New Roman"/>
          <w:sz w:val="24"/>
          <w:szCs w:val="24"/>
          <w:lang w:eastAsia="pl-PL"/>
        </w:rPr>
        <w:t>2. Skargę/wniosek rozpatruje się:</w:t>
      </w:r>
      <w:r w:rsidRPr="00197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do czternastu dni, gdy skargę wnosi poseł na Sejm, senator lub radny,</w:t>
      </w:r>
      <w:r w:rsidRPr="00197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do miesiąca, gdy wszczyna się postępowanie wyjaśniające,</w:t>
      </w:r>
      <w:r w:rsidRPr="00197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do dwóch miesięcy, gdy skarga/wniosek jest szczególnie skomplikowana.</w:t>
      </w:r>
    </w:p>
    <w:p w14:paraId="2F4BC6AE" w14:textId="77777777" w:rsidR="00221E50" w:rsidRPr="0019742F" w:rsidRDefault="00221E50" w:rsidP="00221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42F">
        <w:rPr>
          <w:rFonts w:ascii="Times New Roman" w:eastAsia="Times New Roman" w:hAnsi="Times New Roman" w:cs="Times New Roman"/>
          <w:sz w:val="24"/>
          <w:szCs w:val="24"/>
          <w:lang w:eastAsia="pl-PL"/>
        </w:rPr>
        <w:t>3. Do siedmiu dni należy:</w:t>
      </w:r>
      <w:r w:rsidRPr="00197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przesłać skargę/wniosek do właściwej instytucji z powiadomieniem wnoszącego lub zwrócić ją wnoszącemu ze wskazaniem właściwej instytucji, jeżeli skarga/wniosek została skierowana do niewłaściwego organu,</w:t>
      </w:r>
      <w:r w:rsidRPr="00197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przesłać skargę/wniosek do wnoszącego z odpowiednim wyjaśnieniem, jeżeli trudno jest ustalić właściwą instytucję lub gdy właściwy jest organ wymiaru sprawiedliwości,</w:t>
      </w:r>
      <w:r w:rsidRPr="00197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przesłać odpisy skargi/wniosku do właściwych instytucji z powiadomieniem wnoszącego, jeżeli sprawy w nich poruszane dotyczą różnych instytucji,</w:t>
      </w:r>
      <w:r w:rsidRPr="00197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przesłać informację do wnoszącego o przesunięciu terminu załatwienia skargi/wniosku z podaniem powodów tego przesunięcia,</w:t>
      </w:r>
      <w:r w:rsidRPr="00197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zwrócić się z prośbą do osoby wnoszącej o przesłanie dodatkowych informacji dotyczących skargi/wniosku,</w:t>
      </w:r>
      <w:r w:rsidRPr="00197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f) udzielić odpowiedzi w przypadku ponowienia skargi/wniosku, w której brak jest wskazania nowych okoliczności sprawy.</w:t>
      </w:r>
    </w:p>
    <w:p w14:paraId="0911D7FB" w14:textId="77777777" w:rsidR="00221E50" w:rsidRPr="0019742F" w:rsidRDefault="00221E50" w:rsidP="00221E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42F">
        <w:rPr>
          <w:rFonts w:ascii="Times New Roman" w:eastAsia="Times New Roman" w:hAnsi="Times New Roman" w:cs="Times New Roman"/>
          <w:sz w:val="24"/>
          <w:szCs w:val="24"/>
          <w:lang w:eastAsia="pl-PL"/>
        </w:rPr>
        <w:t>4. W przypadku gdy skarga, w wyniku jej rozpatrzenia, została uznana za bezzasadną i jej bezzasadność wykazano w odpowiedzi na skargę, a skarżący ponowił skargę bez wskazania nowych okoliczności – Muzeum  może podtrzymać swoje poprzednie stanowisko z odpowiednią adnotacją w aktach sprawy - bez zawiadamiania skarżącego.</w:t>
      </w:r>
    </w:p>
    <w:p w14:paraId="0C9778B3" w14:textId="77777777" w:rsidR="00221E50" w:rsidRPr="0019742F" w:rsidRDefault="00221E50" w:rsidP="00221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4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9FE2D91" w14:textId="77777777" w:rsidR="00221E50" w:rsidRDefault="00221E50" w:rsidP="00221E5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26D28B" w14:textId="77777777" w:rsidR="00221E50" w:rsidRDefault="00221E50" w:rsidP="00221E5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67E12F" w14:textId="77777777" w:rsidR="00221E50" w:rsidRDefault="00221E50" w:rsidP="00221E5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3694DF" w14:textId="77777777" w:rsidR="00221E50" w:rsidRDefault="00221E50" w:rsidP="00221E5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FA3630" w14:textId="77777777" w:rsidR="00221E50" w:rsidRDefault="00221E50" w:rsidP="00221E5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FD76A0" w14:textId="77777777" w:rsidR="00221E50" w:rsidRDefault="00221E50" w:rsidP="00221E5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BCB1E5" w14:textId="77777777" w:rsidR="00221E50" w:rsidRDefault="00221E50" w:rsidP="00221E5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014289" w14:textId="77777777" w:rsidR="00221E50" w:rsidRDefault="00221E50" w:rsidP="00221E5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6238EB" w14:textId="77777777" w:rsidR="00221E50" w:rsidRPr="0019742F" w:rsidRDefault="00221E50" w:rsidP="00221E5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4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1 do procedury do zarządzenia nr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6/2018</w:t>
      </w:r>
    </w:p>
    <w:p w14:paraId="222E5D39" w14:textId="77777777" w:rsidR="00221E50" w:rsidRPr="0019742F" w:rsidRDefault="00221E50" w:rsidP="00221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4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7BB22FB" w14:textId="77777777" w:rsidR="00221E50" w:rsidRDefault="00221E50" w:rsidP="00221E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74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PROTOKÓŁ PRZYJĘCIA SKARGI</w:t>
      </w:r>
    </w:p>
    <w:p w14:paraId="1139D7C5" w14:textId="77777777" w:rsidR="00221E50" w:rsidRPr="0019742F" w:rsidRDefault="00221E50" w:rsidP="00221E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175936" w14:textId="77777777" w:rsidR="00221E50" w:rsidRDefault="00221E50" w:rsidP="00221E50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42F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…………………………   Pan/Pani…………………………………………………</w:t>
      </w:r>
      <w:r w:rsidRPr="00197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adres:…………………………………………………………………………………………</w:t>
      </w:r>
      <w:r w:rsidRPr="00197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9742F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19742F">
        <w:rPr>
          <w:rFonts w:ascii="Times New Roman" w:eastAsia="Times New Roman" w:hAnsi="Times New Roman" w:cs="Times New Roman"/>
          <w:sz w:val="24"/>
          <w:szCs w:val="24"/>
          <w:lang w:eastAsia="pl-PL"/>
        </w:rPr>
        <w:t>:…………………………………………………………………………………………</w:t>
      </w:r>
      <w:r w:rsidRPr="00197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1C652BE" w14:textId="77777777" w:rsidR="00221E50" w:rsidRDefault="00221E50" w:rsidP="00221E5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42F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Złożył(a) skargę dotyczącą:</w:t>
      </w:r>
      <w:r w:rsidRPr="00197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7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7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7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7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7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7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7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skargi załączono następujące dokumenty:</w:t>
      </w:r>
      <w:r w:rsidRPr="00197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7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7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7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</w:t>
      </w:r>
    </w:p>
    <w:p w14:paraId="1061330B" w14:textId="77777777" w:rsidR="001B4884" w:rsidRDefault="00221E50" w:rsidP="00221E50">
      <w:pPr>
        <w:spacing w:after="0" w:line="480" w:lineRule="auto"/>
      </w:pPr>
      <w:r w:rsidRPr="0019742F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wnoszącego skargę</w:t>
      </w:r>
      <w:r w:rsidRPr="00197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7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</w:t>
      </w:r>
      <w:r w:rsidRPr="00197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podpis przyjmującego skargę (jeśli zażąda tego wnoszący)</w:t>
      </w:r>
    </w:p>
    <w:sectPr w:rsidR="001B4884" w:rsidSect="00BD6E59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50"/>
    <w:rsid w:val="001B4884"/>
    <w:rsid w:val="00221E50"/>
    <w:rsid w:val="00DF04F8"/>
    <w:rsid w:val="00F7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43E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21E50"/>
    <w:rPr>
      <w:b/>
      <w:bCs/>
    </w:rPr>
  </w:style>
  <w:style w:type="paragraph" w:customStyle="1" w:styleId="Tre">
    <w:name w:val="Treść"/>
    <w:rsid w:val="00221E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21E50"/>
    <w:rPr>
      <w:b/>
      <w:bCs/>
    </w:rPr>
  </w:style>
  <w:style w:type="paragraph" w:customStyle="1" w:styleId="Tre">
    <w:name w:val="Treść"/>
    <w:rsid w:val="00221E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Górkowska</dc:creator>
  <cp:lastModifiedBy>Dawid Dzionk</cp:lastModifiedBy>
  <cp:revision>2</cp:revision>
  <cp:lastPrinted>2018-10-25T12:45:00Z</cp:lastPrinted>
  <dcterms:created xsi:type="dcterms:W3CDTF">2018-11-05T08:02:00Z</dcterms:created>
  <dcterms:modified xsi:type="dcterms:W3CDTF">2018-11-05T08:02:00Z</dcterms:modified>
</cp:coreProperties>
</file>