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34F8" w14:textId="77777777"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p w14:paraId="3150E5D6" w14:textId="77777777" w:rsidR="00CC1478" w:rsidRDefault="00CC1478" w:rsidP="00627C7D">
      <w:pPr>
        <w:spacing w:line="276" w:lineRule="auto"/>
        <w:jc w:val="center"/>
        <w:rPr>
          <w:rFonts w:ascii="Cambria" w:hAnsi="Cambria"/>
          <w:b/>
          <w:color w:val="000000" w:themeColor="text1"/>
          <w:sz w:val="20"/>
          <w:szCs w:val="20"/>
        </w:rPr>
      </w:pPr>
    </w:p>
    <w:tbl>
      <w:tblPr>
        <w:tblW w:w="0" w:type="auto"/>
        <w:tblInd w:w="108" w:type="dxa"/>
        <w:tblLayout w:type="fixed"/>
        <w:tblLook w:val="0000" w:firstRow="0" w:lastRow="0" w:firstColumn="0" w:lastColumn="0" w:noHBand="0" w:noVBand="0"/>
      </w:tblPr>
      <w:tblGrid>
        <w:gridCol w:w="9288"/>
      </w:tblGrid>
      <w:tr w:rsidR="002E3A80" w14:paraId="17D5E1FF" w14:textId="77777777" w:rsidTr="00681CD5">
        <w:trPr>
          <w:trHeight w:val="628"/>
        </w:trPr>
        <w:tc>
          <w:tcPr>
            <w:tcW w:w="9288" w:type="dxa"/>
            <w:shd w:val="clear" w:color="auto" w:fill="auto"/>
          </w:tcPr>
          <w:p w14:paraId="078E111F" w14:textId="77777777" w:rsidR="002E3A80" w:rsidRDefault="002E3A80" w:rsidP="00681CD5">
            <w:pPr>
              <w:snapToGrid w:val="0"/>
              <w:jc w:val="center"/>
              <w:rPr>
                <w:rFonts w:ascii="Cambria" w:hAnsi="Cambria"/>
                <w:b/>
                <w:sz w:val="20"/>
                <w:szCs w:val="20"/>
              </w:rPr>
            </w:pPr>
          </w:p>
          <w:p w14:paraId="70338596" w14:textId="77777777" w:rsidR="002E3A80" w:rsidRDefault="002E3A80" w:rsidP="00681CD5">
            <w:pPr>
              <w:jc w:val="center"/>
              <w:rPr>
                <w:rFonts w:ascii="Cambria" w:hAnsi="Cambria"/>
                <w:b/>
                <w:sz w:val="20"/>
                <w:szCs w:val="20"/>
              </w:rPr>
            </w:pPr>
          </w:p>
          <w:p w14:paraId="0398B598" w14:textId="77777777" w:rsidR="002E3A80" w:rsidRDefault="002E3A80" w:rsidP="00681CD5">
            <w:pPr>
              <w:jc w:val="center"/>
              <w:rPr>
                <w:b/>
              </w:rPr>
            </w:pPr>
            <w:r>
              <w:rPr>
                <w:b/>
              </w:rPr>
              <w:t>Zamawiający:</w:t>
            </w:r>
          </w:p>
          <w:p w14:paraId="147B437D" w14:textId="77777777" w:rsidR="002E3A80" w:rsidRDefault="002E3A80" w:rsidP="00681CD5">
            <w:pPr>
              <w:jc w:val="center"/>
              <w:rPr>
                <w:b/>
              </w:rPr>
            </w:pPr>
            <w:r>
              <w:rPr>
                <w:b/>
              </w:rPr>
              <w:t xml:space="preserve">Zespół Szkół </w:t>
            </w:r>
            <w:bookmarkStart w:id="1" w:name="_Hlk53656002"/>
            <w:r>
              <w:rPr>
                <w:b/>
              </w:rPr>
              <w:t>Ponadpodstawowych Nr 1</w:t>
            </w:r>
          </w:p>
          <w:p w14:paraId="57D8DFE3" w14:textId="77777777" w:rsidR="002E3A80" w:rsidRDefault="002E3A80" w:rsidP="00681CD5">
            <w:pPr>
              <w:jc w:val="center"/>
              <w:rPr>
                <w:b/>
              </w:rPr>
            </w:pPr>
            <w:r>
              <w:rPr>
                <w:b/>
              </w:rPr>
              <w:t>im. T. Kościuszki w Tomaszowie Mazowieckim</w:t>
            </w:r>
          </w:p>
          <w:p w14:paraId="3611DA43" w14:textId="77777777" w:rsidR="002E3A80" w:rsidRDefault="002E3A80" w:rsidP="00681CD5">
            <w:pPr>
              <w:tabs>
                <w:tab w:val="left" w:pos="2460"/>
              </w:tabs>
              <w:jc w:val="center"/>
              <w:rPr>
                <w:b/>
              </w:rPr>
            </w:pPr>
            <w:r>
              <w:rPr>
                <w:b/>
              </w:rPr>
              <w:t>ul. Św. Antoniego 29</w:t>
            </w:r>
          </w:p>
          <w:p w14:paraId="65EF0B2A" w14:textId="77777777" w:rsidR="002E3A80" w:rsidRDefault="002E3A80" w:rsidP="00681CD5">
            <w:pPr>
              <w:jc w:val="center"/>
              <w:rPr>
                <w:b/>
              </w:rPr>
            </w:pPr>
            <w:r>
              <w:rPr>
                <w:b/>
              </w:rPr>
              <w:t>97-200 Tomaszów Mazowiecki</w:t>
            </w:r>
          </w:p>
          <w:bookmarkEnd w:id="1"/>
          <w:p w14:paraId="1E8C2765" w14:textId="77777777" w:rsidR="002E3A80" w:rsidRDefault="002E3A80" w:rsidP="00681CD5">
            <w:pPr>
              <w:jc w:val="center"/>
              <w:rPr>
                <w:rFonts w:ascii="Cambria" w:hAnsi="Cambria"/>
                <w:b/>
                <w:sz w:val="20"/>
                <w:szCs w:val="20"/>
              </w:rPr>
            </w:pPr>
          </w:p>
          <w:p w14:paraId="01D01F11" w14:textId="77777777" w:rsidR="002E3A80" w:rsidRDefault="002E3A80" w:rsidP="00681CD5">
            <w:pPr>
              <w:rPr>
                <w:rFonts w:ascii="Cambria" w:hAnsi="Cambria"/>
              </w:rPr>
            </w:pPr>
          </w:p>
          <w:p w14:paraId="28448CB2" w14:textId="77777777" w:rsidR="002E3A80" w:rsidRDefault="002E3A80" w:rsidP="00681CD5">
            <w:pPr>
              <w:rPr>
                <w:rFonts w:ascii="Cambria" w:hAnsi="Cambria"/>
              </w:rPr>
            </w:pPr>
          </w:p>
          <w:tbl>
            <w:tblPr>
              <w:tblW w:w="0" w:type="auto"/>
              <w:tblLayout w:type="fixed"/>
              <w:tblLook w:val="0000" w:firstRow="0" w:lastRow="0" w:firstColumn="0" w:lastColumn="0" w:noHBand="0" w:noVBand="0"/>
            </w:tblPr>
            <w:tblGrid>
              <w:gridCol w:w="9102"/>
            </w:tblGrid>
            <w:tr w:rsidR="002E3A80" w14:paraId="7E88F158" w14:textId="77777777" w:rsidTr="00681CD5">
              <w:tc>
                <w:tcPr>
                  <w:tcW w:w="9102" w:type="dxa"/>
                  <w:tcBorders>
                    <w:top w:val="single" w:sz="4" w:space="0" w:color="000000"/>
                    <w:left w:val="single" w:sz="4" w:space="0" w:color="000000"/>
                    <w:bottom w:val="single" w:sz="4" w:space="0" w:color="000000"/>
                    <w:right w:val="single" w:sz="4" w:space="0" w:color="000000"/>
                  </w:tcBorders>
                  <w:shd w:val="clear" w:color="auto" w:fill="auto"/>
                </w:tcPr>
                <w:p w14:paraId="68D64103" w14:textId="77777777" w:rsidR="002E3A80" w:rsidRDefault="002E3A80" w:rsidP="00681CD5">
                  <w:pPr>
                    <w:snapToGrid w:val="0"/>
                    <w:spacing w:line="276" w:lineRule="auto"/>
                    <w:jc w:val="center"/>
                    <w:rPr>
                      <w:rFonts w:ascii="Cambria" w:hAnsi="Cambria" w:cs="Arial"/>
                      <w:b/>
                      <w:sz w:val="32"/>
                      <w:szCs w:val="32"/>
                    </w:rPr>
                  </w:pPr>
                  <w:r>
                    <w:rPr>
                      <w:rFonts w:ascii="Cambria" w:hAnsi="Cambria" w:cs="Arial"/>
                      <w:b/>
                      <w:color w:val="0070C0"/>
                      <w:sz w:val="44"/>
                      <w:szCs w:val="44"/>
                    </w:rPr>
                    <w:t>S</w:t>
                  </w:r>
                  <w:r>
                    <w:rPr>
                      <w:rFonts w:ascii="Cambria" w:hAnsi="Cambria" w:cs="Arial"/>
                      <w:b/>
                      <w:sz w:val="32"/>
                      <w:szCs w:val="32"/>
                    </w:rPr>
                    <w:t xml:space="preserve">PECYFIKACJA  </w:t>
                  </w:r>
                  <w:r>
                    <w:rPr>
                      <w:rFonts w:ascii="Cambria" w:hAnsi="Cambria" w:cs="Arial"/>
                      <w:b/>
                      <w:color w:val="0070C0"/>
                      <w:sz w:val="44"/>
                      <w:szCs w:val="40"/>
                    </w:rPr>
                    <w:t>W</w:t>
                  </w:r>
                  <w:r>
                    <w:rPr>
                      <w:rFonts w:ascii="Cambria" w:hAnsi="Cambria" w:cs="Arial"/>
                      <w:b/>
                      <w:sz w:val="32"/>
                      <w:szCs w:val="32"/>
                    </w:rPr>
                    <w:t xml:space="preserve">ARUNKÓW </w:t>
                  </w:r>
                  <w:r>
                    <w:rPr>
                      <w:rFonts w:ascii="Cambria" w:hAnsi="Cambria" w:cs="Arial"/>
                      <w:b/>
                      <w:color w:val="0070C0"/>
                      <w:sz w:val="44"/>
                      <w:szCs w:val="44"/>
                    </w:rPr>
                    <w:t>Z</w:t>
                  </w:r>
                  <w:r>
                    <w:rPr>
                      <w:rFonts w:ascii="Cambria" w:hAnsi="Cambria" w:cs="Arial"/>
                      <w:b/>
                      <w:sz w:val="32"/>
                      <w:szCs w:val="32"/>
                    </w:rPr>
                    <w:t>AMÓWIENIA</w:t>
                  </w:r>
                </w:p>
              </w:tc>
            </w:tr>
          </w:tbl>
          <w:p w14:paraId="669FB454" w14:textId="77777777" w:rsidR="002E3A80" w:rsidRDefault="002E3A80" w:rsidP="00681CD5"/>
        </w:tc>
      </w:tr>
    </w:tbl>
    <w:p w14:paraId="034BA132" w14:textId="77777777" w:rsidR="002E3A80" w:rsidRDefault="002E3A80" w:rsidP="002E3A80"/>
    <w:p w14:paraId="0773BF6D" w14:textId="77777777" w:rsidR="002E3A80" w:rsidRDefault="002E3A80" w:rsidP="002E3A80">
      <w:pPr>
        <w:spacing w:line="276" w:lineRule="auto"/>
        <w:jc w:val="center"/>
        <w:rPr>
          <w:rFonts w:ascii="Cambria" w:hAnsi="Cambria"/>
          <w:bCs/>
        </w:rPr>
      </w:pPr>
      <w:r>
        <w:rPr>
          <w:rFonts w:ascii="Cambria" w:hAnsi="Cambria"/>
          <w:bCs/>
        </w:rPr>
        <w:t>w postępowaniu o udzielenie zamówienia publicznego na:</w:t>
      </w:r>
    </w:p>
    <w:p w14:paraId="7E837E48" w14:textId="38596DAD" w:rsidR="002E3A80" w:rsidRDefault="002E3A80" w:rsidP="002E3A80">
      <w:pPr>
        <w:spacing w:line="276" w:lineRule="auto"/>
        <w:jc w:val="center"/>
        <w:rPr>
          <w:rFonts w:ascii="Cambria" w:hAnsi="Cambria"/>
          <w:b/>
          <w:bCs/>
        </w:rPr>
      </w:pPr>
    </w:p>
    <w:p w14:paraId="59D15EB6" w14:textId="77777777" w:rsidR="00DC1D77" w:rsidRDefault="00DC1D77" w:rsidP="002E3A80">
      <w:pPr>
        <w:spacing w:line="276" w:lineRule="auto"/>
        <w:jc w:val="center"/>
        <w:rPr>
          <w:rFonts w:ascii="Cambria" w:hAnsi="Cambria"/>
          <w:b/>
          <w:bCs/>
        </w:rPr>
      </w:pPr>
    </w:p>
    <w:p w14:paraId="15907E25" w14:textId="00D69452" w:rsidR="002E3A80" w:rsidRPr="00A50F3E" w:rsidRDefault="002E3A80" w:rsidP="00A50F3E">
      <w:pPr>
        <w:tabs>
          <w:tab w:val="left" w:pos="6525"/>
          <w:tab w:val="left" w:pos="8657"/>
        </w:tabs>
        <w:spacing w:before="60" w:after="60"/>
        <w:jc w:val="both"/>
        <w:rPr>
          <w:rFonts w:ascii="Arial" w:hAnsi="Arial" w:cs="Arial"/>
          <w:b/>
          <w:bCs/>
          <w:i/>
        </w:rPr>
      </w:pPr>
      <w:bookmarkStart w:id="2" w:name="_Hlk64966599"/>
      <w:r>
        <w:rPr>
          <w:rFonts w:ascii="Cambria" w:hAnsi="Cambria"/>
          <w:b/>
          <w:bCs/>
          <w:sz w:val="28"/>
          <w:szCs w:val="28"/>
        </w:rPr>
        <w:t>„</w:t>
      </w:r>
      <w:r w:rsidR="00DC1D77" w:rsidRPr="00F15705">
        <w:rPr>
          <w:b/>
          <w:bCs/>
          <w:lang w:eastAsia="ar-SA"/>
        </w:rPr>
        <w:t xml:space="preserve">Wykonanie zadań w </w:t>
      </w:r>
      <w:r w:rsidR="00DC1D77" w:rsidRPr="00F15705">
        <w:rPr>
          <w:b/>
          <w:lang w:eastAsia="ar-SA"/>
        </w:rPr>
        <w:t xml:space="preserve">Projekcie </w:t>
      </w:r>
      <w:r w:rsidR="00DC1D77" w:rsidRPr="00F15705">
        <w:rPr>
          <w:b/>
        </w:rPr>
        <w:t>pn. „Współ</w:t>
      </w:r>
      <w:r w:rsidR="00DC1D77">
        <w:rPr>
          <w:b/>
        </w:rPr>
        <w:t>praca szkoły z uczelnią- branża</w:t>
      </w:r>
      <w:r w:rsidR="00DC1D77" w:rsidRPr="00F15705">
        <w:rPr>
          <w:b/>
        </w:rPr>
        <w:t>, elektroenergetyczna - technik elektryk grupa I, technik urządzeń i systemów energetyki odnawialnej grupa II” realizowanym przez Zespół Szkół Ponadpodstawowych nr 1 im. Tadeusza Kościuszki w Tomaszowie Mazowieckim we współpracy z Politechniką Łódzką współfinansowanym ze środków Programu Operacyjnego Wiedza Edukacja Rozwój</w:t>
      </w:r>
      <w:r w:rsidRPr="00A50F3E">
        <w:rPr>
          <w:rFonts w:ascii="Arial" w:hAnsi="Arial" w:cs="Arial"/>
          <w:b/>
          <w:bCs/>
          <w:i/>
        </w:rPr>
        <w:t>”</w:t>
      </w:r>
    </w:p>
    <w:bookmarkEnd w:id="2"/>
    <w:p w14:paraId="63440EA8" w14:textId="77777777" w:rsidR="002E3A80" w:rsidRDefault="002E3A80" w:rsidP="002E3A80">
      <w:pPr>
        <w:tabs>
          <w:tab w:val="left" w:pos="567"/>
        </w:tabs>
        <w:spacing w:line="276" w:lineRule="auto"/>
        <w:jc w:val="center"/>
        <w:rPr>
          <w:rFonts w:ascii="Cambria" w:hAnsi="Cambria"/>
          <w:b/>
        </w:rPr>
      </w:pPr>
      <w:r>
        <w:rPr>
          <w:rFonts w:ascii="Cambria" w:hAnsi="Cambria"/>
          <w:b/>
        </w:rPr>
        <w:tab/>
      </w:r>
    </w:p>
    <w:p w14:paraId="44F32C3B" w14:textId="629F10A3" w:rsidR="002E3A80" w:rsidRDefault="002E3A80" w:rsidP="002E3A80">
      <w:pPr>
        <w:tabs>
          <w:tab w:val="left" w:pos="567"/>
        </w:tabs>
        <w:spacing w:line="276" w:lineRule="auto"/>
        <w:jc w:val="center"/>
        <w:rPr>
          <w:rFonts w:ascii="Cambria" w:hAnsi="Cambria"/>
          <w:b/>
          <w:bCs/>
        </w:rPr>
      </w:pPr>
      <w:r>
        <w:rPr>
          <w:rFonts w:ascii="Cambria" w:hAnsi="Cambria"/>
          <w:b/>
          <w:bCs/>
        </w:rPr>
        <w:t>(Znak postępowania:</w:t>
      </w:r>
      <w:r w:rsidR="00A50F3E" w:rsidRPr="00A50F3E">
        <w:rPr>
          <w:rFonts w:ascii="Arial" w:hAnsi="Arial" w:cs="Arial"/>
          <w:b/>
        </w:rPr>
        <w:t xml:space="preserve"> </w:t>
      </w:r>
      <w:bookmarkStart w:id="3" w:name="_Hlk66280349"/>
      <w:r w:rsidR="00A50F3E" w:rsidRPr="00127DB4">
        <w:rPr>
          <w:rFonts w:ascii="Arial" w:hAnsi="Arial" w:cs="Arial"/>
          <w:b/>
        </w:rPr>
        <w:t>ZSP1.2720.1</w:t>
      </w:r>
      <w:r w:rsidR="009E0D7D">
        <w:rPr>
          <w:rFonts w:ascii="Arial" w:hAnsi="Arial" w:cs="Arial"/>
          <w:b/>
        </w:rPr>
        <w:t>6</w:t>
      </w:r>
      <w:r w:rsidR="00A50F3E" w:rsidRPr="00127DB4">
        <w:rPr>
          <w:rFonts w:ascii="Arial" w:hAnsi="Arial" w:cs="Arial"/>
          <w:b/>
        </w:rPr>
        <w:t>.2021/</w:t>
      </w:r>
      <w:r w:rsidR="00A50F3E" w:rsidRPr="00127DB4">
        <w:rPr>
          <w:rFonts w:ascii="Calibri" w:hAnsi="Calibri"/>
          <w:b/>
          <w:sz w:val="28"/>
          <w:szCs w:val="28"/>
        </w:rPr>
        <w:t>PŁ100</w:t>
      </w:r>
      <w:r w:rsidR="00DC1D77">
        <w:rPr>
          <w:rFonts w:ascii="Calibri" w:hAnsi="Calibri"/>
          <w:b/>
          <w:sz w:val="28"/>
          <w:szCs w:val="28"/>
        </w:rPr>
        <w:t>4</w:t>
      </w:r>
      <w:r>
        <w:rPr>
          <w:rFonts w:ascii="Cambria" w:hAnsi="Cambria"/>
        </w:rPr>
        <w:t xml:space="preserve"> </w:t>
      </w:r>
      <w:bookmarkEnd w:id="3"/>
      <w:r>
        <w:rPr>
          <w:rFonts w:ascii="Cambria" w:hAnsi="Cambria"/>
          <w:b/>
          <w:bCs/>
        </w:rPr>
        <w:t>)</w:t>
      </w:r>
    </w:p>
    <w:p w14:paraId="3FF4AE2C" w14:textId="77777777" w:rsidR="002E3A80" w:rsidRDefault="002E3A80" w:rsidP="002E3A80">
      <w:pPr>
        <w:tabs>
          <w:tab w:val="left" w:pos="567"/>
        </w:tabs>
        <w:spacing w:line="276" w:lineRule="auto"/>
        <w:rPr>
          <w:rFonts w:ascii="Cambria" w:hAnsi="Cambria"/>
          <w:b/>
          <w:iCs/>
          <w:sz w:val="20"/>
          <w:szCs w:val="20"/>
        </w:rPr>
      </w:pPr>
    </w:p>
    <w:p w14:paraId="01643D87" w14:textId="77777777" w:rsidR="002E3A80" w:rsidRDefault="002E3A80" w:rsidP="002E3A80">
      <w:pPr>
        <w:jc w:val="center"/>
        <w:rPr>
          <w:rFonts w:ascii="Cambria" w:hAnsi="Cambria"/>
          <w:b/>
        </w:rPr>
      </w:pPr>
    </w:p>
    <w:p w14:paraId="7D991066" w14:textId="77777777" w:rsidR="002E3A80" w:rsidRDefault="002E3A80" w:rsidP="002E3A80">
      <w:pPr>
        <w:jc w:val="center"/>
        <w:rPr>
          <w:rFonts w:ascii="Cambria" w:hAnsi="Cambria"/>
          <w:b/>
        </w:rPr>
      </w:pPr>
    </w:p>
    <w:p w14:paraId="74170746" w14:textId="77777777" w:rsidR="002E3A80" w:rsidRDefault="002E3A80" w:rsidP="002E3A80">
      <w:pPr>
        <w:jc w:val="right"/>
        <w:rPr>
          <w:rFonts w:ascii="Cambria" w:hAnsi="Cambria"/>
          <w:b/>
        </w:rPr>
      </w:pPr>
      <w:r>
        <w:rPr>
          <w:rFonts w:ascii="Cambria" w:hAnsi="Cambria"/>
          <w:b/>
        </w:rPr>
        <w:t>ZATWIERDZAM:</w:t>
      </w:r>
    </w:p>
    <w:p w14:paraId="327EF54D" w14:textId="77777777" w:rsidR="002E3A80" w:rsidRDefault="002E3A80" w:rsidP="002E3A80">
      <w:pPr>
        <w:jc w:val="right"/>
        <w:rPr>
          <w:rFonts w:ascii="Cambria" w:hAnsi="Cambria"/>
          <w:b/>
        </w:rPr>
      </w:pPr>
    </w:p>
    <w:tbl>
      <w:tblPr>
        <w:tblW w:w="0" w:type="auto"/>
        <w:tblLayout w:type="fixed"/>
        <w:tblLook w:val="0000" w:firstRow="0" w:lastRow="0" w:firstColumn="0" w:lastColumn="0" w:noHBand="0" w:noVBand="0"/>
      </w:tblPr>
      <w:tblGrid>
        <w:gridCol w:w="4606"/>
        <w:gridCol w:w="4606"/>
      </w:tblGrid>
      <w:tr w:rsidR="002E3A80" w14:paraId="60F6CBF5" w14:textId="77777777" w:rsidTr="00681CD5">
        <w:tc>
          <w:tcPr>
            <w:tcW w:w="4606" w:type="dxa"/>
            <w:shd w:val="clear" w:color="auto" w:fill="auto"/>
          </w:tcPr>
          <w:p w14:paraId="4B9561F7" w14:textId="77777777" w:rsidR="002E3A80" w:rsidRDefault="002E3A80" w:rsidP="00681CD5">
            <w:pPr>
              <w:snapToGrid w:val="0"/>
              <w:rPr>
                <w:rFonts w:ascii="Cambria" w:hAnsi="Cambria"/>
                <w:b/>
              </w:rPr>
            </w:pPr>
          </w:p>
        </w:tc>
        <w:tc>
          <w:tcPr>
            <w:tcW w:w="4606" w:type="dxa"/>
            <w:shd w:val="clear" w:color="auto" w:fill="auto"/>
          </w:tcPr>
          <w:p w14:paraId="3CDC1626" w14:textId="77777777" w:rsidR="002E3A80" w:rsidRDefault="00B63294" w:rsidP="00681CD5">
            <w:pPr>
              <w:snapToGrid w:val="0"/>
              <w:jc w:val="center"/>
              <w:rPr>
                <w:rFonts w:ascii="Cambria" w:hAnsi="Cambria"/>
                <w:b/>
              </w:rPr>
            </w:pPr>
            <w:r>
              <w:rPr>
                <w:rFonts w:ascii="Cambria" w:hAnsi="Cambria"/>
                <w:b/>
              </w:rPr>
              <w:t>DYREKTOR</w:t>
            </w:r>
          </w:p>
          <w:p w14:paraId="624A8C57" w14:textId="77777777" w:rsidR="00B63294" w:rsidRDefault="00B63294" w:rsidP="00681CD5">
            <w:pPr>
              <w:snapToGrid w:val="0"/>
              <w:jc w:val="center"/>
              <w:rPr>
                <w:rFonts w:ascii="Cambria" w:hAnsi="Cambria"/>
                <w:b/>
              </w:rPr>
            </w:pPr>
            <w:r>
              <w:rPr>
                <w:rFonts w:ascii="Cambria" w:hAnsi="Cambria"/>
                <w:b/>
              </w:rPr>
              <w:t>DARIUSZ KWIATKOWSKI</w:t>
            </w:r>
          </w:p>
        </w:tc>
      </w:tr>
    </w:tbl>
    <w:p w14:paraId="76FB547C" w14:textId="77777777" w:rsidR="002E3A80" w:rsidRDefault="002E3A80" w:rsidP="002E3A80">
      <w:pPr>
        <w:pStyle w:val="Zwykytekst1"/>
        <w:spacing w:line="360" w:lineRule="auto"/>
        <w:jc w:val="center"/>
      </w:pPr>
    </w:p>
    <w:p w14:paraId="22E51B20" w14:textId="77777777" w:rsidR="002E3A80" w:rsidRDefault="002E3A80" w:rsidP="002E3A80">
      <w:pPr>
        <w:pStyle w:val="Zwykytekst1"/>
        <w:spacing w:line="360" w:lineRule="auto"/>
        <w:jc w:val="center"/>
        <w:rPr>
          <w:rFonts w:ascii="Cambria" w:hAnsi="Cambria"/>
          <w:sz w:val="24"/>
          <w:szCs w:val="24"/>
        </w:rPr>
      </w:pPr>
    </w:p>
    <w:p w14:paraId="4A4E5AB0" w14:textId="77777777" w:rsidR="002E3A80" w:rsidRDefault="002E3A80" w:rsidP="002E3A80">
      <w:pPr>
        <w:pStyle w:val="Zwykytekst1"/>
        <w:spacing w:line="360" w:lineRule="auto"/>
        <w:jc w:val="center"/>
        <w:rPr>
          <w:rFonts w:ascii="Cambria" w:hAnsi="Cambria"/>
          <w:sz w:val="24"/>
          <w:szCs w:val="24"/>
        </w:rPr>
      </w:pPr>
    </w:p>
    <w:p w14:paraId="3AF9F764" w14:textId="2D4BD9B7" w:rsidR="002E3A80" w:rsidRDefault="002E3A80" w:rsidP="002E3A80">
      <w:pPr>
        <w:pStyle w:val="Zwykytekst1"/>
        <w:spacing w:line="360" w:lineRule="auto"/>
        <w:jc w:val="center"/>
        <w:rPr>
          <w:rFonts w:ascii="Cambria" w:hAnsi="Cambria"/>
          <w:sz w:val="24"/>
          <w:szCs w:val="24"/>
        </w:rPr>
      </w:pPr>
      <w:r>
        <w:rPr>
          <w:rFonts w:ascii="Cambria" w:hAnsi="Cambria"/>
          <w:sz w:val="24"/>
          <w:szCs w:val="24"/>
        </w:rPr>
        <w:t>Tomaszów Mazowiecki, dni</w:t>
      </w:r>
      <w:r w:rsidR="00DC1D77">
        <w:rPr>
          <w:rFonts w:ascii="Cambria" w:hAnsi="Cambria"/>
          <w:sz w:val="24"/>
          <w:szCs w:val="24"/>
        </w:rPr>
        <w:t xml:space="preserve">a, </w:t>
      </w:r>
      <w:r w:rsidR="009E0D7D">
        <w:rPr>
          <w:rFonts w:ascii="Cambria" w:hAnsi="Cambria"/>
          <w:sz w:val="24"/>
          <w:szCs w:val="24"/>
        </w:rPr>
        <w:t>08</w:t>
      </w:r>
      <w:r w:rsidR="00D7224B">
        <w:rPr>
          <w:rFonts w:ascii="Cambria" w:hAnsi="Cambria"/>
          <w:sz w:val="24"/>
          <w:szCs w:val="24"/>
        </w:rPr>
        <w:t>.04.</w:t>
      </w:r>
      <w:r w:rsidR="00B63294">
        <w:rPr>
          <w:rFonts w:ascii="Cambria" w:hAnsi="Cambria"/>
          <w:sz w:val="24"/>
          <w:szCs w:val="24"/>
        </w:rPr>
        <w:t>2021</w:t>
      </w:r>
      <w:r>
        <w:rPr>
          <w:rFonts w:ascii="Cambria" w:hAnsi="Cambria"/>
          <w:sz w:val="24"/>
          <w:szCs w:val="24"/>
        </w:rPr>
        <w:t>r.</w:t>
      </w:r>
    </w:p>
    <w:p w14:paraId="49117326" w14:textId="77777777" w:rsidR="00D7224B" w:rsidRDefault="00D7224B" w:rsidP="002E3A80">
      <w:pPr>
        <w:pStyle w:val="Zwykytekst1"/>
        <w:spacing w:line="360" w:lineRule="auto"/>
        <w:jc w:val="center"/>
        <w:rPr>
          <w:rFonts w:ascii="Cambria" w:hAnsi="Cambria"/>
          <w:sz w:val="24"/>
          <w:szCs w:val="24"/>
        </w:rPr>
      </w:pPr>
    </w:p>
    <w:p w14:paraId="22948EEC" w14:textId="77777777" w:rsidR="00A435B8" w:rsidRDefault="00A435B8" w:rsidP="00627C7D">
      <w:pPr>
        <w:pStyle w:val="Zwykytekst"/>
        <w:spacing w:line="276" w:lineRule="auto"/>
        <w:jc w:val="center"/>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5BFD435B"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383BB42C" w14:textId="77777777"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t>Rozdział 1</w:t>
            </w:r>
          </w:p>
          <w:p w14:paraId="657BDDEA"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1E0DE2BC"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15C0169F" w14:textId="77777777" w:rsidR="002E3A80" w:rsidRPr="009E56B1" w:rsidRDefault="002E3A80" w:rsidP="008066B8">
      <w:pPr>
        <w:widowControl w:val="0"/>
        <w:numPr>
          <w:ilvl w:val="1"/>
          <w:numId w:val="48"/>
        </w:numPr>
        <w:suppressAutoHyphens/>
        <w:ind w:left="567" w:hanging="567"/>
        <w:jc w:val="both"/>
        <w:rPr>
          <w:rFonts w:asciiTheme="majorHAnsi" w:hAnsiTheme="majorHAnsi" w:cs="Arial"/>
          <w:b/>
          <w:bCs/>
        </w:rPr>
      </w:pPr>
      <w:r w:rsidRPr="009E56B1">
        <w:rPr>
          <w:rFonts w:asciiTheme="majorHAnsi" w:hAnsiTheme="majorHAnsi" w:cs="Arial"/>
          <w:b/>
          <w:bCs/>
        </w:rPr>
        <w:t>Nazwa oraz adres Zamawiającego.</w:t>
      </w:r>
      <w:r w:rsidRPr="009E56B1">
        <w:rPr>
          <w:rFonts w:asciiTheme="majorHAnsi" w:hAnsiTheme="majorHAnsi" w:cs="Arial"/>
          <w:b/>
          <w:bCs/>
        </w:rPr>
        <w:tab/>
      </w:r>
    </w:p>
    <w:p w14:paraId="0530A0D1" w14:textId="77777777" w:rsidR="002E3A80" w:rsidRPr="009E56B1" w:rsidRDefault="002E3A80" w:rsidP="002E3A80">
      <w:pPr>
        <w:pStyle w:val="Default"/>
        <w:ind w:left="360"/>
        <w:rPr>
          <w:rFonts w:asciiTheme="majorHAnsi" w:hAnsiTheme="majorHAnsi"/>
          <w:b/>
          <w:bCs/>
        </w:rPr>
      </w:pPr>
      <w:bookmarkStart w:id="4" w:name="_Hlk64965776"/>
      <w:r w:rsidRPr="009E56B1">
        <w:rPr>
          <w:rFonts w:asciiTheme="majorHAnsi" w:hAnsiTheme="majorHAnsi"/>
          <w:b/>
          <w:bCs/>
        </w:rPr>
        <w:t xml:space="preserve">Zespół Szkół Ponadpodstawowych nr 1 </w:t>
      </w:r>
    </w:p>
    <w:p w14:paraId="3596173E" w14:textId="77777777" w:rsidR="002E3A80" w:rsidRPr="009E56B1" w:rsidRDefault="002E3A80" w:rsidP="002E3A80">
      <w:pPr>
        <w:pStyle w:val="Default"/>
        <w:ind w:left="360"/>
        <w:rPr>
          <w:rFonts w:asciiTheme="majorHAnsi" w:hAnsiTheme="majorHAnsi"/>
          <w:b/>
          <w:bCs/>
        </w:rPr>
      </w:pPr>
      <w:r w:rsidRPr="009E56B1">
        <w:rPr>
          <w:rFonts w:asciiTheme="majorHAnsi" w:hAnsiTheme="majorHAnsi"/>
          <w:b/>
          <w:bCs/>
        </w:rPr>
        <w:t xml:space="preserve">im. T. Kościuszki w Tomaszowie Mazowieckim </w:t>
      </w:r>
    </w:p>
    <w:p w14:paraId="5A066A88" w14:textId="77777777" w:rsidR="002E3A80" w:rsidRPr="009E56B1" w:rsidRDefault="002E3A80" w:rsidP="002E3A80">
      <w:pPr>
        <w:pStyle w:val="Default"/>
        <w:ind w:left="360"/>
        <w:rPr>
          <w:rFonts w:asciiTheme="majorHAnsi" w:hAnsiTheme="majorHAnsi"/>
        </w:rPr>
      </w:pPr>
      <w:r w:rsidRPr="009E56B1">
        <w:rPr>
          <w:rFonts w:asciiTheme="majorHAnsi" w:hAnsiTheme="majorHAnsi"/>
        </w:rPr>
        <w:t xml:space="preserve">ul. Św. Antoniego 29, 97-200 Tomaszów Mazowiecki </w:t>
      </w:r>
    </w:p>
    <w:p w14:paraId="4331C869" w14:textId="77777777" w:rsidR="002E3A80" w:rsidRPr="009E56B1" w:rsidRDefault="002855A6" w:rsidP="002E3A80">
      <w:pPr>
        <w:pStyle w:val="Default"/>
        <w:ind w:left="360"/>
        <w:rPr>
          <w:rFonts w:asciiTheme="majorHAnsi" w:hAnsiTheme="majorHAnsi"/>
        </w:rPr>
      </w:pPr>
      <w:r>
        <w:rPr>
          <w:rFonts w:asciiTheme="majorHAnsi" w:hAnsiTheme="majorHAnsi"/>
        </w:rPr>
        <w:t>tel. 44 724 55 15 , fax 44 724 24 7</w:t>
      </w:r>
      <w:r w:rsidR="002E3A80" w:rsidRPr="009E56B1">
        <w:rPr>
          <w:rFonts w:asciiTheme="majorHAnsi" w:hAnsiTheme="majorHAnsi"/>
        </w:rPr>
        <w:t xml:space="preserve">5 </w:t>
      </w:r>
    </w:p>
    <w:bookmarkEnd w:id="4"/>
    <w:p w14:paraId="67E23849" w14:textId="77777777" w:rsidR="002E3A80" w:rsidRPr="009E56B1" w:rsidRDefault="002E3A80" w:rsidP="002E3A80">
      <w:pPr>
        <w:pStyle w:val="Default"/>
        <w:ind w:left="360"/>
        <w:rPr>
          <w:rFonts w:asciiTheme="majorHAnsi" w:hAnsiTheme="majorHAnsi"/>
        </w:rPr>
      </w:pPr>
      <w:r w:rsidRPr="009E56B1">
        <w:rPr>
          <w:rFonts w:asciiTheme="majorHAnsi" w:hAnsiTheme="majorHAnsi"/>
        </w:rPr>
        <w:t xml:space="preserve">Godziny pracy od 7:30 do15:30 </w:t>
      </w:r>
    </w:p>
    <w:p w14:paraId="6C96480C" w14:textId="77777777" w:rsidR="002E3A80" w:rsidRPr="009E56B1" w:rsidRDefault="002E3A80" w:rsidP="002E3A80">
      <w:pPr>
        <w:pStyle w:val="Default"/>
        <w:ind w:left="360"/>
        <w:rPr>
          <w:rFonts w:asciiTheme="majorHAnsi" w:hAnsiTheme="majorHAnsi"/>
        </w:rPr>
      </w:pPr>
      <w:r w:rsidRPr="009E56B1">
        <w:rPr>
          <w:rFonts w:asciiTheme="majorHAnsi" w:hAnsiTheme="majorHAnsi"/>
        </w:rPr>
        <w:t xml:space="preserve">Adres strony internetowej: </w:t>
      </w:r>
      <w:bookmarkStart w:id="5" w:name="_Hlk64881067"/>
      <w:r w:rsidRPr="009E56B1">
        <w:rPr>
          <w:rFonts w:asciiTheme="majorHAnsi" w:hAnsiTheme="majorHAnsi"/>
        </w:rPr>
        <w:t>https://nbip.pl/zsp1/?id=34</w:t>
      </w:r>
      <w:bookmarkEnd w:id="5"/>
      <w:r w:rsidRPr="009E56B1">
        <w:rPr>
          <w:rFonts w:asciiTheme="majorHAnsi" w:hAnsiTheme="majorHAnsi"/>
        </w:rPr>
        <w:t xml:space="preserve"> </w:t>
      </w:r>
    </w:p>
    <w:p w14:paraId="5C56D40B" w14:textId="77777777" w:rsidR="002E3A80" w:rsidRPr="002855A6" w:rsidRDefault="002E3A80" w:rsidP="002E3A80">
      <w:pPr>
        <w:pStyle w:val="Tekstpodstawowy21"/>
        <w:spacing w:after="0" w:line="276" w:lineRule="auto"/>
        <w:ind w:left="360"/>
        <w:rPr>
          <w:rFonts w:asciiTheme="majorHAnsi" w:hAnsiTheme="majorHAnsi"/>
          <w:lang w:val="en-US"/>
        </w:rPr>
      </w:pPr>
      <w:r w:rsidRPr="002855A6">
        <w:rPr>
          <w:rFonts w:asciiTheme="majorHAnsi" w:hAnsiTheme="majorHAnsi"/>
          <w:lang w:val="en-US"/>
        </w:rPr>
        <w:t>Adres e-mail: zsp1.sekretariat@onet.eu</w:t>
      </w:r>
    </w:p>
    <w:p w14:paraId="0A118231" w14:textId="77777777" w:rsidR="002E3A80" w:rsidRPr="009E56B1" w:rsidRDefault="002E3A80" w:rsidP="002E3A80">
      <w:pPr>
        <w:widowControl w:val="0"/>
        <w:spacing w:line="276" w:lineRule="auto"/>
        <w:ind w:left="567"/>
        <w:jc w:val="both"/>
        <w:outlineLvl w:val="3"/>
        <w:rPr>
          <w:rFonts w:asciiTheme="majorHAnsi" w:hAnsiTheme="majorHAnsi"/>
          <w:bCs/>
        </w:rPr>
      </w:pPr>
      <w:r w:rsidRPr="009E56B1">
        <w:rPr>
          <w:rFonts w:asciiTheme="majorHAnsi" w:hAnsiTheme="majorHAnsi"/>
          <w:bCs/>
        </w:rPr>
        <w:t xml:space="preserve">Elektroniczna Skrzynka Podawcza: </w:t>
      </w:r>
      <w:r w:rsidRPr="009E56B1">
        <w:rPr>
          <w:rFonts w:asciiTheme="majorHAnsi" w:hAnsiTheme="majorHAnsi"/>
          <w:color w:val="FF0000"/>
        </w:rPr>
        <w:t>/</w:t>
      </w:r>
      <w:r w:rsidR="00D74781" w:rsidRPr="009E56B1">
        <w:rPr>
          <w:rFonts w:asciiTheme="majorHAnsi" w:hAnsiTheme="majorHAnsi"/>
          <w:color w:val="FF0000"/>
        </w:rPr>
        <w:t>ZSP1TomaszowMaz</w:t>
      </w:r>
      <w:r w:rsidRPr="009E56B1">
        <w:rPr>
          <w:rFonts w:asciiTheme="majorHAnsi" w:hAnsiTheme="majorHAnsi"/>
          <w:color w:val="FF0000"/>
        </w:rPr>
        <w:t>/skrytka</w:t>
      </w:r>
      <w:r w:rsidR="00D74781" w:rsidRPr="009E56B1">
        <w:rPr>
          <w:rFonts w:asciiTheme="majorHAnsi" w:hAnsiTheme="majorHAnsi"/>
          <w:color w:val="FF0000"/>
        </w:rPr>
        <w:t>ESP</w:t>
      </w:r>
      <w:r w:rsidRPr="009E56B1">
        <w:rPr>
          <w:rFonts w:asciiTheme="majorHAnsi" w:hAnsiTheme="majorHAnsi"/>
          <w:color w:val="0070C0"/>
        </w:rPr>
        <w:t xml:space="preserve"> </w:t>
      </w:r>
      <w:r w:rsidRPr="009E56B1">
        <w:rPr>
          <w:rFonts w:asciiTheme="majorHAnsi" w:hAnsiTheme="majorHAnsi"/>
          <w:bCs/>
        </w:rPr>
        <w:t xml:space="preserve">znajdująca się na platformie ePUAP pod adresem </w:t>
      </w:r>
      <w:r w:rsidRPr="009E56B1">
        <w:rPr>
          <w:rFonts w:asciiTheme="majorHAnsi" w:hAnsiTheme="majorHAnsi"/>
          <w:bCs/>
          <w:color w:val="0070C0"/>
          <w:u w:val="single"/>
        </w:rPr>
        <w:t>https://epuap.gov.pl/wps/portal</w:t>
      </w:r>
    </w:p>
    <w:p w14:paraId="5CBC3D42" w14:textId="77777777" w:rsidR="002E3A80" w:rsidRPr="009E56B1" w:rsidRDefault="002E3A80" w:rsidP="002E3A80">
      <w:pPr>
        <w:tabs>
          <w:tab w:val="left" w:pos="567"/>
        </w:tabs>
        <w:autoSpaceDE w:val="0"/>
        <w:autoSpaceDN w:val="0"/>
        <w:adjustRightInd w:val="0"/>
        <w:spacing w:line="276" w:lineRule="auto"/>
        <w:jc w:val="both"/>
        <w:rPr>
          <w:rFonts w:asciiTheme="majorHAnsi" w:hAnsiTheme="majorHAnsi"/>
          <w:bCs/>
        </w:rPr>
      </w:pPr>
      <w:r w:rsidRPr="009E56B1">
        <w:rPr>
          <w:rFonts w:asciiTheme="majorHAnsi" w:hAnsiTheme="majorHAnsi"/>
          <w:bCs/>
        </w:rPr>
        <w:tab/>
        <w:t xml:space="preserve">Poczta elektroniczna [e-mail]: </w:t>
      </w:r>
      <w:bookmarkStart w:id="6" w:name="_Hlk64965813"/>
      <w:r w:rsidRPr="009E56B1">
        <w:rPr>
          <w:rFonts w:asciiTheme="majorHAnsi" w:hAnsiTheme="majorHAnsi"/>
        </w:rPr>
        <w:t>zsp1.sekretariat@onet.eu</w:t>
      </w:r>
      <w:bookmarkEnd w:id="6"/>
    </w:p>
    <w:p w14:paraId="3C86F44E" w14:textId="77777777" w:rsidR="002E3A80" w:rsidRPr="009E56B1" w:rsidRDefault="002E3A80" w:rsidP="002E3A80">
      <w:pPr>
        <w:tabs>
          <w:tab w:val="left" w:pos="567"/>
        </w:tabs>
        <w:autoSpaceDE w:val="0"/>
        <w:autoSpaceDN w:val="0"/>
        <w:adjustRightInd w:val="0"/>
        <w:spacing w:line="276" w:lineRule="auto"/>
        <w:jc w:val="both"/>
        <w:rPr>
          <w:rFonts w:asciiTheme="majorHAnsi" w:hAnsiTheme="majorHAnsi"/>
          <w:color w:val="0070C0"/>
          <w:u w:val="single"/>
        </w:rPr>
      </w:pPr>
      <w:r w:rsidRPr="009E56B1">
        <w:rPr>
          <w:rFonts w:asciiTheme="majorHAnsi" w:hAnsiTheme="majorHAnsi"/>
          <w:bCs/>
        </w:rPr>
        <w:tab/>
        <w:t xml:space="preserve">Strona internetowa Zamawiającego [URL): </w:t>
      </w:r>
      <w:bookmarkStart w:id="7" w:name="_Hlk64965845"/>
      <w:r w:rsidR="00AB303C" w:rsidRPr="009E56B1">
        <w:fldChar w:fldCharType="begin"/>
      </w:r>
      <w:r w:rsidR="009B4EED" w:rsidRPr="009E56B1">
        <w:rPr>
          <w:rFonts w:asciiTheme="majorHAnsi" w:hAnsiTheme="majorHAnsi"/>
        </w:rPr>
        <w:instrText xml:space="preserve"> HYPERLINK "https://www.zsp1.edu.pl/" </w:instrText>
      </w:r>
      <w:r w:rsidR="00AB303C" w:rsidRPr="009E56B1">
        <w:fldChar w:fldCharType="separate"/>
      </w:r>
      <w:r w:rsidRPr="009E56B1">
        <w:rPr>
          <w:rStyle w:val="Hipercze"/>
          <w:rFonts w:asciiTheme="majorHAnsi" w:hAnsiTheme="majorHAnsi"/>
          <w:bCs/>
        </w:rPr>
        <w:t>https://www.zsp1.edu.pl/</w:t>
      </w:r>
      <w:r w:rsidR="00AB303C" w:rsidRPr="009E56B1">
        <w:rPr>
          <w:rStyle w:val="Hipercze"/>
          <w:rFonts w:asciiTheme="majorHAnsi" w:hAnsiTheme="majorHAnsi"/>
          <w:bCs/>
        </w:rPr>
        <w:fldChar w:fldCharType="end"/>
      </w:r>
      <w:bookmarkEnd w:id="7"/>
      <w:r w:rsidRPr="009E56B1">
        <w:rPr>
          <w:rFonts w:asciiTheme="majorHAnsi" w:hAnsiTheme="majorHAnsi"/>
          <w:bCs/>
        </w:rPr>
        <w:t xml:space="preserve"> </w:t>
      </w:r>
    </w:p>
    <w:p w14:paraId="20571A52" w14:textId="77777777" w:rsidR="002E3A80" w:rsidRPr="009E56B1" w:rsidRDefault="002E3A80" w:rsidP="002E3A80">
      <w:pPr>
        <w:tabs>
          <w:tab w:val="left" w:pos="567"/>
        </w:tabs>
        <w:autoSpaceDE w:val="0"/>
        <w:autoSpaceDN w:val="0"/>
        <w:adjustRightInd w:val="0"/>
        <w:spacing w:line="276" w:lineRule="auto"/>
        <w:ind w:left="567"/>
        <w:jc w:val="both"/>
        <w:rPr>
          <w:rFonts w:asciiTheme="majorHAnsi" w:hAnsiTheme="majorHAnsi"/>
        </w:rPr>
      </w:pPr>
      <w:r w:rsidRPr="009E56B1">
        <w:rPr>
          <w:rFonts w:asciiTheme="majorHAnsi" w:hAnsiTheme="majorHAnsi"/>
          <w:bCs/>
        </w:rPr>
        <w:t xml:space="preserve">Strona internetowa prowadzonego postępowania, na której udostępniane </w:t>
      </w:r>
      <w:r w:rsidRPr="009E56B1">
        <w:rPr>
          <w:rFonts w:asciiTheme="majorHAnsi" w:hAnsiTheme="majorHAnsi"/>
          <w:bCs/>
        </w:rPr>
        <w:br/>
        <w:t xml:space="preserve">będą zmiany i wyjaśnienia treści SWZ oraz inne dokumenty zamówienia bezpośrednio związane z postępowaniem o udzielenie zamówienia [URL]: </w:t>
      </w:r>
      <w:bookmarkStart w:id="8" w:name="_Hlk64965880"/>
      <w:r w:rsidR="00AB303C" w:rsidRPr="009E56B1">
        <w:fldChar w:fldCharType="begin"/>
      </w:r>
      <w:r w:rsidR="009B4EED" w:rsidRPr="009E56B1">
        <w:rPr>
          <w:rFonts w:asciiTheme="majorHAnsi" w:hAnsiTheme="majorHAnsi"/>
        </w:rPr>
        <w:instrText xml:space="preserve"> HYPERLINK "https://nbip.pl/zsp1/" </w:instrText>
      </w:r>
      <w:r w:rsidR="00AB303C" w:rsidRPr="009E56B1">
        <w:fldChar w:fldCharType="separate"/>
      </w:r>
      <w:r w:rsidRPr="009E56B1">
        <w:rPr>
          <w:rStyle w:val="Hipercze"/>
          <w:rFonts w:asciiTheme="majorHAnsi" w:hAnsiTheme="majorHAnsi"/>
          <w:bCs/>
        </w:rPr>
        <w:t>https://nbip.pl/zsp1/</w:t>
      </w:r>
      <w:r w:rsidR="00AB303C" w:rsidRPr="009E56B1">
        <w:rPr>
          <w:rStyle w:val="Hipercze"/>
          <w:rFonts w:asciiTheme="majorHAnsi" w:hAnsiTheme="majorHAnsi"/>
          <w:bCs/>
        </w:rPr>
        <w:fldChar w:fldCharType="end"/>
      </w:r>
      <w:r w:rsidRPr="009E56B1">
        <w:rPr>
          <w:rFonts w:asciiTheme="majorHAnsi" w:hAnsiTheme="majorHAnsi"/>
          <w:bCs/>
        </w:rPr>
        <w:t xml:space="preserve"> </w:t>
      </w:r>
      <w:bookmarkEnd w:id="8"/>
    </w:p>
    <w:p w14:paraId="4899884A" w14:textId="4F473534" w:rsidR="002E3A80" w:rsidRPr="009E56B1" w:rsidRDefault="002E3A80" w:rsidP="002E3A80">
      <w:pPr>
        <w:pStyle w:val="Tekstpodstawowy21"/>
        <w:spacing w:after="0" w:line="276" w:lineRule="auto"/>
        <w:ind w:left="360" w:right="495"/>
        <w:rPr>
          <w:rStyle w:val="TeksttreciPogrubienie"/>
          <w:rFonts w:asciiTheme="majorHAnsi" w:hAnsiTheme="majorHAnsi"/>
          <w:b w:val="0"/>
          <w:bCs w:val="0"/>
          <w:color w:val="000000"/>
          <w:sz w:val="24"/>
          <w:szCs w:val="24"/>
        </w:rPr>
      </w:pPr>
      <w:r w:rsidRPr="009E56B1">
        <w:rPr>
          <w:rStyle w:val="Teksttreci"/>
          <w:rFonts w:asciiTheme="majorHAnsi" w:hAnsiTheme="majorHAnsi" w:cs="Times New Roman"/>
          <w:color w:val="000000"/>
          <w:sz w:val="24"/>
        </w:rPr>
        <w:t>Wykonawcy powinni we wszelkich kontaktach z Zamawiającym powoływać się na</w:t>
      </w:r>
      <w:r w:rsidRPr="009E56B1">
        <w:rPr>
          <w:rStyle w:val="TeksttreciPogrubienie"/>
          <w:rFonts w:asciiTheme="majorHAnsi" w:hAnsiTheme="majorHAnsi"/>
          <w:color w:val="000000"/>
          <w:sz w:val="24"/>
          <w:szCs w:val="24"/>
        </w:rPr>
        <w:t xml:space="preserve"> numer sprawy: </w:t>
      </w:r>
      <w:r w:rsidR="00A50F3E" w:rsidRPr="009E56B1">
        <w:rPr>
          <w:rFonts w:asciiTheme="majorHAnsi" w:hAnsiTheme="majorHAnsi" w:cs="Arial"/>
          <w:b/>
        </w:rPr>
        <w:t>ZSP1.2720.1</w:t>
      </w:r>
      <w:r w:rsidR="009E0D7D">
        <w:rPr>
          <w:rFonts w:asciiTheme="majorHAnsi" w:hAnsiTheme="majorHAnsi" w:cs="Arial"/>
          <w:b/>
        </w:rPr>
        <w:t>6</w:t>
      </w:r>
      <w:r w:rsidR="00A50F3E" w:rsidRPr="009E56B1">
        <w:rPr>
          <w:rFonts w:asciiTheme="majorHAnsi" w:hAnsiTheme="majorHAnsi" w:cs="Arial"/>
          <w:b/>
        </w:rPr>
        <w:t>.2021/</w:t>
      </w:r>
      <w:r w:rsidR="00A50F3E" w:rsidRPr="009E56B1">
        <w:rPr>
          <w:rFonts w:asciiTheme="majorHAnsi" w:hAnsiTheme="majorHAnsi"/>
          <w:b/>
        </w:rPr>
        <w:t>PŁ100</w:t>
      </w:r>
      <w:r w:rsidR="00DC1D77">
        <w:rPr>
          <w:rFonts w:asciiTheme="majorHAnsi" w:hAnsiTheme="majorHAnsi"/>
          <w:b/>
        </w:rPr>
        <w:t>4</w:t>
      </w:r>
    </w:p>
    <w:p w14:paraId="450E6A2E" w14:textId="77777777" w:rsidR="002E3A80" w:rsidRPr="009E56B1" w:rsidRDefault="002E3A80" w:rsidP="002E3A80">
      <w:pPr>
        <w:ind w:left="1134" w:hanging="567"/>
        <w:rPr>
          <w:rFonts w:asciiTheme="majorHAnsi" w:hAnsiTheme="majorHAnsi"/>
        </w:rPr>
      </w:pPr>
    </w:p>
    <w:p w14:paraId="550C44BF" w14:textId="77777777" w:rsidR="002E3A80" w:rsidRPr="009E56B1" w:rsidRDefault="002E3A80" w:rsidP="008066B8">
      <w:pPr>
        <w:widowControl w:val="0"/>
        <w:numPr>
          <w:ilvl w:val="1"/>
          <w:numId w:val="48"/>
        </w:numPr>
        <w:suppressAutoHyphens/>
        <w:ind w:left="567" w:hanging="567"/>
        <w:jc w:val="both"/>
        <w:rPr>
          <w:rFonts w:asciiTheme="majorHAnsi" w:hAnsiTheme="majorHAnsi"/>
          <w:b/>
          <w:bCs/>
        </w:rPr>
      </w:pPr>
      <w:r w:rsidRPr="009E56B1">
        <w:rPr>
          <w:rFonts w:asciiTheme="majorHAnsi" w:hAnsiTheme="majorHAnsi"/>
          <w:b/>
          <w:bCs/>
        </w:rPr>
        <w:t>Podstawa prawna udzielenia zamówienia.</w:t>
      </w:r>
    </w:p>
    <w:p w14:paraId="52B62BA7" w14:textId="77777777" w:rsidR="002E3A80" w:rsidRPr="009E56B1" w:rsidRDefault="002E3A80" w:rsidP="002E3A80">
      <w:pPr>
        <w:widowControl w:val="0"/>
        <w:spacing w:line="276" w:lineRule="auto"/>
        <w:ind w:left="360"/>
        <w:jc w:val="both"/>
        <w:outlineLvl w:val="3"/>
        <w:rPr>
          <w:rFonts w:asciiTheme="majorHAnsi" w:hAnsiTheme="majorHAnsi"/>
          <w:color w:val="000000"/>
        </w:rPr>
      </w:pPr>
      <w:r w:rsidRPr="009E56B1">
        <w:rPr>
          <w:rFonts w:asciiTheme="majorHAnsi" w:hAnsiTheme="majorHAnsi"/>
          <w:bCs/>
        </w:rPr>
        <w:t xml:space="preserve">Niniejsze postępowanie o udzielenie zamówienia publicznego prowadzone jest </w:t>
      </w:r>
      <w:r w:rsidRPr="009E56B1">
        <w:rPr>
          <w:rFonts w:asciiTheme="majorHAnsi" w:hAnsiTheme="majorHAnsi"/>
          <w:bCs/>
        </w:rPr>
        <w:br/>
        <w:t xml:space="preserve">w trybie podstawowym, w </w:t>
      </w:r>
      <w:r w:rsidRPr="009E56B1">
        <w:rPr>
          <w:rFonts w:asciiTheme="majorHAnsi" w:hAnsiTheme="majorHAnsi"/>
          <w:color w:val="000000"/>
        </w:rPr>
        <w:t>którym w odpowiedzi na ogłoszenie o zamówieniu oferty mogą składać wszyscy zainteresowani Wykonawcy, a następnie Zamawiający wybiera najkorzystniejsz</w:t>
      </w:r>
      <w:r w:rsidR="00994390">
        <w:rPr>
          <w:rFonts w:asciiTheme="majorHAnsi" w:hAnsiTheme="majorHAnsi"/>
          <w:color w:val="000000"/>
        </w:rPr>
        <w:t>e oferty</w:t>
      </w:r>
      <w:r w:rsidRPr="009E56B1">
        <w:rPr>
          <w:rFonts w:asciiTheme="majorHAnsi" w:hAnsiTheme="majorHAnsi"/>
          <w:color w:val="000000"/>
        </w:rPr>
        <w:t xml:space="preserve"> bez przeprowadzenia negocjacji (art. 275 pkt 1 ustawy Pzp). Zamawiający nie przewiduje możliwości wyboru najkorzystniejszej oferty z możliwością prowadzenia negocjacji (art. 275 pkt 2 ustawy Pzp).</w:t>
      </w:r>
    </w:p>
    <w:p w14:paraId="31B57E76" w14:textId="77777777" w:rsidR="002E3A80" w:rsidRPr="009E56B1" w:rsidRDefault="002E3A80" w:rsidP="002E3A80">
      <w:pPr>
        <w:widowControl w:val="0"/>
        <w:spacing w:line="276" w:lineRule="auto"/>
        <w:ind w:left="360"/>
        <w:jc w:val="both"/>
        <w:outlineLvl w:val="3"/>
        <w:rPr>
          <w:rFonts w:asciiTheme="majorHAnsi" w:hAnsiTheme="majorHAnsi"/>
          <w:color w:val="000000"/>
        </w:rPr>
      </w:pPr>
    </w:p>
    <w:p w14:paraId="1AC131B6" w14:textId="77777777" w:rsidR="002E3A80" w:rsidRPr="009E56B1" w:rsidRDefault="002E3A80" w:rsidP="008066B8">
      <w:pPr>
        <w:widowControl w:val="0"/>
        <w:numPr>
          <w:ilvl w:val="1"/>
          <w:numId w:val="48"/>
        </w:numPr>
        <w:suppressAutoHyphens/>
        <w:ind w:left="567" w:hanging="567"/>
        <w:jc w:val="both"/>
        <w:rPr>
          <w:rFonts w:asciiTheme="majorHAnsi" w:eastAsia="MS Mincho" w:hAnsiTheme="majorHAnsi"/>
          <w:b/>
          <w:bCs/>
        </w:rPr>
      </w:pPr>
      <w:r w:rsidRPr="009E56B1">
        <w:rPr>
          <w:rFonts w:asciiTheme="majorHAnsi" w:eastAsia="MS Mincho" w:hAnsiTheme="majorHAnsi"/>
          <w:b/>
          <w:bCs/>
        </w:rPr>
        <w:t>Słownik.</w:t>
      </w:r>
    </w:p>
    <w:p w14:paraId="009CD97B" w14:textId="77777777" w:rsidR="002E3A80" w:rsidRPr="009E56B1" w:rsidRDefault="002E3A80" w:rsidP="002E3A80">
      <w:pPr>
        <w:widowControl w:val="0"/>
        <w:spacing w:line="276" w:lineRule="auto"/>
        <w:ind w:left="567"/>
        <w:jc w:val="both"/>
        <w:outlineLvl w:val="3"/>
        <w:rPr>
          <w:rFonts w:asciiTheme="majorHAnsi" w:eastAsia="MS Mincho" w:hAnsiTheme="majorHAnsi"/>
          <w:bCs/>
        </w:rPr>
      </w:pPr>
      <w:r w:rsidRPr="009E56B1">
        <w:rPr>
          <w:rFonts w:asciiTheme="majorHAnsi" w:eastAsia="MS Mincho" w:hAnsiTheme="majorHAnsi"/>
          <w:bCs/>
        </w:rPr>
        <w:t>Użyte w niniejszej SWZ (oraz w załącznikach) terminy mają następujące znaczenie:</w:t>
      </w:r>
    </w:p>
    <w:p w14:paraId="1C4FE64E"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„ustawa”</w:t>
      </w:r>
      <w:r w:rsidRPr="009E56B1">
        <w:rPr>
          <w:rFonts w:asciiTheme="majorHAnsi" w:eastAsia="MS Mincho" w:hAnsiTheme="majorHAnsi"/>
          <w:bCs/>
          <w:sz w:val="24"/>
          <w:szCs w:val="24"/>
        </w:rPr>
        <w:t xml:space="preserve"> – ustawa z dnia 11 września 2019 r. Prawo zamówień publicznych </w:t>
      </w:r>
      <w:r w:rsidRPr="009E56B1">
        <w:rPr>
          <w:rFonts w:asciiTheme="majorHAnsi" w:eastAsia="MS Mincho" w:hAnsiTheme="majorHAnsi"/>
          <w:bCs/>
          <w:sz w:val="24"/>
          <w:szCs w:val="24"/>
        </w:rPr>
        <w:br/>
        <w:t xml:space="preserve">(t. j. Dz. U. z 2019 r., poz. 2019 </w:t>
      </w:r>
      <w:r w:rsidRPr="009E56B1">
        <w:rPr>
          <w:rFonts w:asciiTheme="majorHAnsi" w:hAnsiTheme="majorHAnsi"/>
          <w:bCs/>
          <w:sz w:val="24"/>
          <w:szCs w:val="24"/>
        </w:rPr>
        <w:t>z późn. zm.</w:t>
      </w:r>
      <w:r w:rsidRPr="009E56B1">
        <w:rPr>
          <w:rFonts w:asciiTheme="majorHAnsi" w:eastAsia="MS Mincho" w:hAnsiTheme="majorHAnsi"/>
          <w:bCs/>
          <w:sz w:val="24"/>
          <w:szCs w:val="24"/>
        </w:rPr>
        <w:t>),</w:t>
      </w:r>
    </w:p>
    <w:p w14:paraId="4042EEAB"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lastRenderedPageBreak/>
        <w:t>„SWZ”</w:t>
      </w:r>
      <w:r w:rsidRPr="009E56B1">
        <w:rPr>
          <w:rFonts w:asciiTheme="majorHAnsi" w:eastAsia="MS Mincho" w:hAnsiTheme="majorHAnsi"/>
          <w:bCs/>
          <w:sz w:val="24"/>
          <w:szCs w:val="24"/>
        </w:rPr>
        <w:t xml:space="preserve"> – niniejsza Specyfikacja Warunków Zamówienia,</w:t>
      </w:r>
    </w:p>
    <w:p w14:paraId="62CADB2A"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Cs/>
          <w:sz w:val="24"/>
          <w:szCs w:val="24"/>
        </w:rPr>
        <w:t xml:space="preserve"> </w:t>
      </w:r>
      <w:r w:rsidRPr="009E56B1">
        <w:rPr>
          <w:rFonts w:asciiTheme="majorHAnsi" w:eastAsia="MS Mincho" w:hAnsiTheme="majorHAnsi"/>
          <w:b/>
          <w:bCs/>
          <w:sz w:val="24"/>
          <w:szCs w:val="24"/>
        </w:rPr>
        <w:t>„zamówienie”</w:t>
      </w:r>
      <w:r w:rsidRPr="009E56B1">
        <w:rPr>
          <w:rFonts w:asciiTheme="majorHAnsi" w:eastAsia="MS Mincho" w:hAnsiTheme="majorHAnsi"/>
          <w:bCs/>
          <w:sz w:val="24"/>
          <w:szCs w:val="24"/>
        </w:rPr>
        <w:t xml:space="preserve"> – zamówienie publiczne będące przedmiotem niniejszego postępowania,</w:t>
      </w:r>
    </w:p>
    <w:p w14:paraId="1B46D5E4"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„postępowanie”</w:t>
      </w:r>
      <w:r w:rsidRPr="009E56B1">
        <w:rPr>
          <w:rFonts w:asciiTheme="majorHAnsi" w:eastAsia="MS Mincho" w:hAnsiTheme="majorHAnsi"/>
          <w:bCs/>
          <w:sz w:val="24"/>
          <w:szCs w:val="24"/>
        </w:rPr>
        <w:t xml:space="preserve"> – postępowanie o udzielenie zamówienia publicznego, którego dotyczy niniejsza SWZ,</w:t>
      </w:r>
    </w:p>
    <w:p w14:paraId="07885A6F"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„Zamawiający”</w:t>
      </w:r>
      <w:r w:rsidRPr="009E56B1">
        <w:rPr>
          <w:rFonts w:asciiTheme="majorHAnsi" w:eastAsia="MS Mincho" w:hAnsiTheme="majorHAnsi"/>
          <w:bCs/>
          <w:sz w:val="24"/>
          <w:szCs w:val="24"/>
        </w:rPr>
        <w:t xml:space="preserve"> – Powiat Tomaszowski,</w:t>
      </w:r>
    </w:p>
    <w:p w14:paraId="1501F632" w14:textId="77777777" w:rsidR="002E3A80" w:rsidRPr="009E56B1" w:rsidRDefault="002E3A80" w:rsidP="001146EF">
      <w:pPr>
        <w:pStyle w:val="Akapitzlist"/>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„Wykonawca”</w:t>
      </w:r>
      <w:r w:rsidRPr="009E56B1">
        <w:rPr>
          <w:rFonts w:asciiTheme="majorHAnsi" w:eastAsia="MS Mincho" w:hAnsiTheme="majorHAnsi"/>
          <w:bCs/>
          <w:sz w:val="24"/>
          <w:szCs w:val="24"/>
        </w:rPr>
        <w:t xml:space="preserve"> – </w:t>
      </w:r>
      <w:r w:rsidRPr="009E56B1">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9E56B1">
        <w:rPr>
          <w:rFonts w:asciiTheme="majorHAnsi" w:eastAsia="MS Mincho" w:hAnsiTheme="majorHAnsi"/>
          <w:bCs/>
          <w:sz w:val="24"/>
          <w:szCs w:val="24"/>
        </w:rPr>
        <w:t>,</w:t>
      </w:r>
    </w:p>
    <w:p w14:paraId="074E938A"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„RODO”</w:t>
      </w:r>
      <w:r w:rsidRPr="009E56B1">
        <w:rPr>
          <w:rFonts w:asciiTheme="majorHAnsi" w:eastAsia="MS Mincho" w:hAnsiTheme="majorHAnsi"/>
          <w:bCs/>
          <w:sz w:val="24"/>
          <w:szCs w:val="24"/>
        </w:rPr>
        <w:t xml:space="preserve"> - rozporządzenie Parlamentu Europejskiego i Rady (UE) 2016/679 </w:t>
      </w:r>
      <w:r w:rsidR="002855A6">
        <w:rPr>
          <w:rFonts w:asciiTheme="majorHAnsi" w:eastAsia="MS Mincho" w:hAnsiTheme="majorHAnsi"/>
          <w:bCs/>
          <w:sz w:val="24"/>
          <w:szCs w:val="24"/>
        </w:rPr>
        <w:br/>
      </w:r>
      <w:r w:rsidRPr="009E56B1">
        <w:rPr>
          <w:rFonts w:asciiTheme="majorHAnsi" w:eastAsia="MS Mincho" w:hAnsiTheme="majorHAnsi"/>
          <w:bCs/>
          <w:sz w:val="24"/>
          <w:szCs w:val="24"/>
        </w:rPr>
        <w:t xml:space="preserve">z dnia 27 kwietnia2016 r.  w sprawie ochrony osób fizycznych w związku </w:t>
      </w:r>
      <w:r w:rsidR="002855A6">
        <w:rPr>
          <w:rFonts w:asciiTheme="majorHAnsi" w:eastAsia="MS Mincho" w:hAnsiTheme="majorHAnsi"/>
          <w:bCs/>
          <w:sz w:val="24"/>
          <w:szCs w:val="24"/>
        </w:rPr>
        <w:br/>
      </w:r>
      <w:r w:rsidRPr="009E56B1">
        <w:rPr>
          <w:rFonts w:asciiTheme="majorHAnsi" w:eastAsia="MS Mincho" w:hAnsiTheme="majorHAnsi"/>
          <w:bCs/>
          <w:sz w:val="24"/>
          <w:szCs w:val="24"/>
        </w:rPr>
        <w:t xml:space="preserve">z przetwarzaniem danych osobowych i w sprawie swobodnego przepływu takich danych oraz uchylenia dyrektywy 95/46/WE (ogólne rozporządzenie </w:t>
      </w:r>
      <w:r w:rsidR="002855A6">
        <w:rPr>
          <w:rFonts w:asciiTheme="majorHAnsi" w:eastAsia="MS Mincho" w:hAnsiTheme="majorHAnsi"/>
          <w:bCs/>
          <w:sz w:val="24"/>
          <w:szCs w:val="24"/>
        </w:rPr>
        <w:br/>
      </w:r>
      <w:r w:rsidRPr="009E56B1">
        <w:rPr>
          <w:rFonts w:asciiTheme="majorHAnsi" w:eastAsia="MS Mincho" w:hAnsiTheme="majorHAnsi"/>
          <w:bCs/>
          <w:sz w:val="24"/>
          <w:szCs w:val="24"/>
        </w:rPr>
        <w:t>o ochronie danych) (Dz. Urz. UE L 119 z 04.05.2016, str. 1),</w:t>
      </w:r>
    </w:p>
    <w:p w14:paraId="6C7ED186" w14:textId="77777777" w:rsidR="002E3A80" w:rsidRPr="009E56B1" w:rsidRDefault="002E3A80" w:rsidP="001146EF">
      <w:pPr>
        <w:pStyle w:val="Kolorowalistaakcent11"/>
        <w:widowControl w:val="0"/>
        <w:numPr>
          <w:ilvl w:val="0"/>
          <w:numId w:val="5"/>
        </w:numPr>
        <w:spacing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 xml:space="preserve">„miniPortal” </w:t>
      </w:r>
      <w:r w:rsidRPr="009E56B1">
        <w:rPr>
          <w:rFonts w:asciiTheme="majorHAnsi" w:eastAsia="MS Mincho" w:hAnsiTheme="majorHAnsi"/>
          <w:bCs/>
          <w:sz w:val="24"/>
          <w:szCs w:val="24"/>
        </w:rPr>
        <w:t xml:space="preserve">– środek komunikacji elektronicznej służący do komunikacji elektronicznej między Zamawiającym i   Wykonawcami </w:t>
      </w:r>
    </w:p>
    <w:p w14:paraId="5838EAF4"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 xml:space="preserve">„ePUAP” </w:t>
      </w:r>
      <w:r w:rsidRPr="009E56B1">
        <w:rPr>
          <w:rFonts w:asciiTheme="majorHAnsi" w:eastAsia="MS Mincho" w:hAnsiTheme="majorHAnsi"/>
          <w:bCs/>
          <w:sz w:val="24"/>
          <w:szCs w:val="24"/>
        </w:rPr>
        <w:t xml:space="preserve">– elektroniczna platforma usług Administracji Publicznej </w:t>
      </w:r>
      <w:r w:rsidRPr="009E56B1">
        <w:rPr>
          <w:rFonts w:asciiTheme="majorHAnsi" w:eastAsia="MS Mincho" w:hAnsiTheme="majorHAnsi"/>
          <w:bCs/>
          <w:sz w:val="24"/>
          <w:szCs w:val="24"/>
        </w:rPr>
        <w:br/>
        <w:t>oferująca w szczególności dostęp do formularzy umożliwiających komunikację Wykonawcy z Zamawiającym.</w:t>
      </w:r>
    </w:p>
    <w:p w14:paraId="1A9A746D" w14:textId="77777777" w:rsidR="002E3A80" w:rsidRPr="009E56B1" w:rsidRDefault="002E3A80" w:rsidP="001146EF">
      <w:pPr>
        <w:pStyle w:val="Kolorowalistaakcent11"/>
        <w:widowControl w:val="0"/>
        <w:numPr>
          <w:ilvl w:val="0"/>
          <w:numId w:val="5"/>
        </w:numPr>
        <w:spacing w:before="0" w:after="0" w:line="276" w:lineRule="auto"/>
        <w:ind w:left="993" w:hanging="426"/>
        <w:outlineLvl w:val="3"/>
        <w:rPr>
          <w:rFonts w:asciiTheme="majorHAnsi" w:eastAsia="MS Mincho" w:hAnsiTheme="majorHAnsi"/>
          <w:bCs/>
          <w:sz w:val="24"/>
          <w:szCs w:val="24"/>
        </w:rPr>
      </w:pPr>
      <w:r w:rsidRPr="009E56B1">
        <w:rPr>
          <w:rFonts w:asciiTheme="majorHAnsi" w:eastAsia="MS Mincho" w:hAnsiTheme="majorHAnsi"/>
          <w:b/>
          <w:bCs/>
          <w:sz w:val="24"/>
          <w:szCs w:val="24"/>
        </w:rPr>
        <w:t>Instrukcja użytkownika</w:t>
      </w:r>
      <w:r w:rsidRPr="009E56B1">
        <w:rPr>
          <w:rFonts w:asciiTheme="majorHAnsi" w:eastAsia="MS Mincho" w:hAnsiTheme="majorHAnsi"/>
          <w:bCs/>
          <w:sz w:val="24"/>
          <w:szCs w:val="24"/>
        </w:rPr>
        <w:t xml:space="preserve"> – Instrukcja użytkownika systemu miniPortal dostępna na stronie: </w:t>
      </w:r>
    </w:p>
    <w:p w14:paraId="32712EA6" w14:textId="77777777" w:rsidR="002E3A80" w:rsidRPr="009E56B1" w:rsidRDefault="002E3A80" w:rsidP="002E3A80">
      <w:pPr>
        <w:pStyle w:val="Kolorowalistaakcent11"/>
        <w:widowControl w:val="0"/>
        <w:spacing w:before="0" w:after="0" w:line="276" w:lineRule="auto"/>
        <w:ind w:left="993"/>
        <w:outlineLvl w:val="3"/>
        <w:rPr>
          <w:rFonts w:asciiTheme="majorHAnsi" w:eastAsia="MS Mincho" w:hAnsiTheme="majorHAnsi"/>
          <w:bCs/>
          <w:color w:val="0070C0"/>
          <w:sz w:val="24"/>
          <w:szCs w:val="24"/>
        </w:rPr>
      </w:pPr>
      <w:r w:rsidRPr="009E56B1">
        <w:rPr>
          <w:rFonts w:asciiTheme="majorHAnsi" w:eastAsia="MS Mincho" w:hAnsiTheme="majorHAnsi"/>
          <w:bCs/>
          <w:color w:val="0070C0"/>
          <w:sz w:val="24"/>
          <w:szCs w:val="24"/>
          <w:u w:val="single"/>
        </w:rPr>
        <w:t>https://miniportal.uzp.gov.pl/InstrukcjaUzytkownikaSystemuMiniPortalePUAP.pdf</w:t>
      </w:r>
      <w:r w:rsidRPr="009E56B1">
        <w:rPr>
          <w:rFonts w:asciiTheme="majorHAnsi" w:eastAsia="MS Mincho" w:hAnsiTheme="majorHAnsi"/>
          <w:bCs/>
          <w:color w:val="0070C0"/>
          <w:sz w:val="24"/>
          <w:szCs w:val="24"/>
        </w:rPr>
        <w:t xml:space="preserve">  </w:t>
      </w:r>
    </w:p>
    <w:p w14:paraId="3B1760DC" w14:textId="77777777" w:rsidR="002E3A80" w:rsidRPr="009E56B1" w:rsidRDefault="002E3A80" w:rsidP="002E3A80">
      <w:pPr>
        <w:pStyle w:val="Kolorowalistaakcent11"/>
        <w:widowControl w:val="0"/>
        <w:spacing w:before="0" w:after="0" w:line="276" w:lineRule="auto"/>
        <w:ind w:left="993"/>
        <w:outlineLvl w:val="3"/>
        <w:rPr>
          <w:rFonts w:asciiTheme="majorHAnsi" w:eastAsia="MS Mincho" w:hAnsiTheme="majorHAnsi"/>
          <w:bCs/>
          <w:sz w:val="24"/>
          <w:szCs w:val="24"/>
        </w:rPr>
      </w:pPr>
      <w:r w:rsidRPr="009E56B1">
        <w:rPr>
          <w:rFonts w:asciiTheme="majorHAnsi" w:eastAsia="MS Mincho" w:hAnsiTheme="majorHAnsi"/>
          <w:bCs/>
          <w:sz w:val="24"/>
          <w:szCs w:val="24"/>
        </w:rPr>
        <w:t xml:space="preserve">zawierająca wiążące Wykonawcę informacje związane z korzystaniem </w:t>
      </w:r>
      <w:r w:rsidRPr="009E56B1">
        <w:rPr>
          <w:rFonts w:asciiTheme="majorHAnsi" w:eastAsia="MS Mincho" w:hAnsiTheme="majorHAnsi"/>
          <w:bCs/>
          <w:sz w:val="24"/>
          <w:szCs w:val="24"/>
        </w:rPr>
        <w:br/>
        <w:t xml:space="preserve">z miniPortalu w szczególności opis sposobu składania/zmiany/wycofania oferty w niniejszym postępowaniu.  </w:t>
      </w:r>
      <w:r w:rsidRPr="009E56B1">
        <w:rPr>
          <w:rFonts w:asciiTheme="majorHAnsi" w:hAnsiTheme="majorHAnsi"/>
          <w:color w:val="000000"/>
          <w:sz w:val="24"/>
          <w:szCs w:val="24"/>
        </w:rPr>
        <w:t xml:space="preserve">Wykonawca zobowiązany jest zapoznać się z ww. Instrukcją i postępować wg zasad w niej wskazanych dedykowanych dla Wykonawcy. Wykonawca ubiegając się o udzielenie zamówienia </w:t>
      </w:r>
      <w:r w:rsidR="002855A6">
        <w:rPr>
          <w:rFonts w:asciiTheme="majorHAnsi" w:hAnsiTheme="majorHAnsi"/>
          <w:color w:val="000000"/>
          <w:sz w:val="24"/>
          <w:szCs w:val="24"/>
        </w:rPr>
        <w:br/>
      </w:r>
      <w:r w:rsidRPr="009E56B1">
        <w:rPr>
          <w:rFonts w:asciiTheme="majorHAnsi" w:hAnsiTheme="majorHAnsi"/>
          <w:color w:val="000000"/>
          <w:sz w:val="24"/>
          <w:szCs w:val="24"/>
        </w:rPr>
        <w:t xml:space="preserve">w szczególności składając ofertę akceptuje zasady korzystania z systemu miniPortal wskazane w Instrukcji użytkownika i SWZ. </w:t>
      </w:r>
    </w:p>
    <w:p w14:paraId="0AEBA780" w14:textId="77777777" w:rsidR="002E3A80" w:rsidRPr="009E56B1" w:rsidRDefault="002E3A80" w:rsidP="002855A6">
      <w:pPr>
        <w:widowControl w:val="0"/>
        <w:numPr>
          <w:ilvl w:val="0"/>
          <w:numId w:val="5"/>
        </w:numPr>
        <w:spacing w:line="276" w:lineRule="auto"/>
        <w:ind w:left="993" w:hanging="426"/>
        <w:jc w:val="both"/>
        <w:outlineLvl w:val="3"/>
        <w:rPr>
          <w:rFonts w:asciiTheme="majorHAnsi" w:hAnsiTheme="majorHAnsi"/>
          <w:bCs/>
        </w:rPr>
      </w:pPr>
      <w:r w:rsidRPr="009E56B1">
        <w:rPr>
          <w:rFonts w:asciiTheme="majorHAnsi" w:hAnsiTheme="majorHAnsi"/>
          <w:bCs/>
        </w:rPr>
        <w:t>Wykonawca powinien dokładnie zapoznać się z niniejszą SWZ i złożyć ofertę zgodnie z jej wymaganiami.</w:t>
      </w:r>
    </w:p>
    <w:p w14:paraId="0D85893C" w14:textId="77777777" w:rsidR="002E3A80" w:rsidRPr="009E56B1" w:rsidRDefault="002E3A80" w:rsidP="002E3A80">
      <w:pPr>
        <w:widowControl w:val="0"/>
        <w:ind w:left="567"/>
        <w:jc w:val="both"/>
        <w:rPr>
          <w:rFonts w:asciiTheme="majorHAnsi" w:eastAsia="MS Mincho" w:hAnsiTheme="majorHAnsi"/>
          <w:b/>
          <w:bCs/>
        </w:rPr>
      </w:pPr>
    </w:p>
    <w:p w14:paraId="56EE6AF5" w14:textId="77777777" w:rsidR="002E3A80" w:rsidRPr="009E56B1" w:rsidRDefault="002E3A80" w:rsidP="00060F29">
      <w:pPr>
        <w:widowControl w:val="0"/>
        <w:numPr>
          <w:ilvl w:val="1"/>
          <w:numId w:val="1"/>
        </w:numPr>
        <w:spacing w:line="276" w:lineRule="auto"/>
        <w:jc w:val="both"/>
        <w:outlineLvl w:val="3"/>
        <w:rPr>
          <w:rFonts w:asciiTheme="majorHAnsi" w:eastAsia="MS Mincho" w:hAnsiTheme="majorHAnsi"/>
          <w:b/>
          <w:bCs/>
        </w:rPr>
      </w:pPr>
      <w:bookmarkStart w:id="9" w:name="_Hlk60813568"/>
      <w:r w:rsidRPr="009E56B1">
        <w:rPr>
          <w:rFonts w:asciiTheme="majorHAnsi" w:eastAsia="MS Mincho" w:hAnsiTheme="majorHAnsi"/>
          <w:b/>
          <w:bCs/>
        </w:rPr>
        <w:lastRenderedPageBreak/>
        <w:t>Wartość zamówienia.</w:t>
      </w:r>
    </w:p>
    <w:p w14:paraId="138A20A2" w14:textId="77777777" w:rsidR="002E3A80" w:rsidRPr="009E56B1" w:rsidRDefault="002E3A80" w:rsidP="002E3A80">
      <w:pPr>
        <w:widowControl w:val="0"/>
        <w:spacing w:line="276" w:lineRule="auto"/>
        <w:ind w:left="567"/>
        <w:jc w:val="both"/>
        <w:outlineLvl w:val="3"/>
        <w:rPr>
          <w:rFonts w:asciiTheme="majorHAnsi" w:eastAsia="MS Mincho" w:hAnsiTheme="majorHAnsi"/>
          <w:bCs/>
        </w:rPr>
      </w:pPr>
      <w:r w:rsidRPr="009E56B1">
        <w:rPr>
          <w:rFonts w:asciiTheme="majorHAnsi" w:eastAsia="MS Mincho" w:hAnsiTheme="majorHAnsi"/>
          <w:bCs/>
        </w:rPr>
        <w:t xml:space="preserve">Niniejsze zamówienie jest zamówieniem klasycznym w rozumieniu art. 7 pkt 33) ustawy </w:t>
      </w:r>
      <w:r w:rsidRPr="009E56B1">
        <w:rPr>
          <w:rFonts w:asciiTheme="majorHAnsi" w:hAnsiTheme="majorHAnsi"/>
          <w:color w:val="000000"/>
        </w:rPr>
        <w:t>Pzp</w:t>
      </w:r>
      <w:r w:rsidRPr="009E56B1">
        <w:rPr>
          <w:rFonts w:asciiTheme="majorHAnsi" w:eastAsia="MS Mincho" w:hAnsiTheme="majorHAnsi"/>
          <w:bCs/>
        </w:rPr>
        <w:t xml:space="preserve">. Wartość zamówienia </w:t>
      </w:r>
      <w:r w:rsidRPr="009E56B1">
        <w:rPr>
          <w:rFonts w:asciiTheme="majorHAnsi" w:eastAsia="MS Mincho" w:hAnsiTheme="majorHAnsi"/>
          <w:b/>
        </w:rPr>
        <w:t>nie przekracza progów unijnych</w:t>
      </w:r>
      <w:r w:rsidRPr="009E56B1">
        <w:rPr>
          <w:rFonts w:asciiTheme="majorHAnsi" w:eastAsia="MS Mincho" w:hAnsiTheme="majorHAnsi"/>
          <w:bCs/>
        </w:rPr>
        <w:t xml:space="preserve"> w rozumieniu art. 3 ustawy Pzp.</w:t>
      </w:r>
    </w:p>
    <w:bookmarkEnd w:id="9"/>
    <w:p w14:paraId="3512A258" w14:textId="77777777" w:rsidR="002E3A80" w:rsidRPr="009E56B1" w:rsidRDefault="002E3A80" w:rsidP="002E3A80">
      <w:pPr>
        <w:widowControl w:val="0"/>
        <w:ind w:left="567"/>
        <w:jc w:val="both"/>
        <w:rPr>
          <w:rFonts w:asciiTheme="majorHAnsi" w:eastAsia="MS Mincho" w:hAnsiTheme="majorHAnsi"/>
          <w:b/>
          <w:bCs/>
        </w:rPr>
      </w:pPr>
    </w:p>
    <w:p w14:paraId="26EAEC5A" w14:textId="77777777" w:rsidR="002E3A80" w:rsidRPr="009E56B1" w:rsidRDefault="002E3A80" w:rsidP="008066B8">
      <w:pPr>
        <w:widowControl w:val="0"/>
        <w:numPr>
          <w:ilvl w:val="1"/>
          <w:numId w:val="49"/>
        </w:numPr>
        <w:suppressAutoHyphens/>
        <w:spacing w:line="276" w:lineRule="auto"/>
        <w:jc w:val="both"/>
        <w:rPr>
          <w:rFonts w:asciiTheme="majorHAnsi" w:hAnsiTheme="majorHAnsi"/>
          <w:bCs/>
        </w:rPr>
      </w:pPr>
      <w:r w:rsidRPr="009E56B1">
        <w:rPr>
          <w:rFonts w:asciiTheme="majorHAnsi" w:hAnsiTheme="majorHAnsi"/>
          <w:bCs/>
        </w:rPr>
        <w:t>Wykonawca powinien dokładnie zapoznać się z niniejszą SWZ i złożyć ofertę zgodnie z jej wymaganiami.</w:t>
      </w:r>
    </w:p>
    <w:p w14:paraId="1D79FF21" w14:textId="77777777" w:rsidR="00BD2BBC" w:rsidRPr="009E56B1" w:rsidRDefault="00BD2BBC" w:rsidP="00627C7D">
      <w:pPr>
        <w:widowControl w:val="0"/>
        <w:spacing w:line="276" w:lineRule="auto"/>
        <w:ind w:left="567"/>
        <w:jc w:val="both"/>
        <w:outlineLvl w:val="3"/>
        <w:rPr>
          <w:rFonts w:asciiTheme="majorHAnsi" w:hAnsiTheme="majorHAnsi" w:cs="Arial"/>
          <w:bCs/>
        </w:rPr>
      </w:pPr>
    </w:p>
    <w:p w14:paraId="6C3D64EF" w14:textId="77777777" w:rsidR="008C5504" w:rsidRPr="009E56B1"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9E56B1" w14:paraId="075E6AB9"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0A561DC3" w14:textId="77777777" w:rsidR="00C6306E" w:rsidRPr="009E56B1" w:rsidRDefault="00C6306E" w:rsidP="00627C7D">
            <w:pPr>
              <w:spacing w:line="276" w:lineRule="auto"/>
              <w:jc w:val="center"/>
              <w:rPr>
                <w:rFonts w:asciiTheme="majorHAnsi" w:hAnsiTheme="majorHAnsi"/>
              </w:rPr>
            </w:pPr>
            <w:r w:rsidRPr="009E56B1">
              <w:rPr>
                <w:rFonts w:asciiTheme="majorHAnsi" w:hAnsiTheme="majorHAnsi"/>
              </w:rPr>
              <w:t>Rozdział 2</w:t>
            </w:r>
          </w:p>
          <w:p w14:paraId="24C07BE9" w14:textId="77777777" w:rsidR="008C5504" w:rsidRPr="009E56B1" w:rsidRDefault="00C6306E" w:rsidP="00627C7D">
            <w:pPr>
              <w:spacing w:line="276" w:lineRule="auto"/>
              <w:jc w:val="center"/>
              <w:rPr>
                <w:rFonts w:asciiTheme="majorHAnsi" w:hAnsiTheme="majorHAnsi"/>
                <w:b/>
                <w:bCs/>
              </w:rPr>
            </w:pPr>
            <w:r w:rsidRPr="009E56B1">
              <w:rPr>
                <w:rFonts w:asciiTheme="majorHAnsi" w:hAnsiTheme="majorHAnsi"/>
                <w:b/>
                <w:bCs/>
              </w:rPr>
              <w:t xml:space="preserve">INFORMACJA, CZY </w:t>
            </w:r>
            <w:r w:rsidR="006528C1" w:rsidRPr="009E56B1">
              <w:rPr>
                <w:rFonts w:asciiTheme="majorHAnsi" w:hAnsiTheme="majorHAnsi"/>
                <w:b/>
                <w:bCs/>
              </w:rPr>
              <w:t>ZAMAWIAJĄCY</w:t>
            </w:r>
            <w:r w:rsidRPr="009E56B1">
              <w:rPr>
                <w:rFonts w:asciiTheme="majorHAnsi" w:hAnsiTheme="majorHAnsi"/>
                <w:b/>
                <w:bCs/>
              </w:rPr>
              <w:t xml:space="preserve"> PRZEWIDUJE </w:t>
            </w:r>
            <w:r w:rsidR="00A435B8" w:rsidRPr="009E56B1">
              <w:rPr>
                <w:rFonts w:asciiTheme="majorHAnsi" w:hAnsiTheme="majorHAnsi"/>
                <w:b/>
                <w:bCs/>
              </w:rPr>
              <w:br/>
            </w:r>
            <w:r w:rsidRPr="009E56B1">
              <w:rPr>
                <w:rFonts w:asciiTheme="majorHAnsi" w:hAnsiTheme="majorHAnsi"/>
                <w:b/>
                <w:bCs/>
              </w:rPr>
              <w:t xml:space="preserve">WYBÓR NAJKORZYSTNIEJSZEJ OFERTY Z MOZLIWOŚCIĄ </w:t>
            </w:r>
            <w:r w:rsidR="00A435B8" w:rsidRPr="009E56B1">
              <w:rPr>
                <w:rFonts w:asciiTheme="majorHAnsi" w:hAnsiTheme="majorHAnsi"/>
                <w:b/>
                <w:bCs/>
              </w:rPr>
              <w:br/>
            </w:r>
            <w:r w:rsidRPr="009E56B1">
              <w:rPr>
                <w:rFonts w:asciiTheme="majorHAnsi" w:hAnsiTheme="majorHAnsi"/>
                <w:b/>
                <w:bCs/>
              </w:rPr>
              <w:t>PROWADZENIA NEGOCJACJI</w:t>
            </w:r>
          </w:p>
        </w:tc>
      </w:tr>
    </w:tbl>
    <w:p w14:paraId="4C30DCD9" w14:textId="77777777" w:rsidR="008C5504" w:rsidRPr="009E56B1" w:rsidRDefault="008C5504" w:rsidP="00627C7D">
      <w:pPr>
        <w:pStyle w:val="Akapitzlist"/>
        <w:autoSpaceDE w:val="0"/>
        <w:autoSpaceDN w:val="0"/>
        <w:adjustRightInd w:val="0"/>
        <w:spacing w:line="276" w:lineRule="auto"/>
        <w:ind w:left="0"/>
        <w:rPr>
          <w:rFonts w:asciiTheme="majorHAnsi" w:hAnsiTheme="majorHAnsi" w:cs="Helvetica"/>
          <w:b/>
          <w:bCs/>
          <w:sz w:val="24"/>
          <w:szCs w:val="24"/>
        </w:rPr>
      </w:pPr>
    </w:p>
    <w:p w14:paraId="09956007" w14:textId="77777777" w:rsidR="008C5504" w:rsidRPr="009E56B1" w:rsidRDefault="006528C1" w:rsidP="00627C7D">
      <w:pPr>
        <w:autoSpaceDE w:val="0"/>
        <w:autoSpaceDN w:val="0"/>
        <w:adjustRightInd w:val="0"/>
        <w:spacing w:line="276" w:lineRule="auto"/>
        <w:jc w:val="both"/>
        <w:rPr>
          <w:rFonts w:asciiTheme="majorHAnsi" w:hAnsiTheme="majorHAnsi" w:cs="Helvetica"/>
          <w:bCs/>
        </w:rPr>
      </w:pPr>
      <w:r w:rsidRPr="009E56B1">
        <w:rPr>
          <w:rFonts w:asciiTheme="majorHAnsi" w:hAnsiTheme="majorHAnsi" w:cs="Helvetica"/>
          <w:bCs/>
        </w:rPr>
        <w:t>Zamawiający</w:t>
      </w:r>
      <w:r w:rsidR="008C5504" w:rsidRPr="009E56B1">
        <w:rPr>
          <w:rFonts w:asciiTheme="majorHAnsi" w:hAnsiTheme="majorHAnsi" w:cs="Helvetica"/>
          <w:bCs/>
        </w:rPr>
        <w:t xml:space="preserve"> </w:t>
      </w:r>
      <w:r w:rsidR="008C5504" w:rsidRPr="009E56B1">
        <w:rPr>
          <w:rFonts w:asciiTheme="majorHAnsi" w:hAnsiTheme="majorHAnsi" w:cs="Helvetica"/>
          <w:b/>
          <w:bCs/>
          <w:u w:val="single"/>
        </w:rPr>
        <w:t>nie przewiduje</w:t>
      </w:r>
      <w:r w:rsidR="008C5504" w:rsidRPr="009E56B1">
        <w:rPr>
          <w:rFonts w:asciiTheme="majorHAnsi" w:hAnsiTheme="majorHAnsi" w:cs="Helvetica"/>
          <w:b/>
          <w:bCs/>
        </w:rPr>
        <w:t xml:space="preserve"> </w:t>
      </w:r>
      <w:r w:rsidR="008C5504" w:rsidRPr="009E56B1">
        <w:rPr>
          <w:rFonts w:asciiTheme="majorHAnsi" w:hAnsiTheme="majorHAnsi" w:cs="Helvetica"/>
          <w:bCs/>
        </w:rPr>
        <w:t>wyboru najkorzystniejszej oferty z możliwością prowadzenia negocjacji.</w:t>
      </w:r>
    </w:p>
    <w:p w14:paraId="4291B54C" w14:textId="77777777" w:rsidR="00807E56" w:rsidRPr="009E56B1"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E56B1" w14:paraId="30D13D5C" w14:textId="77777777" w:rsidTr="00A435B8">
        <w:trPr>
          <w:jc w:val="center"/>
        </w:trPr>
        <w:tc>
          <w:tcPr>
            <w:tcW w:w="9054" w:type="dxa"/>
            <w:tcBorders>
              <w:bottom w:val="single" w:sz="4" w:space="0" w:color="auto"/>
            </w:tcBorders>
            <w:shd w:val="clear" w:color="auto" w:fill="D9D9D9" w:themeFill="background1" w:themeFillShade="D9"/>
          </w:tcPr>
          <w:p w14:paraId="6AE50CC2"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rPr>
              <w:t>Rozdział 3</w:t>
            </w:r>
          </w:p>
          <w:p w14:paraId="70275ABF"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b/>
              </w:rPr>
              <w:t>ŹRÓDŁA FINANSOWANIA</w:t>
            </w:r>
          </w:p>
        </w:tc>
      </w:tr>
    </w:tbl>
    <w:p w14:paraId="662BC285" w14:textId="77777777" w:rsidR="00FB3C1F" w:rsidRPr="009E56B1" w:rsidRDefault="002E3A80" w:rsidP="00627C7D">
      <w:pPr>
        <w:pStyle w:val="Akapitzlist"/>
        <w:widowControl w:val="0"/>
        <w:spacing w:line="276" w:lineRule="auto"/>
        <w:ind w:left="567"/>
        <w:outlineLvl w:val="3"/>
        <w:rPr>
          <w:rFonts w:asciiTheme="majorHAnsi" w:hAnsiTheme="majorHAnsi" w:cs="Arial"/>
          <w:bCs/>
          <w:sz w:val="24"/>
          <w:szCs w:val="24"/>
        </w:rPr>
      </w:pPr>
      <w:r w:rsidRPr="009E56B1">
        <w:rPr>
          <w:rFonts w:asciiTheme="majorHAnsi" w:hAnsiTheme="majorHAnsi"/>
          <w:b/>
          <w:sz w:val="24"/>
          <w:szCs w:val="24"/>
        </w:rPr>
        <w:t>Zamówienie finansowane ze środków Programu Operacyjnego Wiedza, Edukacja, Rozwój.</w:t>
      </w:r>
      <w:r w:rsidR="00681CD5" w:rsidRPr="009E56B1">
        <w:rPr>
          <w:rFonts w:asciiTheme="majorHAnsi" w:hAnsiTheme="majorHAnsi"/>
          <w:b/>
          <w:sz w:val="24"/>
          <w:szCs w:val="24"/>
        </w:rPr>
        <w:tab/>
      </w:r>
    </w:p>
    <w:p w14:paraId="37D248D3" w14:textId="77777777" w:rsidR="00C128D3" w:rsidRPr="009E56B1"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E56B1" w14:paraId="3D77A86E" w14:textId="77777777" w:rsidTr="00A435B8">
        <w:trPr>
          <w:jc w:val="center"/>
        </w:trPr>
        <w:tc>
          <w:tcPr>
            <w:tcW w:w="9054" w:type="dxa"/>
            <w:tcBorders>
              <w:bottom w:val="single" w:sz="4" w:space="0" w:color="auto"/>
            </w:tcBorders>
            <w:shd w:val="clear" w:color="auto" w:fill="D9D9D9" w:themeFill="background1" w:themeFillShade="D9"/>
          </w:tcPr>
          <w:p w14:paraId="19409EB2"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rPr>
              <w:t>Rozdział 4</w:t>
            </w:r>
          </w:p>
          <w:p w14:paraId="5F14D68C" w14:textId="77777777" w:rsidR="00FB3C1F" w:rsidRPr="009E56B1" w:rsidRDefault="00FB3C1F" w:rsidP="00627C7D">
            <w:pPr>
              <w:spacing w:line="276" w:lineRule="auto"/>
              <w:jc w:val="center"/>
              <w:rPr>
                <w:rFonts w:asciiTheme="majorHAnsi" w:hAnsiTheme="majorHAnsi"/>
              </w:rPr>
            </w:pPr>
            <w:r w:rsidRPr="009E56B1">
              <w:rPr>
                <w:rFonts w:asciiTheme="majorHAnsi" w:hAnsiTheme="majorHAnsi"/>
                <w:b/>
              </w:rPr>
              <w:t>OPIS PRZEDMIOTU ZAMÓWIENIA</w:t>
            </w:r>
          </w:p>
        </w:tc>
      </w:tr>
    </w:tbl>
    <w:p w14:paraId="32854932" w14:textId="77777777" w:rsidR="00EC3044" w:rsidRPr="009E56B1"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3E55D6B6" w14:textId="77777777" w:rsidR="00BF015F" w:rsidRPr="009E56B1"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143A9DAF" w14:textId="380966BF" w:rsidR="00AF538B" w:rsidRPr="00DC1D77" w:rsidRDefault="00CB1F25" w:rsidP="00964D4D">
      <w:pPr>
        <w:numPr>
          <w:ilvl w:val="3"/>
          <w:numId w:val="5"/>
        </w:numPr>
        <w:tabs>
          <w:tab w:val="left" w:pos="0"/>
        </w:tabs>
        <w:suppressAutoHyphens/>
        <w:spacing w:before="60" w:after="60"/>
        <w:ind w:left="709" w:right="-51" w:hanging="567"/>
        <w:jc w:val="both"/>
        <w:rPr>
          <w:rFonts w:cs="Calibri"/>
          <w:bCs/>
          <w:lang w:eastAsia="ar-SA"/>
        </w:rPr>
      </w:pPr>
      <w:bookmarkStart w:id="10" w:name="_Hlk68611752"/>
      <w:r w:rsidRPr="00DC1D77">
        <w:rPr>
          <w:rFonts w:asciiTheme="majorHAnsi" w:hAnsiTheme="majorHAnsi" w:cs="Arial"/>
          <w:bCs/>
          <w:color w:val="000000"/>
        </w:rPr>
        <w:t>Przedmiotem zamówienia jest</w:t>
      </w:r>
      <w:r w:rsidR="00A50F3E" w:rsidRPr="00DC1D77">
        <w:rPr>
          <w:rFonts w:asciiTheme="majorHAnsi" w:hAnsiTheme="majorHAnsi" w:cs="Arial"/>
          <w:b/>
          <w:bCs/>
        </w:rPr>
        <w:t xml:space="preserve"> „</w:t>
      </w:r>
      <w:r w:rsidR="00DC1D77" w:rsidRPr="00F15705">
        <w:rPr>
          <w:b/>
          <w:bCs/>
          <w:lang w:eastAsia="ar-SA"/>
        </w:rPr>
        <w:t xml:space="preserve">Wykonanie zadań w </w:t>
      </w:r>
      <w:r w:rsidR="00DC1D77" w:rsidRPr="00F15705">
        <w:rPr>
          <w:b/>
          <w:lang w:eastAsia="ar-SA"/>
        </w:rPr>
        <w:t xml:space="preserve">Projekcie </w:t>
      </w:r>
      <w:r w:rsidR="00DC1D77" w:rsidRPr="00F15705">
        <w:rPr>
          <w:b/>
        </w:rPr>
        <w:t>pn. „Współ</w:t>
      </w:r>
      <w:r w:rsidR="00DC1D77">
        <w:rPr>
          <w:b/>
        </w:rPr>
        <w:t>praca szkoły z uczelnią- branża</w:t>
      </w:r>
      <w:r w:rsidR="00DC1D77" w:rsidRPr="00F15705">
        <w:rPr>
          <w:b/>
        </w:rPr>
        <w:t>, elektroenergetyczna - technik elektryk grupa I, technik urządzeń i systemów energetyki odnawialnej grupa II” realizowanym przez Zespół Szkół Ponadpodstawowych nr 1 im. Tadeusza Kościuszki w Tomaszowie Mazowieckim we współpracy z Politechniką Łódzką współfinansowanym ze środków Programu Operacyjnego Wiedza Edukacja Rozwój</w:t>
      </w:r>
      <w:r w:rsidR="00126036">
        <w:rPr>
          <w:b/>
        </w:rPr>
        <w:t xml:space="preserve"> </w:t>
      </w:r>
      <w:r w:rsidR="00AF538B" w:rsidRPr="00DC1D77">
        <w:rPr>
          <w:rFonts w:cs="Calibri"/>
          <w:bCs/>
          <w:lang w:eastAsia="ar-SA"/>
        </w:rPr>
        <w:t xml:space="preserve">Zamówienie składa się z jednego zadania: </w:t>
      </w:r>
    </w:p>
    <w:bookmarkEnd w:id="10"/>
    <w:p w14:paraId="09864308" w14:textId="77777777" w:rsidR="00DC1D77" w:rsidRPr="00F15705" w:rsidRDefault="00DC1D77" w:rsidP="00DC1D77">
      <w:pPr>
        <w:suppressAutoHyphens/>
        <w:spacing w:before="60" w:after="60"/>
        <w:ind w:right="-51"/>
        <w:rPr>
          <w:b/>
          <w:lang w:eastAsia="ar-SA"/>
        </w:rPr>
      </w:pPr>
      <w:r w:rsidRPr="00F15705">
        <w:rPr>
          <w:b/>
          <w:lang w:eastAsia="ar-SA"/>
        </w:rPr>
        <w:lastRenderedPageBreak/>
        <w:t>Opracowanie propozycji działań mających na celu zapoznawanie uczniów i nauczycieli kształcenia zawodowego z nowymi technikami/technologiami stosowanymi w zawodzie technik elektryk.</w:t>
      </w:r>
    </w:p>
    <w:p w14:paraId="7EC64911" w14:textId="77777777" w:rsidR="00DC1D77" w:rsidRPr="00F15705" w:rsidRDefault="00DC1D77" w:rsidP="00DC1D77">
      <w:pPr>
        <w:suppressAutoHyphens/>
        <w:spacing w:before="60" w:after="60"/>
        <w:ind w:right="-51"/>
        <w:rPr>
          <w:color w:val="00000A"/>
          <w:lang w:eastAsia="ar-SA"/>
        </w:rPr>
      </w:pPr>
      <w:r w:rsidRPr="00F15705">
        <w:rPr>
          <w:lang w:eastAsia="ar-SA"/>
        </w:rPr>
        <w:t xml:space="preserve">Do wykonania przedmiotu zamówienia Zamawiający wybierze 2 Wykonawców tworzących zespół autorów. </w:t>
      </w:r>
      <w:r w:rsidRPr="00F15705">
        <w:rPr>
          <w:color w:val="00000A"/>
          <w:lang w:eastAsia="ar-SA"/>
        </w:rPr>
        <w:t>Każdy Wykonawca przeznaczy na wykonanie zadania 175 godzin  w 2021 r.</w:t>
      </w:r>
    </w:p>
    <w:p w14:paraId="17EE161A" w14:textId="77777777" w:rsidR="00DC1D77" w:rsidRPr="00F15705" w:rsidRDefault="00DC1D77" w:rsidP="00DC1D77">
      <w:pPr>
        <w:shd w:val="clear" w:color="auto" w:fill="FFFFFF"/>
        <w:suppressAutoHyphens/>
        <w:spacing w:before="60" w:after="60"/>
        <w:ind w:right="5"/>
        <w:jc w:val="both"/>
        <w:rPr>
          <w:spacing w:val="2"/>
          <w:lang w:eastAsia="ar-SA"/>
        </w:rPr>
      </w:pPr>
      <w:r w:rsidRPr="00F15705">
        <w:rPr>
          <w:spacing w:val="2"/>
          <w:lang w:eastAsia="ar-SA"/>
        </w:rPr>
        <w:t xml:space="preserve">Do obowiązków Wykonawcy należeć będzie w szczególności opracowanie </w:t>
      </w:r>
      <w:r w:rsidRPr="00F15705">
        <w:rPr>
          <w:lang w:eastAsia="ar-SA"/>
        </w:rPr>
        <w:t xml:space="preserve">w zespole dwuosobowym </w:t>
      </w:r>
      <w:r w:rsidRPr="00F15705">
        <w:rPr>
          <w:spacing w:val="2"/>
          <w:lang w:eastAsia="ar-SA"/>
        </w:rPr>
        <w:t>propozycji działań mających na celu zapoznanie uczniów i nauczycieli kształcenia zawodowego z nowymi technikami i technologiami z uwzględnieniem:</w:t>
      </w:r>
    </w:p>
    <w:p w14:paraId="23D29FEA" w14:textId="77777777" w:rsidR="00DC1D77" w:rsidRPr="00F15705" w:rsidRDefault="00DC1D77" w:rsidP="00DC1D77">
      <w:pPr>
        <w:shd w:val="clear" w:color="auto" w:fill="FFFFFF"/>
        <w:suppressAutoHyphens/>
        <w:spacing w:before="60" w:after="60"/>
        <w:ind w:right="5"/>
        <w:jc w:val="both"/>
        <w:rPr>
          <w:spacing w:val="2"/>
          <w:lang w:eastAsia="ar-SA"/>
        </w:rPr>
      </w:pPr>
      <w:r w:rsidRPr="00F15705">
        <w:rPr>
          <w:spacing w:val="2"/>
          <w:lang w:eastAsia="ar-SA"/>
        </w:rPr>
        <w:t>- opisu rodzajów przykładowych nowych technik i technologii,</w:t>
      </w:r>
    </w:p>
    <w:p w14:paraId="624D9DE3" w14:textId="77777777" w:rsidR="00DC1D77" w:rsidRPr="00F15705" w:rsidRDefault="00DC1D77" w:rsidP="00DC1D77">
      <w:pPr>
        <w:shd w:val="clear" w:color="auto" w:fill="FFFFFF"/>
        <w:suppressAutoHyphens/>
        <w:spacing w:before="60" w:after="60"/>
        <w:ind w:right="5"/>
        <w:jc w:val="both"/>
        <w:rPr>
          <w:spacing w:val="2"/>
          <w:lang w:eastAsia="ar-SA"/>
        </w:rPr>
      </w:pPr>
      <w:r w:rsidRPr="00F15705">
        <w:rPr>
          <w:spacing w:val="2"/>
          <w:lang w:eastAsia="ar-SA"/>
        </w:rPr>
        <w:t>- sposobów włączania nowych technik i technologii w proces kształcenia,</w:t>
      </w:r>
    </w:p>
    <w:p w14:paraId="56AEEB0D" w14:textId="77777777" w:rsidR="00DC1D77" w:rsidRPr="00F15705" w:rsidRDefault="00DC1D77" w:rsidP="00DC1D77">
      <w:pPr>
        <w:shd w:val="clear" w:color="auto" w:fill="FFFFFF"/>
        <w:suppressAutoHyphens/>
        <w:spacing w:before="60" w:after="60"/>
        <w:ind w:right="5"/>
        <w:jc w:val="both"/>
        <w:rPr>
          <w:spacing w:val="2"/>
          <w:lang w:eastAsia="ar-SA"/>
        </w:rPr>
      </w:pPr>
      <w:r w:rsidRPr="00F15705">
        <w:rPr>
          <w:spacing w:val="2"/>
          <w:lang w:eastAsia="ar-SA"/>
        </w:rPr>
        <w:t>- stosowania nowych technologii z uwzględnieniem wzroku słuchu, dotyku.</w:t>
      </w:r>
    </w:p>
    <w:p w14:paraId="0F7C268B" w14:textId="77777777" w:rsidR="00DC1D77" w:rsidRPr="00F15705" w:rsidRDefault="00DC1D77" w:rsidP="00DC1D77">
      <w:pPr>
        <w:shd w:val="clear" w:color="auto" w:fill="FFFFFF"/>
        <w:suppressAutoHyphens/>
        <w:spacing w:before="60" w:after="60"/>
        <w:ind w:right="5"/>
        <w:jc w:val="both"/>
        <w:rPr>
          <w:spacing w:val="2"/>
          <w:lang w:eastAsia="ar-SA"/>
        </w:rPr>
      </w:pPr>
      <w:r w:rsidRPr="00F15705">
        <w:rPr>
          <w:spacing w:val="2"/>
          <w:lang w:eastAsia="ar-SA"/>
        </w:rPr>
        <w:t>Opracowanie ma mieć zwartą formę zgodną ze schematem:</w:t>
      </w:r>
    </w:p>
    <w:p w14:paraId="28DF6DA7" w14:textId="77777777" w:rsidR="00DC1D77" w:rsidRPr="00F15705" w:rsidRDefault="00DC1D77" w:rsidP="00DC1D77">
      <w:pPr>
        <w:numPr>
          <w:ilvl w:val="0"/>
          <w:numId w:val="93"/>
        </w:numPr>
        <w:shd w:val="clear" w:color="auto" w:fill="FFFFFF"/>
        <w:suppressAutoHyphens/>
        <w:spacing w:before="60" w:after="60"/>
        <w:ind w:left="708" w:right="5"/>
        <w:jc w:val="both"/>
        <w:rPr>
          <w:spacing w:val="2"/>
          <w:lang w:eastAsia="ar-SA"/>
        </w:rPr>
      </w:pPr>
      <w:r w:rsidRPr="00F15705">
        <w:rPr>
          <w:spacing w:val="2"/>
          <w:lang w:eastAsia="ar-SA"/>
        </w:rPr>
        <w:t>nazwa działania,</w:t>
      </w:r>
    </w:p>
    <w:p w14:paraId="1E7E5A44" w14:textId="77777777" w:rsidR="00DC1D77" w:rsidRPr="00F15705" w:rsidRDefault="00DC1D77" w:rsidP="00DC1D77">
      <w:pPr>
        <w:numPr>
          <w:ilvl w:val="0"/>
          <w:numId w:val="93"/>
        </w:numPr>
        <w:shd w:val="clear" w:color="auto" w:fill="FFFFFF"/>
        <w:suppressAutoHyphens/>
        <w:spacing w:before="60" w:after="60"/>
        <w:ind w:left="708" w:right="5"/>
        <w:jc w:val="both"/>
        <w:rPr>
          <w:spacing w:val="2"/>
          <w:lang w:eastAsia="ar-SA"/>
        </w:rPr>
      </w:pPr>
      <w:r w:rsidRPr="00F15705">
        <w:rPr>
          <w:spacing w:val="2"/>
          <w:lang w:eastAsia="ar-SA"/>
        </w:rPr>
        <w:t>zakres działania,</w:t>
      </w:r>
    </w:p>
    <w:p w14:paraId="705997D3" w14:textId="77777777" w:rsidR="00DC1D77" w:rsidRPr="00F15705" w:rsidRDefault="00DC1D77" w:rsidP="00DC1D77">
      <w:pPr>
        <w:numPr>
          <w:ilvl w:val="0"/>
          <w:numId w:val="93"/>
        </w:numPr>
        <w:shd w:val="clear" w:color="auto" w:fill="FFFFFF"/>
        <w:suppressAutoHyphens/>
        <w:spacing w:before="60" w:after="60"/>
        <w:ind w:left="708" w:right="5"/>
        <w:jc w:val="both"/>
        <w:rPr>
          <w:spacing w:val="2"/>
          <w:lang w:eastAsia="ar-SA"/>
        </w:rPr>
      </w:pPr>
      <w:r w:rsidRPr="00F15705">
        <w:rPr>
          <w:spacing w:val="2"/>
          <w:lang w:eastAsia="ar-SA"/>
        </w:rPr>
        <w:t>adresaci działania,</w:t>
      </w:r>
    </w:p>
    <w:p w14:paraId="3822718A" w14:textId="77777777" w:rsidR="00DC1D77" w:rsidRPr="00F15705" w:rsidRDefault="00DC1D77" w:rsidP="00DC1D77">
      <w:pPr>
        <w:numPr>
          <w:ilvl w:val="0"/>
          <w:numId w:val="93"/>
        </w:numPr>
        <w:shd w:val="clear" w:color="auto" w:fill="FFFFFF"/>
        <w:suppressAutoHyphens/>
        <w:spacing w:before="60" w:after="60"/>
        <w:ind w:left="708" w:right="5"/>
        <w:jc w:val="both"/>
        <w:rPr>
          <w:spacing w:val="2"/>
          <w:lang w:eastAsia="ar-SA"/>
        </w:rPr>
      </w:pPr>
      <w:r w:rsidRPr="00F15705">
        <w:rPr>
          <w:spacing w:val="2"/>
          <w:lang w:eastAsia="ar-SA"/>
        </w:rPr>
        <w:t>miejsce i okres realizacji,</w:t>
      </w:r>
    </w:p>
    <w:p w14:paraId="1C6A8697" w14:textId="77777777" w:rsidR="00DC1D77" w:rsidRPr="00F15705" w:rsidRDefault="00DC1D77" w:rsidP="00DC1D77">
      <w:pPr>
        <w:numPr>
          <w:ilvl w:val="0"/>
          <w:numId w:val="93"/>
        </w:numPr>
        <w:shd w:val="clear" w:color="auto" w:fill="FFFFFF"/>
        <w:suppressAutoHyphens/>
        <w:spacing w:before="60" w:after="60"/>
        <w:ind w:left="708" w:right="5"/>
        <w:jc w:val="both"/>
        <w:rPr>
          <w:spacing w:val="2"/>
          <w:lang w:eastAsia="ar-SA"/>
        </w:rPr>
      </w:pPr>
      <w:r w:rsidRPr="00F15705">
        <w:rPr>
          <w:spacing w:val="2"/>
          <w:lang w:eastAsia="ar-SA"/>
        </w:rPr>
        <w:t xml:space="preserve">rodzaj zajęć praktycznych z zastosowaniem innowacyjnych programów komputerowych </w:t>
      </w:r>
      <w:r>
        <w:rPr>
          <w:spacing w:val="2"/>
          <w:lang w:eastAsia="ar-SA"/>
        </w:rPr>
        <w:br/>
      </w:r>
      <w:r w:rsidRPr="00F15705">
        <w:rPr>
          <w:spacing w:val="2"/>
          <w:lang w:eastAsia="ar-SA"/>
        </w:rPr>
        <w:t>i tablic interaktywnych w procesie dydaktycznym,</w:t>
      </w:r>
    </w:p>
    <w:p w14:paraId="3DB9FEF6" w14:textId="77777777" w:rsidR="00DC1D77" w:rsidRPr="00F15705" w:rsidRDefault="00DC1D77" w:rsidP="00DC1D77">
      <w:pPr>
        <w:numPr>
          <w:ilvl w:val="0"/>
          <w:numId w:val="93"/>
        </w:numPr>
        <w:shd w:val="clear" w:color="auto" w:fill="FFFFFF"/>
        <w:suppressAutoHyphens/>
        <w:spacing w:before="60" w:after="60"/>
        <w:ind w:left="708" w:right="5"/>
        <w:jc w:val="both"/>
        <w:rPr>
          <w:spacing w:val="2"/>
          <w:lang w:eastAsia="ar-SA"/>
        </w:rPr>
      </w:pPr>
      <w:r w:rsidRPr="00F15705">
        <w:rPr>
          <w:spacing w:val="2"/>
          <w:lang w:eastAsia="ar-SA"/>
        </w:rPr>
        <w:t>osoby prowadzące zajęcia.</w:t>
      </w:r>
    </w:p>
    <w:p w14:paraId="20D0E4F8" w14:textId="77777777" w:rsidR="00AF538B" w:rsidRPr="00AF538B" w:rsidRDefault="00AF538B" w:rsidP="00AF538B">
      <w:pPr>
        <w:tabs>
          <w:tab w:val="left" w:pos="0"/>
        </w:tabs>
        <w:suppressAutoHyphens/>
        <w:spacing w:before="67"/>
        <w:ind w:left="709" w:right="252"/>
        <w:jc w:val="both"/>
        <w:rPr>
          <w:rFonts w:asciiTheme="majorHAnsi" w:hAnsiTheme="majorHAnsi"/>
        </w:rPr>
      </w:pPr>
    </w:p>
    <w:p w14:paraId="239412C6" w14:textId="368BF32B" w:rsidR="009E56B1" w:rsidRPr="00793404" w:rsidRDefault="00CB1F25" w:rsidP="00AF538B">
      <w:pPr>
        <w:pStyle w:val="Akapitzlist"/>
        <w:numPr>
          <w:ilvl w:val="1"/>
          <w:numId w:val="51"/>
        </w:numPr>
        <w:suppressAutoHyphens/>
        <w:spacing w:before="0" w:after="0" w:line="276" w:lineRule="auto"/>
        <w:ind w:left="567" w:hanging="567"/>
        <w:contextualSpacing w:val="0"/>
        <w:rPr>
          <w:rFonts w:ascii="Cambria" w:hAnsi="Cambria" w:cs="Arial"/>
          <w:sz w:val="24"/>
          <w:szCs w:val="24"/>
        </w:rPr>
      </w:pPr>
      <w:r w:rsidRPr="009E56B1">
        <w:rPr>
          <w:rFonts w:asciiTheme="majorHAnsi" w:hAnsiTheme="majorHAnsi" w:cs="Arial"/>
          <w:sz w:val="24"/>
          <w:szCs w:val="24"/>
        </w:rPr>
        <w:t xml:space="preserve">Zamawiający </w:t>
      </w:r>
      <w:r w:rsidR="00AF538B">
        <w:rPr>
          <w:rFonts w:asciiTheme="majorHAnsi" w:hAnsiTheme="majorHAnsi" w:cs="Arial"/>
          <w:sz w:val="24"/>
          <w:szCs w:val="24"/>
        </w:rPr>
        <w:t xml:space="preserve">nie </w:t>
      </w:r>
      <w:r w:rsidRPr="009E56B1">
        <w:rPr>
          <w:rFonts w:asciiTheme="majorHAnsi" w:hAnsiTheme="majorHAnsi" w:cs="Arial"/>
          <w:b/>
          <w:color w:val="0070C0"/>
          <w:sz w:val="24"/>
          <w:szCs w:val="24"/>
          <w:u w:val="single"/>
        </w:rPr>
        <w:t>dopuszcza składanie ofert częściowych</w:t>
      </w:r>
      <w:r w:rsidR="00AF538B">
        <w:rPr>
          <w:rFonts w:asciiTheme="majorHAnsi" w:hAnsiTheme="majorHAnsi" w:cs="Arial"/>
          <w:b/>
          <w:color w:val="0070C0"/>
          <w:sz w:val="24"/>
          <w:szCs w:val="24"/>
          <w:u w:val="single"/>
        </w:rPr>
        <w:t>.</w:t>
      </w:r>
      <w:r w:rsidRPr="009E56B1">
        <w:rPr>
          <w:rFonts w:asciiTheme="majorHAnsi" w:hAnsiTheme="majorHAnsi" w:cs="Arial"/>
          <w:color w:val="0070C0"/>
          <w:sz w:val="24"/>
          <w:szCs w:val="24"/>
        </w:rPr>
        <w:t xml:space="preserve"> </w:t>
      </w:r>
    </w:p>
    <w:p w14:paraId="02A0EFB4" w14:textId="532297F6" w:rsidR="009E56B1" w:rsidRDefault="00CB1F25" w:rsidP="009E56B1">
      <w:pPr>
        <w:pStyle w:val="Teksttreci1"/>
        <w:shd w:val="clear" w:color="auto" w:fill="auto"/>
        <w:spacing w:before="0" w:line="269" w:lineRule="exact"/>
        <w:ind w:left="300" w:firstLine="0"/>
        <w:jc w:val="left"/>
        <w:rPr>
          <w:sz w:val="22"/>
          <w:szCs w:val="22"/>
        </w:rPr>
      </w:pPr>
      <w:r>
        <w:rPr>
          <w:rFonts w:ascii="Cambria" w:hAnsi="Cambria" w:cs="Arial"/>
          <w:b/>
        </w:rPr>
        <w:t xml:space="preserve">CPV: </w:t>
      </w:r>
      <w:r w:rsidR="009E56B1">
        <w:rPr>
          <w:rFonts w:ascii="Cambria" w:hAnsi="Cambria" w:cs="Arial"/>
          <w:b/>
        </w:rPr>
        <w:t xml:space="preserve"> - </w:t>
      </w:r>
      <w:r w:rsidR="009E56B1" w:rsidRPr="009E56B1">
        <w:rPr>
          <w:sz w:val="24"/>
          <w:szCs w:val="24"/>
        </w:rPr>
        <w:t>80000000-4 Usługi edukacyjne i szkoleniowe</w:t>
      </w:r>
    </w:p>
    <w:p w14:paraId="73188196" w14:textId="77777777" w:rsidR="00CB1F25" w:rsidRDefault="00CB1F25" w:rsidP="009E56B1">
      <w:pPr>
        <w:spacing w:line="276" w:lineRule="auto"/>
        <w:rPr>
          <w:rFonts w:ascii="Cambria" w:hAnsi="Cambria" w:cs="Arial"/>
        </w:rPr>
      </w:pPr>
    </w:p>
    <w:p w14:paraId="0E30565A" w14:textId="77777777" w:rsidR="00CB1F25" w:rsidRDefault="00CB1F25" w:rsidP="008066B8">
      <w:pPr>
        <w:widowControl w:val="0"/>
        <w:numPr>
          <w:ilvl w:val="1"/>
          <w:numId w:val="50"/>
        </w:numPr>
        <w:suppressAutoHyphens/>
        <w:spacing w:line="276" w:lineRule="auto"/>
        <w:ind w:left="567" w:hanging="567"/>
        <w:jc w:val="both"/>
        <w:rPr>
          <w:rFonts w:ascii="Cambria" w:hAnsi="Cambria" w:cs="Arial"/>
          <w:bCs/>
        </w:rPr>
      </w:pPr>
      <w:r>
        <w:rPr>
          <w:rFonts w:ascii="Cambria" w:hAnsi="Cambria" w:cs="Arial"/>
          <w:bCs/>
        </w:rPr>
        <w:t xml:space="preserve">Zamawiający </w:t>
      </w:r>
      <w:r>
        <w:rPr>
          <w:rFonts w:ascii="Cambria" w:hAnsi="Cambria" w:cs="Arial"/>
          <w:b/>
          <w:bCs/>
          <w:u w:val="single"/>
        </w:rPr>
        <w:t>nie zastrzega</w:t>
      </w:r>
      <w:r>
        <w:rPr>
          <w:rFonts w:ascii="Cambria" w:hAnsi="Cambria" w:cs="Arial"/>
          <w:bCs/>
        </w:rPr>
        <w:t xml:space="preserve"> obowiązku osobistego wykonania przez Wykonawcę kluczowych części zamówienia w zakresie przedmiotu zamówienia.</w:t>
      </w:r>
    </w:p>
    <w:p w14:paraId="6F6D72AA" w14:textId="77777777" w:rsidR="00BB77AE" w:rsidRPr="00007ED0" w:rsidRDefault="00BB77AE" w:rsidP="00BB77AE">
      <w:pPr>
        <w:spacing w:line="276" w:lineRule="auto"/>
        <w:jc w:val="both"/>
        <w:rPr>
          <w:rFonts w:asciiTheme="majorHAnsi" w:hAnsiTheme="majorHAnsi" w:cs="Arial"/>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58F4E5E" w14:textId="77777777" w:rsidTr="001B764C">
        <w:trPr>
          <w:jc w:val="center"/>
        </w:trPr>
        <w:tc>
          <w:tcPr>
            <w:tcW w:w="9068" w:type="dxa"/>
            <w:tcBorders>
              <w:bottom w:val="single" w:sz="4" w:space="0" w:color="auto"/>
            </w:tcBorders>
            <w:shd w:val="clear" w:color="auto" w:fill="D9D9D9" w:themeFill="background1" w:themeFillShade="D9"/>
          </w:tcPr>
          <w:p w14:paraId="54D4D7E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046B5B0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05BE428B" w14:textId="77777777" w:rsidR="00A6509B" w:rsidRDefault="00A6509B" w:rsidP="00627C7D">
      <w:pPr>
        <w:pStyle w:val="Akapitzlist"/>
        <w:widowControl w:val="0"/>
        <w:spacing w:line="276" w:lineRule="auto"/>
        <w:ind w:left="567"/>
        <w:outlineLvl w:val="3"/>
        <w:rPr>
          <w:rFonts w:asciiTheme="majorHAnsi" w:hAnsiTheme="majorHAnsi" w:cs="Arial"/>
          <w:bCs/>
        </w:rPr>
      </w:pPr>
    </w:p>
    <w:p w14:paraId="6F0B9287" w14:textId="77777777" w:rsidR="00793404" w:rsidRPr="00994390" w:rsidRDefault="00793404" w:rsidP="00994390">
      <w:pPr>
        <w:widowControl w:val="0"/>
        <w:suppressAutoHyphens/>
        <w:autoSpaceDE w:val="0"/>
        <w:spacing w:line="276" w:lineRule="auto"/>
        <w:rPr>
          <w:rFonts w:ascii="Cambria" w:hAnsi="Cambria" w:cs="Arial"/>
          <w:b/>
          <w:bCs/>
          <w:color w:val="000000"/>
        </w:rPr>
      </w:pPr>
      <w:bookmarkStart w:id="11" w:name="_Hlk68611833"/>
      <w:r w:rsidRPr="00994390">
        <w:rPr>
          <w:rFonts w:ascii="Cambria" w:hAnsi="Cambria" w:cs="Arial"/>
          <w:bCs/>
          <w:color w:val="000000"/>
        </w:rPr>
        <w:t xml:space="preserve">Wykonawca zobowiązany jest wykonać zamówienie </w:t>
      </w:r>
      <w:r w:rsidR="009E56B1" w:rsidRPr="00994390">
        <w:rPr>
          <w:rFonts w:ascii="Cambria" w:hAnsi="Cambria" w:cs="Arial"/>
          <w:b/>
          <w:bCs/>
          <w:u w:val="single"/>
        </w:rPr>
        <w:t>w następujących term</w:t>
      </w:r>
      <w:r w:rsidR="00E87C7C" w:rsidRPr="00994390">
        <w:rPr>
          <w:rFonts w:ascii="Cambria" w:hAnsi="Cambria" w:cs="Arial"/>
          <w:b/>
          <w:bCs/>
          <w:u w:val="single"/>
        </w:rPr>
        <w:t>inach:</w:t>
      </w:r>
    </w:p>
    <w:p w14:paraId="5C5200A2" w14:textId="2DA2AE57" w:rsidR="00AF538B" w:rsidRPr="008954BF" w:rsidRDefault="00AF538B" w:rsidP="00AF538B">
      <w:pPr>
        <w:numPr>
          <w:ilvl w:val="0"/>
          <w:numId w:val="94"/>
        </w:numPr>
        <w:suppressAutoHyphens/>
        <w:spacing w:after="5" w:line="264" w:lineRule="auto"/>
        <w:ind w:left="357" w:hanging="360"/>
        <w:jc w:val="both"/>
        <w:rPr>
          <w:rFonts w:eastAsia="Arial" w:cs="Calibri"/>
          <w:b/>
          <w:lang w:eastAsia="ar-SA"/>
        </w:rPr>
      </w:pPr>
      <w:r w:rsidRPr="008954BF">
        <w:rPr>
          <w:rFonts w:cs="Calibri"/>
          <w:lang w:eastAsia="ar-SA"/>
        </w:rPr>
        <w:t>Przedmiot zamówienia b</w:t>
      </w:r>
      <w:r w:rsidRPr="008954BF">
        <w:rPr>
          <w:rFonts w:eastAsia="Arial" w:cs="Calibri"/>
          <w:lang w:eastAsia="ar-SA"/>
        </w:rPr>
        <w:t>ę</w:t>
      </w:r>
      <w:r w:rsidRPr="008954BF">
        <w:rPr>
          <w:rFonts w:cs="Calibri"/>
          <w:lang w:eastAsia="ar-SA"/>
        </w:rPr>
        <w:t xml:space="preserve">dzie wykonywany w terminie od dnia zawarcia umowy </w:t>
      </w:r>
      <w:r w:rsidRPr="008954BF">
        <w:rPr>
          <w:rFonts w:cs="Calibri"/>
          <w:lang w:eastAsia="ar-SA"/>
        </w:rPr>
        <w:br/>
      </w:r>
      <w:r w:rsidRPr="008954BF">
        <w:rPr>
          <w:rFonts w:eastAsia="Arial" w:cs="Calibri"/>
          <w:b/>
          <w:lang w:eastAsia="ar-SA"/>
        </w:rPr>
        <w:t>do 3</w:t>
      </w:r>
      <w:r w:rsidR="00EF2C2A">
        <w:rPr>
          <w:rFonts w:eastAsia="Arial" w:cs="Calibri"/>
          <w:b/>
          <w:lang w:eastAsia="ar-SA"/>
        </w:rPr>
        <w:t>0 czerwca</w:t>
      </w:r>
      <w:r w:rsidRPr="008954BF">
        <w:rPr>
          <w:rFonts w:eastAsia="Arial" w:cs="Calibri"/>
          <w:b/>
          <w:lang w:eastAsia="ar-SA"/>
        </w:rPr>
        <w:t xml:space="preserve"> 2021 r.</w:t>
      </w:r>
    </w:p>
    <w:p w14:paraId="50EF3346" w14:textId="3660B6B6" w:rsidR="00AF538B" w:rsidRPr="008954BF" w:rsidRDefault="00AF538B" w:rsidP="00AF538B">
      <w:pPr>
        <w:numPr>
          <w:ilvl w:val="0"/>
          <w:numId w:val="94"/>
        </w:numPr>
        <w:suppressAutoHyphens/>
        <w:spacing w:after="5" w:line="264" w:lineRule="auto"/>
        <w:ind w:left="357" w:hanging="360"/>
        <w:jc w:val="both"/>
        <w:rPr>
          <w:rFonts w:eastAsia="Arial" w:cs="Calibri"/>
          <w:b/>
          <w:lang w:eastAsia="ar-SA"/>
        </w:rPr>
      </w:pPr>
      <w:r w:rsidRPr="008954BF">
        <w:rPr>
          <w:rFonts w:cs="Calibri"/>
          <w:lang w:eastAsia="ar-SA"/>
        </w:rPr>
        <w:lastRenderedPageBreak/>
        <w:t>Zamawiaj</w:t>
      </w:r>
      <w:r w:rsidRPr="008954BF">
        <w:rPr>
          <w:rFonts w:eastAsia="Arial" w:cs="Calibri"/>
          <w:lang w:eastAsia="ar-SA"/>
        </w:rPr>
        <w:t>ą</w:t>
      </w:r>
      <w:r w:rsidRPr="008954BF">
        <w:rPr>
          <w:rFonts w:cs="Calibri"/>
          <w:lang w:eastAsia="ar-SA"/>
        </w:rPr>
        <w:t>cy w ramach odbioru przedmiotu zamówienia przeprowadzi analiz</w:t>
      </w:r>
      <w:r w:rsidRPr="008954BF">
        <w:rPr>
          <w:rFonts w:eastAsia="Arial" w:cs="Calibri"/>
          <w:lang w:eastAsia="ar-SA"/>
        </w:rPr>
        <w:t>ę</w:t>
      </w:r>
      <w:r w:rsidRPr="008954BF">
        <w:rPr>
          <w:rFonts w:cs="Calibri"/>
          <w:lang w:eastAsia="ar-SA"/>
        </w:rPr>
        <w:t xml:space="preserve"> i dokona weryfikacji opracowanego przez Wykonawcę materia</w:t>
      </w:r>
      <w:r w:rsidRPr="008954BF">
        <w:rPr>
          <w:rFonts w:eastAsia="Arial" w:cs="Calibri"/>
          <w:lang w:eastAsia="ar-SA"/>
        </w:rPr>
        <w:t>ł</w:t>
      </w:r>
      <w:r w:rsidRPr="008954BF">
        <w:rPr>
          <w:rFonts w:cs="Calibri"/>
          <w:lang w:eastAsia="ar-SA"/>
        </w:rPr>
        <w:t>u merytorycznego w zakresie wymaga</w:t>
      </w:r>
      <w:r w:rsidRPr="008954BF">
        <w:rPr>
          <w:rFonts w:eastAsia="Arial" w:cs="Calibri"/>
          <w:lang w:eastAsia="ar-SA"/>
        </w:rPr>
        <w:t>ń</w:t>
      </w:r>
      <w:r w:rsidRPr="008954BF">
        <w:rPr>
          <w:rFonts w:cs="Calibri"/>
          <w:lang w:eastAsia="ar-SA"/>
        </w:rPr>
        <w:t xml:space="preserve"> zawartych w niniejszym zamówieniu, w terminie </w:t>
      </w:r>
      <w:r w:rsidRPr="008954BF">
        <w:rPr>
          <w:rFonts w:eastAsia="Arial" w:cs="Calibri"/>
          <w:b/>
          <w:lang w:eastAsia="ar-SA"/>
        </w:rPr>
        <w:t xml:space="preserve">do 28 </w:t>
      </w:r>
      <w:r w:rsidR="00EF2C2A">
        <w:rPr>
          <w:rFonts w:eastAsia="Arial" w:cs="Calibri"/>
          <w:b/>
          <w:lang w:eastAsia="ar-SA"/>
        </w:rPr>
        <w:t>czerwca</w:t>
      </w:r>
      <w:r w:rsidRPr="008954BF">
        <w:rPr>
          <w:rFonts w:eastAsia="Arial" w:cs="Calibri"/>
          <w:b/>
          <w:lang w:eastAsia="ar-SA"/>
        </w:rPr>
        <w:t xml:space="preserve"> 2021 r.  </w:t>
      </w:r>
    </w:p>
    <w:p w14:paraId="038ED7E7" w14:textId="27E5BEB0" w:rsidR="00AF538B" w:rsidRPr="008954BF" w:rsidRDefault="00AF538B" w:rsidP="00AF538B">
      <w:pPr>
        <w:numPr>
          <w:ilvl w:val="0"/>
          <w:numId w:val="94"/>
        </w:numPr>
        <w:suppressAutoHyphens/>
        <w:spacing w:after="5" w:line="264" w:lineRule="auto"/>
        <w:ind w:left="357" w:hanging="360"/>
        <w:jc w:val="both"/>
        <w:rPr>
          <w:rFonts w:cs="Calibri"/>
          <w:lang w:eastAsia="ar-SA"/>
        </w:rPr>
      </w:pPr>
      <w:r w:rsidRPr="008954BF">
        <w:rPr>
          <w:rFonts w:cs="Calibri"/>
          <w:lang w:eastAsia="ar-SA"/>
        </w:rPr>
        <w:t>W przypadku uwag Zamawiaj</w:t>
      </w:r>
      <w:r w:rsidRPr="008954BF">
        <w:rPr>
          <w:rFonts w:eastAsia="Arial" w:cs="Calibri"/>
          <w:lang w:eastAsia="ar-SA"/>
        </w:rPr>
        <w:t>ą</w:t>
      </w:r>
      <w:r w:rsidRPr="008954BF">
        <w:rPr>
          <w:rFonts w:cs="Calibri"/>
          <w:lang w:eastAsia="ar-SA"/>
        </w:rPr>
        <w:t>cego do przedmiotu zamówienia, Wykonawca winien uwzgl</w:t>
      </w:r>
      <w:r w:rsidRPr="008954BF">
        <w:rPr>
          <w:rFonts w:eastAsia="Arial" w:cs="Calibri"/>
          <w:lang w:eastAsia="ar-SA"/>
        </w:rPr>
        <w:t>ę</w:t>
      </w:r>
      <w:r w:rsidRPr="008954BF">
        <w:rPr>
          <w:rFonts w:cs="Calibri"/>
          <w:lang w:eastAsia="ar-SA"/>
        </w:rPr>
        <w:t>dni</w:t>
      </w:r>
      <w:r w:rsidRPr="008954BF">
        <w:rPr>
          <w:rFonts w:eastAsia="Arial" w:cs="Calibri"/>
          <w:lang w:eastAsia="ar-SA"/>
        </w:rPr>
        <w:t>ć</w:t>
      </w:r>
      <w:r w:rsidRPr="008954BF">
        <w:rPr>
          <w:rFonts w:cs="Calibri"/>
          <w:lang w:eastAsia="ar-SA"/>
        </w:rPr>
        <w:t xml:space="preserve"> zalecenia Zamawiaj</w:t>
      </w:r>
      <w:r w:rsidRPr="008954BF">
        <w:rPr>
          <w:rFonts w:eastAsia="Arial" w:cs="Calibri"/>
          <w:lang w:eastAsia="ar-SA"/>
        </w:rPr>
        <w:t>ą</w:t>
      </w:r>
      <w:r w:rsidRPr="008954BF">
        <w:rPr>
          <w:rFonts w:cs="Calibri"/>
          <w:lang w:eastAsia="ar-SA"/>
        </w:rPr>
        <w:t xml:space="preserve">cego i w terminie </w:t>
      </w:r>
      <w:r w:rsidRPr="008954BF">
        <w:rPr>
          <w:rFonts w:eastAsia="Arial" w:cs="Calibri"/>
          <w:b/>
          <w:lang w:eastAsia="ar-SA"/>
        </w:rPr>
        <w:t>do 3</w:t>
      </w:r>
      <w:r w:rsidR="00EF2C2A">
        <w:rPr>
          <w:rFonts w:eastAsia="Arial" w:cs="Calibri"/>
          <w:b/>
          <w:lang w:eastAsia="ar-SA"/>
        </w:rPr>
        <w:t>0 czerwca</w:t>
      </w:r>
      <w:r w:rsidRPr="008954BF">
        <w:rPr>
          <w:rFonts w:eastAsia="Arial" w:cs="Calibri"/>
          <w:b/>
          <w:lang w:eastAsia="ar-SA"/>
        </w:rPr>
        <w:t xml:space="preserve"> 2021 r</w:t>
      </w:r>
      <w:r w:rsidRPr="008954BF">
        <w:rPr>
          <w:rFonts w:cs="Calibri"/>
          <w:lang w:eastAsia="ar-SA"/>
        </w:rPr>
        <w:t>. i przekaza</w:t>
      </w:r>
      <w:r w:rsidRPr="008954BF">
        <w:rPr>
          <w:rFonts w:eastAsia="Arial" w:cs="Calibri"/>
          <w:lang w:eastAsia="ar-SA"/>
        </w:rPr>
        <w:t>ć</w:t>
      </w:r>
      <w:r w:rsidRPr="008954BF">
        <w:rPr>
          <w:rFonts w:cs="Calibri"/>
          <w:lang w:eastAsia="ar-SA"/>
        </w:rPr>
        <w:t xml:space="preserve"> ostateczn</w:t>
      </w:r>
      <w:r w:rsidRPr="008954BF">
        <w:rPr>
          <w:rFonts w:eastAsia="Arial" w:cs="Calibri"/>
          <w:lang w:eastAsia="ar-SA"/>
        </w:rPr>
        <w:t>ą</w:t>
      </w:r>
      <w:r w:rsidRPr="008954BF">
        <w:rPr>
          <w:rFonts w:cs="Calibri"/>
          <w:lang w:eastAsia="ar-SA"/>
        </w:rPr>
        <w:t xml:space="preserve"> wersje przedmiotu zamówienia. </w:t>
      </w:r>
    </w:p>
    <w:p w14:paraId="19FD79BC" w14:textId="77777777" w:rsidR="00AF538B" w:rsidRPr="008954BF" w:rsidRDefault="00AF538B" w:rsidP="00AF538B">
      <w:pPr>
        <w:numPr>
          <w:ilvl w:val="0"/>
          <w:numId w:val="94"/>
        </w:numPr>
        <w:suppressAutoHyphens/>
        <w:spacing w:after="5" w:line="264" w:lineRule="auto"/>
        <w:ind w:left="357" w:hanging="360"/>
        <w:jc w:val="both"/>
        <w:rPr>
          <w:rFonts w:cs="Calibri"/>
          <w:lang w:eastAsia="ar-SA"/>
        </w:rPr>
      </w:pPr>
      <w:r w:rsidRPr="008954BF">
        <w:rPr>
          <w:rFonts w:cs="Calibri"/>
          <w:lang w:eastAsia="ar-SA"/>
        </w:rPr>
        <w:t>Zamawiaj</w:t>
      </w:r>
      <w:r w:rsidRPr="008954BF">
        <w:rPr>
          <w:rFonts w:eastAsia="Arial" w:cs="Calibri"/>
          <w:lang w:eastAsia="ar-SA"/>
        </w:rPr>
        <w:t>ą</w:t>
      </w:r>
      <w:r w:rsidRPr="008954BF">
        <w:rPr>
          <w:rFonts w:cs="Calibri"/>
          <w:lang w:eastAsia="ar-SA"/>
        </w:rPr>
        <w:t xml:space="preserve">cy zatwierdzi przedmiot zamówienia do odbioru w terminie o którym mowa w </w:t>
      </w:r>
      <w:r w:rsidRPr="008954BF">
        <w:rPr>
          <w:rFonts w:eastAsia="Arial" w:cs="Calibri"/>
          <w:b/>
          <w:lang w:eastAsia="ar-SA"/>
        </w:rPr>
        <w:t>ust. 1</w:t>
      </w:r>
      <w:r w:rsidRPr="008954BF">
        <w:rPr>
          <w:rFonts w:cs="Calibri"/>
          <w:lang w:eastAsia="ar-SA"/>
        </w:rPr>
        <w:t xml:space="preserve"> lub w przypadku stwierdzenia wad i braku uwzgl</w:t>
      </w:r>
      <w:r w:rsidRPr="008954BF">
        <w:rPr>
          <w:rFonts w:eastAsia="Arial" w:cs="Calibri"/>
          <w:lang w:eastAsia="ar-SA"/>
        </w:rPr>
        <w:t>ę</w:t>
      </w:r>
      <w:r w:rsidRPr="008954BF">
        <w:rPr>
          <w:rFonts w:cs="Calibri"/>
          <w:lang w:eastAsia="ar-SA"/>
        </w:rPr>
        <w:t>dniania uwag Zamawiaj</w:t>
      </w:r>
      <w:r w:rsidRPr="008954BF">
        <w:rPr>
          <w:rFonts w:eastAsia="Arial" w:cs="Calibri"/>
          <w:lang w:eastAsia="ar-SA"/>
        </w:rPr>
        <w:t>ą</w:t>
      </w:r>
      <w:r w:rsidRPr="008954BF">
        <w:rPr>
          <w:rFonts w:cs="Calibri"/>
          <w:lang w:eastAsia="ar-SA"/>
        </w:rPr>
        <w:t>cego, Zamawiaj</w:t>
      </w:r>
      <w:r w:rsidRPr="008954BF">
        <w:rPr>
          <w:rFonts w:eastAsia="Arial" w:cs="Calibri"/>
          <w:lang w:eastAsia="ar-SA"/>
        </w:rPr>
        <w:t>ą</w:t>
      </w:r>
      <w:r w:rsidRPr="008954BF">
        <w:rPr>
          <w:rFonts w:cs="Calibri"/>
          <w:lang w:eastAsia="ar-SA"/>
        </w:rPr>
        <w:t>cy naliczy kary umowne i/lub nie przyjmie zamówienia w ca</w:t>
      </w:r>
      <w:r w:rsidRPr="008954BF">
        <w:rPr>
          <w:rFonts w:eastAsia="Arial" w:cs="Calibri"/>
          <w:lang w:eastAsia="ar-SA"/>
        </w:rPr>
        <w:t>ł</w:t>
      </w:r>
      <w:r w:rsidRPr="008954BF">
        <w:rPr>
          <w:rFonts w:cs="Calibri"/>
          <w:lang w:eastAsia="ar-SA"/>
        </w:rPr>
        <w:t>o</w:t>
      </w:r>
      <w:r w:rsidRPr="008954BF">
        <w:rPr>
          <w:rFonts w:eastAsia="Arial" w:cs="Calibri"/>
          <w:lang w:eastAsia="ar-SA"/>
        </w:rPr>
        <w:t>ś</w:t>
      </w:r>
      <w:r w:rsidRPr="008954BF">
        <w:rPr>
          <w:rFonts w:cs="Calibri"/>
          <w:lang w:eastAsia="ar-SA"/>
        </w:rPr>
        <w:t xml:space="preserve">ci. </w:t>
      </w:r>
    </w:p>
    <w:p w14:paraId="2C33D958" w14:textId="77777777" w:rsidR="00AF538B" w:rsidRPr="008954BF" w:rsidRDefault="00AF538B" w:rsidP="00AF538B">
      <w:pPr>
        <w:numPr>
          <w:ilvl w:val="0"/>
          <w:numId w:val="94"/>
        </w:numPr>
        <w:suppressAutoHyphens/>
        <w:spacing w:after="5" w:line="264" w:lineRule="auto"/>
        <w:ind w:hanging="360"/>
        <w:jc w:val="both"/>
        <w:rPr>
          <w:rFonts w:cs="Calibri"/>
          <w:lang w:eastAsia="ar-SA"/>
        </w:rPr>
      </w:pPr>
      <w:r w:rsidRPr="008954BF">
        <w:rPr>
          <w:rFonts w:cs="Calibri"/>
          <w:lang w:eastAsia="ar-SA"/>
        </w:rPr>
        <w:t>Ko</w:t>
      </w:r>
      <w:r w:rsidRPr="008954BF">
        <w:rPr>
          <w:rFonts w:eastAsia="Arial" w:cs="Calibri"/>
          <w:lang w:eastAsia="ar-SA"/>
        </w:rPr>
        <w:t>ń</w:t>
      </w:r>
      <w:r w:rsidRPr="008954BF">
        <w:rPr>
          <w:rFonts w:cs="Calibri"/>
          <w:lang w:eastAsia="ar-SA"/>
        </w:rPr>
        <w:t>cowy termin realizacji przedmiotu zamówienia mo</w:t>
      </w:r>
      <w:r w:rsidRPr="008954BF">
        <w:rPr>
          <w:rFonts w:eastAsia="Arial" w:cs="Calibri"/>
          <w:lang w:eastAsia="ar-SA"/>
        </w:rPr>
        <w:t>ż</w:t>
      </w:r>
      <w:r w:rsidRPr="008954BF">
        <w:rPr>
          <w:rFonts w:cs="Calibri"/>
          <w:lang w:eastAsia="ar-SA"/>
        </w:rPr>
        <w:t>e ulec zmianie, w przypadku braku mo</w:t>
      </w:r>
      <w:r w:rsidRPr="008954BF">
        <w:rPr>
          <w:rFonts w:eastAsia="Arial" w:cs="Calibri"/>
          <w:lang w:eastAsia="ar-SA"/>
        </w:rPr>
        <w:t>ż</w:t>
      </w:r>
      <w:r w:rsidRPr="008954BF">
        <w:rPr>
          <w:rFonts w:cs="Calibri"/>
          <w:lang w:eastAsia="ar-SA"/>
        </w:rPr>
        <w:t>liwo</w:t>
      </w:r>
      <w:r w:rsidRPr="008954BF">
        <w:rPr>
          <w:rFonts w:eastAsia="Arial" w:cs="Calibri"/>
          <w:lang w:eastAsia="ar-SA"/>
        </w:rPr>
        <w:t>ś</w:t>
      </w:r>
      <w:r w:rsidRPr="008954BF">
        <w:rPr>
          <w:rFonts w:cs="Calibri"/>
          <w:lang w:eastAsia="ar-SA"/>
        </w:rPr>
        <w:t>ci realizacji przedmiotu zamówienia zgodnie z jego pierwotnym terminem za zgod</w:t>
      </w:r>
      <w:r w:rsidRPr="008954BF">
        <w:rPr>
          <w:rFonts w:eastAsia="Arial" w:cs="Calibri"/>
          <w:lang w:eastAsia="ar-SA"/>
        </w:rPr>
        <w:t>ą</w:t>
      </w:r>
      <w:r w:rsidRPr="008954BF">
        <w:rPr>
          <w:rFonts w:cs="Calibri"/>
          <w:lang w:eastAsia="ar-SA"/>
        </w:rPr>
        <w:t xml:space="preserve"> Zamawiaj</w:t>
      </w:r>
      <w:r w:rsidRPr="008954BF">
        <w:rPr>
          <w:rFonts w:eastAsia="Arial" w:cs="Calibri"/>
          <w:lang w:eastAsia="ar-SA"/>
        </w:rPr>
        <w:t>ą</w:t>
      </w:r>
      <w:r w:rsidRPr="008954BF">
        <w:rPr>
          <w:rFonts w:cs="Calibri"/>
          <w:lang w:eastAsia="ar-SA"/>
        </w:rPr>
        <w:t xml:space="preserve">cego. </w:t>
      </w:r>
    </w:p>
    <w:p w14:paraId="5C25D9B6" w14:textId="75D71634" w:rsidR="00AF538B" w:rsidRPr="008954BF" w:rsidRDefault="00AF538B" w:rsidP="00AF538B">
      <w:pPr>
        <w:numPr>
          <w:ilvl w:val="0"/>
          <w:numId w:val="94"/>
        </w:numPr>
        <w:suppressAutoHyphens/>
        <w:spacing w:after="5" w:line="264" w:lineRule="auto"/>
        <w:ind w:hanging="360"/>
        <w:jc w:val="both"/>
        <w:rPr>
          <w:rFonts w:cs="Calibri"/>
          <w:lang w:eastAsia="ar-SA"/>
        </w:rPr>
      </w:pPr>
      <w:r w:rsidRPr="008954BF">
        <w:rPr>
          <w:rFonts w:cs="Calibri"/>
          <w:lang w:eastAsia="ar-SA"/>
        </w:rPr>
        <w:t>Zamawiaj</w:t>
      </w:r>
      <w:r w:rsidRPr="008954BF">
        <w:rPr>
          <w:rFonts w:eastAsia="Arial" w:cs="Calibri"/>
          <w:lang w:eastAsia="ar-SA"/>
        </w:rPr>
        <w:t>ą</w:t>
      </w:r>
      <w:r w:rsidRPr="008954BF">
        <w:rPr>
          <w:rFonts w:cs="Calibri"/>
          <w:lang w:eastAsia="ar-SA"/>
        </w:rPr>
        <w:t>cy przewiduje wykonywanie przedmiotu umowy poza siedzib</w:t>
      </w:r>
      <w:r w:rsidRPr="008954BF">
        <w:rPr>
          <w:rFonts w:eastAsia="Arial" w:cs="Calibri"/>
          <w:lang w:eastAsia="ar-SA"/>
        </w:rPr>
        <w:t>ą</w:t>
      </w:r>
      <w:r w:rsidRPr="008954BF">
        <w:rPr>
          <w:rFonts w:cs="Calibri"/>
          <w:lang w:eastAsia="ar-SA"/>
        </w:rPr>
        <w:t xml:space="preserve"> Zamawiaj</w:t>
      </w:r>
      <w:r w:rsidRPr="008954BF">
        <w:rPr>
          <w:rFonts w:eastAsia="Arial" w:cs="Calibri"/>
          <w:lang w:eastAsia="ar-SA"/>
        </w:rPr>
        <w:t>ą</w:t>
      </w:r>
      <w:r w:rsidRPr="008954BF">
        <w:rPr>
          <w:rFonts w:cs="Calibri"/>
          <w:lang w:eastAsia="ar-SA"/>
        </w:rPr>
        <w:t>cego.</w:t>
      </w:r>
    </w:p>
    <w:bookmarkEnd w:id="11"/>
    <w:p w14:paraId="1774C312" w14:textId="77777777" w:rsidR="00E87C7C" w:rsidRPr="009E56B1" w:rsidRDefault="00E87C7C" w:rsidP="00E87C7C">
      <w:pPr>
        <w:pStyle w:val="NormalnyCalibri"/>
        <w:numPr>
          <w:ilvl w:val="0"/>
          <w:numId w:val="0"/>
        </w:numPr>
        <w:autoSpaceDN w:val="0"/>
        <w:adjustRightInd w:val="0"/>
        <w:ind w:left="357"/>
        <w:rPr>
          <w:rFonts w:asciiTheme="majorHAnsi" w:hAnsiTheme="majorHAnsi" w:cs="Times New Roman"/>
          <w:color w:val="auto"/>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D2AD551" w14:textId="77777777" w:rsidTr="001B764C">
        <w:trPr>
          <w:jc w:val="center"/>
        </w:trPr>
        <w:tc>
          <w:tcPr>
            <w:tcW w:w="9068" w:type="dxa"/>
            <w:tcBorders>
              <w:bottom w:val="single" w:sz="4" w:space="0" w:color="auto"/>
            </w:tcBorders>
            <w:shd w:val="clear" w:color="auto" w:fill="D9D9D9" w:themeFill="background1" w:themeFillShade="D9"/>
          </w:tcPr>
          <w:p w14:paraId="756C38B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3C9BB7F"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6F4690FD" w14:textId="77777777" w:rsidR="001E245E" w:rsidRDefault="001E245E" w:rsidP="001E245E">
      <w:pPr>
        <w:pStyle w:val="Kolorowalistaakcent11"/>
        <w:autoSpaceDE w:val="0"/>
        <w:autoSpaceDN w:val="0"/>
        <w:adjustRightInd w:val="0"/>
        <w:spacing w:before="0" w:after="0" w:line="276" w:lineRule="auto"/>
        <w:ind w:left="567"/>
        <w:rPr>
          <w:rFonts w:asciiTheme="majorHAnsi" w:hAnsiTheme="majorHAnsi" w:cs="Arial"/>
          <w:bCs/>
          <w:sz w:val="24"/>
          <w:szCs w:val="24"/>
        </w:rPr>
      </w:pPr>
    </w:p>
    <w:p w14:paraId="013530D3" w14:textId="77777777" w:rsidR="00D9784D" w:rsidRPr="001E65B9" w:rsidRDefault="00D9784D" w:rsidP="001146EF">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709ECC51"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17112C13" w14:textId="77777777" w:rsidR="001E65B9" w:rsidRPr="00A435B8" w:rsidRDefault="001E65B9" w:rsidP="001146EF">
      <w:pPr>
        <w:pStyle w:val="Akapitzlist"/>
        <w:numPr>
          <w:ilvl w:val="2"/>
          <w:numId w:val="28"/>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08D4A275" w14:textId="77777777" w:rsidR="001E65B9" w:rsidRPr="00A435B8" w:rsidRDefault="006528C1" w:rsidP="001B764C">
      <w:pPr>
        <w:spacing w:line="276" w:lineRule="auto"/>
        <w:ind w:left="1276"/>
        <w:jc w:val="both"/>
        <w:rPr>
          <w:rFonts w:asciiTheme="majorHAnsi" w:hAnsiTheme="majorHAnsi"/>
          <w:i/>
        </w:rPr>
      </w:pPr>
      <w:r>
        <w:rPr>
          <w:rFonts w:asciiTheme="majorHAnsi" w:hAnsiTheme="majorHAnsi"/>
          <w:i/>
        </w:rPr>
        <w:t>Zamawiający</w:t>
      </w:r>
      <w:r w:rsidR="001E65B9" w:rsidRPr="00A435B8">
        <w:rPr>
          <w:rFonts w:asciiTheme="majorHAnsi" w:hAnsiTheme="majorHAnsi"/>
          <w:i/>
        </w:rPr>
        <w:t xml:space="preserve"> nie określa warunku w ww. zakresie.</w:t>
      </w:r>
    </w:p>
    <w:p w14:paraId="606915E7" w14:textId="77777777" w:rsidR="001E65B9" w:rsidRPr="00A435B8" w:rsidRDefault="001E65B9" w:rsidP="001146EF">
      <w:pPr>
        <w:pStyle w:val="Akapitzlist"/>
        <w:numPr>
          <w:ilvl w:val="2"/>
          <w:numId w:val="28"/>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3A7A2FFC" w14:textId="77777777" w:rsidR="001E65B9" w:rsidRPr="00A435B8" w:rsidRDefault="006528C1" w:rsidP="001B764C">
      <w:pPr>
        <w:spacing w:line="276" w:lineRule="auto"/>
        <w:ind w:left="1276"/>
        <w:jc w:val="both"/>
        <w:rPr>
          <w:rFonts w:asciiTheme="majorHAnsi" w:hAnsiTheme="majorHAnsi"/>
          <w:i/>
          <w:sz w:val="10"/>
          <w:szCs w:val="10"/>
        </w:rPr>
      </w:pPr>
      <w:r>
        <w:rPr>
          <w:rFonts w:asciiTheme="majorHAnsi" w:hAnsiTheme="majorHAnsi"/>
          <w:i/>
        </w:rPr>
        <w:t>Zamawiający</w:t>
      </w:r>
      <w:r w:rsidR="00015C4B" w:rsidRPr="00A435B8">
        <w:rPr>
          <w:rFonts w:asciiTheme="majorHAnsi" w:hAnsiTheme="majorHAnsi"/>
          <w:i/>
        </w:rPr>
        <w:t xml:space="preserve"> nie określa warunku w ww. zakresie.</w:t>
      </w:r>
    </w:p>
    <w:p w14:paraId="7C8FB40E" w14:textId="77777777" w:rsidR="001E65B9" w:rsidRPr="00A435B8" w:rsidRDefault="001E65B9" w:rsidP="001146EF">
      <w:pPr>
        <w:pStyle w:val="Akapitzlist"/>
        <w:numPr>
          <w:ilvl w:val="2"/>
          <w:numId w:val="28"/>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sytuacji ekonomicznej lub finansowej;</w:t>
      </w:r>
    </w:p>
    <w:p w14:paraId="2FFB714D" w14:textId="77777777" w:rsidR="00F5397E" w:rsidRPr="001B764C" w:rsidRDefault="006528C1" w:rsidP="00627C7D">
      <w:pPr>
        <w:spacing w:line="276" w:lineRule="auto"/>
        <w:ind w:left="567" w:firstLine="709"/>
        <w:rPr>
          <w:rFonts w:asciiTheme="majorHAnsi" w:hAnsiTheme="majorHAnsi"/>
          <w:bCs/>
          <w:i/>
          <w:sz w:val="10"/>
          <w:szCs w:val="10"/>
        </w:rPr>
      </w:pPr>
      <w:r>
        <w:rPr>
          <w:rFonts w:asciiTheme="majorHAnsi" w:hAnsiTheme="majorHAnsi"/>
          <w:i/>
        </w:rPr>
        <w:t>Zamawiający</w:t>
      </w:r>
      <w:r w:rsidR="00015C4B" w:rsidRPr="001B764C">
        <w:rPr>
          <w:rFonts w:asciiTheme="majorHAnsi" w:hAnsiTheme="majorHAnsi"/>
          <w:i/>
        </w:rPr>
        <w:t xml:space="preserve"> nie określa warunku w ww. zakresie</w:t>
      </w:r>
    </w:p>
    <w:p w14:paraId="5C366652" w14:textId="77777777" w:rsidR="00D9784D" w:rsidRDefault="00823582" w:rsidP="00823582">
      <w:pPr>
        <w:pStyle w:val="Kolorowalistaakcent11"/>
        <w:autoSpaceDE w:val="0"/>
        <w:autoSpaceDN w:val="0"/>
        <w:adjustRightInd w:val="0"/>
        <w:spacing w:before="0" w:after="0" w:line="276" w:lineRule="auto"/>
        <w:ind w:left="710" w:hanging="143"/>
        <w:rPr>
          <w:rFonts w:asciiTheme="majorHAnsi" w:hAnsiTheme="majorHAnsi" w:cs="Arial"/>
          <w:b/>
          <w:sz w:val="24"/>
          <w:szCs w:val="24"/>
        </w:rPr>
      </w:pPr>
      <w:r>
        <w:rPr>
          <w:rFonts w:asciiTheme="majorHAnsi" w:hAnsiTheme="majorHAnsi" w:cs="Arial"/>
          <w:b/>
          <w:sz w:val="24"/>
          <w:szCs w:val="24"/>
        </w:rPr>
        <w:t>6.1.4.</w:t>
      </w:r>
      <w:r w:rsidR="00D9784D"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2E003F57" w14:textId="77777777" w:rsidR="002F152D" w:rsidRDefault="002F152D" w:rsidP="002F152D">
      <w:pPr>
        <w:spacing w:after="241" w:line="276" w:lineRule="auto"/>
        <w:ind w:right="-6"/>
        <w:jc w:val="both"/>
        <w:rPr>
          <w:u w:val="single"/>
        </w:rPr>
      </w:pPr>
      <w:r>
        <w:rPr>
          <w:u w:val="single"/>
        </w:rPr>
        <w:t>Zamawiający uzna warunek za spełniony, jeżeli Wykonawca wykaże, że posiada wiedzę, kwalifikacje i doświadczenie w podanym poniżej zakresie:</w:t>
      </w:r>
    </w:p>
    <w:p w14:paraId="50C57AEB"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Wykształcenie wyższe magisterskie lub wykształcenie kierunkowe (w danym zawodzie lub pokrewnym);</w:t>
      </w:r>
    </w:p>
    <w:p w14:paraId="4309780A" w14:textId="77777777" w:rsidR="00AF538B" w:rsidRPr="008954BF" w:rsidRDefault="00AF538B" w:rsidP="00AF538B">
      <w:pPr>
        <w:numPr>
          <w:ilvl w:val="0"/>
          <w:numId w:val="95"/>
        </w:numPr>
        <w:tabs>
          <w:tab w:val="center" w:pos="426"/>
          <w:tab w:val="right" w:pos="9072"/>
        </w:tabs>
        <w:suppressAutoHyphens/>
        <w:jc w:val="both"/>
        <w:rPr>
          <w:rFonts w:cs="Calibri"/>
          <w:lang w:eastAsia="ar-SA"/>
        </w:rPr>
      </w:pPr>
      <w:r w:rsidRPr="008954BF">
        <w:rPr>
          <w:rFonts w:cs="Calibri"/>
          <w:lang w:eastAsia="ar-SA"/>
        </w:rPr>
        <w:t xml:space="preserve">Doświadczenie w opracowaniu propozycji działań mających na celu zapoznawanie uczniów i nauczycieli kształcenia zawodowego z nowymi technikami/technologiami </w:t>
      </w:r>
      <w:r w:rsidRPr="008954BF">
        <w:rPr>
          <w:rFonts w:cs="Calibri"/>
          <w:lang w:eastAsia="ar-SA"/>
        </w:rPr>
        <w:lastRenderedPageBreak/>
        <w:t xml:space="preserve">stosowanymi w zawodzie, którego dotyczy zamówienie ( w okresie ostatnich </w:t>
      </w:r>
      <w:r>
        <w:rPr>
          <w:rFonts w:cs="Calibri"/>
          <w:lang w:eastAsia="ar-SA"/>
        </w:rPr>
        <w:t>3</w:t>
      </w:r>
      <w:r w:rsidRPr="008954BF">
        <w:rPr>
          <w:rFonts w:cs="Calibri"/>
          <w:lang w:eastAsia="ar-SA"/>
        </w:rPr>
        <w:t xml:space="preserve"> lat opracowanie minimum 1 propozycji);</w:t>
      </w:r>
    </w:p>
    <w:p w14:paraId="5D4EFC56" w14:textId="443F3C2F" w:rsidR="00AF538B" w:rsidRPr="000D2DC0" w:rsidRDefault="00AF538B" w:rsidP="00AF538B">
      <w:pPr>
        <w:numPr>
          <w:ilvl w:val="0"/>
          <w:numId w:val="95"/>
        </w:numPr>
        <w:suppressAutoHyphens/>
        <w:jc w:val="both"/>
        <w:rPr>
          <w:rFonts w:cs="Calibri"/>
          <w:lang w:eastAsia="ar-SA"/>
        </w:rPr>
      </w:pPr>
      <w:r w:rsidRPr="000D2DC0">
        <w:rPr>
          <w:rFonts w:cs="Calibri"/>
          <w:lang w:eastAsia="ar-SA"/>
        </w:rPr>
        <w:t xml:space="preserve">Doświadczenie zawodowe w zawodzie, którego dotyczy zamówienie oraz wiedza praktyczna i znajomość zagadnień z  grupy branżowej  - </w:t>
      </w:r>
      <w:r w:rsidR="00D213D8">
        <w:rPr>
          <w:rFonts w:cs="Calibri"/>
          <w:lang w:eastAsia="ar-SA"/>
        </w:rPr>
        <w:t>elektroenergetycznej</w:t>
      </w:r>
      <w:r w:rsidRPr="000D2DC0">
        <w:rPr>
          <w:rFonts w:cs="Calibri"/>
          <w:lang w:eastAsia="ar-SA"/>
        </w:rPr>
        <w:t xml:space="preserve"> w szczególności wiedza na temat najnowszych osiągnięć technicznych i technologicznych wykorzystywanych w szkolnictwie wyższym w odniesieniu do zawodu/grupy branżowej którego dotyczy zamówienie ( ponadto m.in. znajomość podstaw programowych w zawodzie technik</w:t>
      </w:r>
      <w:r w:rsidR="00D213D8">
        <w:rPr>
          <w:rFonts w:cs="Calibri"/>
          <w:lang w:eastAsia="ar-SA"/>
        </w:rPr>
        <w:t xml:space="preserve"> elektryk</w:t>
      </w:r>
      <w:r w:rsidRPr="000D2DC0">
        <w:rPr>
          <w:rFonts w:cs="Calibri"/>
          <w:lang w:eastAsia="ar-SA"/>
        </w:rPr>
        <w:t>, znajomość standardów wymagań dla zawodów  z branży</w:t>
      </w:r>
      <w:r w:rsidR="00D213D8">
        <w:rPr>
          <w:rFonts w:cs="Calibri"/>
          <w:lang w:eastAsia="ar-SA"/>
        </w:rPr>
        <w:t xml:space="preserve"> elektroenergetycznej</w:t>
      </w:r>
      <w:r w:rsidRPr="000D2DC0">
        <w:rPr>
          <w:rFonts w:cs="Calibri"/>
          <w:lang w:eastAsia="ar-SA"/>
        </w:rPr>
        <w:t xml:space="preserve">, wiedza na temat specjalizacji w zawodzie technik </w:t>
      </w:r>
      <w:r w:rsidR="00D213D8">
        <w:rPr>
          <w:rFonts w:cs="Calibri"/>
          <w:lang w:eastAsia="ar-SA"/>
        </w:rPr>
        <w:t>elektryk</w:t>
      </w:r>
      <w:r w:rsidRPr="000D2DC0">
        <w:rPr>
          <w:rFonts w:cs="Calibri"/>
          <w:lang w:eastAsia="ar-SA"/>
        </w:rPr>
        <w:t>);</w:t>
      </w:r>
    </w:p>
    <w:p w14:paraId="3A334DE1"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Doświadczenie we współpracy z publiczną lub niepubliczną szkołą z uprawnieniami szkoły publicznej prowadzącą kształcenie w zawodach ujętych w klasyfikacji zawodów szkolnictwa zawodowego lub publiczną/niepubliczną uczelnią prowadzącą kształcenie na kierunkach studiów o profilu praktycznym odpowiadającym zawodom w klasyfikacji zawodów szkolnictwa zawodowego;</w:t>
      </w:r>
    </w:p>
    <w:p w14:paraId="5D3F7406" w14:textId="04DF1B2B" w:rsidR="00AF538B" w:rsidRPr="008954BF" w:rsidRDefault="00AF538B" w:rsidP="00AF538B">
      <w:pPr>
        <w:numPr>
          <w:ilvl w:val="0"/>
          <w:numId w:val="95"/>
        </w:numPr>
        <w:suppressAutoHyphens/>
        <w:jc w:val="both"/>
        <w:rPr>
          <w:rFonts w:cs="Calibri"/>
          <w:lang w:eastAsia="ar-SA"/>
        </w:rPr>
      </w:pPr>
      <w:r w:rsidRPr="008954BF">
        <w:rPr>
          <w:rFonts w:cs="Calibri"/>
          <w:lang w:eastAsia="ar-SA"/>
        </w:rPr>
        <w:t xml:space="preserve">Doświadczenie we współpracy z organizacją branżową lub pracodawcą właściwym dla zawodu technik </w:t>
      </w:r>
      <w:r w:rsidR="00D213D8">
        <w:rPr>
          <w:rFonts w:cs="Calibri"/>
          <w:lang w:eastAsia="ar-SA"/>
        </w:rPr>
        <w:t>elektryk</w:t>
      </w:r>
      <w:r w:rsidRPr="008954BF">
        <w:rPr>
          <w:rFonts w:cs="Calibri"/>
          <w:lang w:eastAsia="ar-SA"/>
        </w:rPr>
        <w:t>;</w:t>
      </w:r>
    </w:p>
    <w:p w14:paraId="6652E85D" w14:textId="32DEFF47" w:rsidR="00AF538B" w:rsidRPr="008954BF" w:rsidRDefault="00AF538B" w:rsidP="00AF538B">
      <w:pPr>
        <w:numPr>
          <w:ilvl w:val="0"/>
          <w:numId w:val="95"/>
        </w:numPr>
        <w:tabs>
          <w:tab w:val="center" w:pos="426"/>
          <w:tab w:val="right" w:pos="9072"/>
        </w:tabs>
        <w:suppressAutoHyphens/>
        <w:jc w:val="both"/>
        <w:rPr>
          <w:rFonts w:cs="Calibri"/>
          <w:lang w:eastAsia="ar-SA"/>
        </w:rPr>
      </w:pPr>
      <w:r w:rsidRPr="008954BF">
        <w:rPr>
          <w:rFonts w:cs="Calibri"/>
          <w:lang w:eastAsia="ar-SA"/>
        </w:rPr>
        <w:t xml:space="preserve">Minimum 2 letnie doświadczenie w pracy naukowo-dydaktycznej na uczelni  prowadzącej kształcenie na kierunkach studiów o profilu praktycznym odpowiadającym zawodom z danej grupy branżowej  </w:t>
      </w:r>
      <w:r w:rsidR="00D213D8">
        <w:rPr>
          <w:rFonts w:cs="Calibri"/>
          <w:lang w:eastAsia="ar-SA"/>
        </w:rPr>
        <w:t>elektroenergetycznej</w:t>
      </w:r>
      <w:r w:rsidRPr="008954BF">
        <w:rPr>
          <w:rFonts w:cs="Calibri"/>
          <w:lang w:eastAsia="ar-SA"/>
        </w:rPr>
        <w:t xml:space="preserve"> lub jej części;</w:t>
      </w:r>
    </w:p>
    <w:p w14:paraId="15A91DFE"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Znajomość funkcjonowania kształcenia zawodowego oraz  rynku pracy;</w:t>
      </w:r>
    </w:p>
    <w:p w14:paraId="13F04376" w14:textId="77777777" w:rsidR="00AF538B" w:rsidRPr="008954BF" w:rsidRDefault="00AF538B" w:rsidP="00AF538B">
      <w:pPr>
        <w:numPr>
          <w:ilvl w:val="0"/>
          <w:numId w:val="95"/>
        </w:numPr>
        <w:suppressAutoHyphens/>
        <w:jc w:val="both"/>
        <w:rPr>
          <w:rFonts w:cs="Calibri"/>
          <w:lang w:eastAsia="ar-SA"/>
        </w:rPr>
      </w:pPr>
      <w:r w:rsidRPr="008954BF">
        <w:rPr>
          <w:rFonts w:cs="Calibri"/>
          <w:lang w:eastAsia="ar-SA"/>
        </w:rPr>
        <w:t xml:space="preserve">Znajomość przepisów prawa oświatowego, w tym w szczególności w zakresie kształcenia zawodowego, oraz dotyczących podstawy programowej kształcenia </w:t>
      </w:r>
      <w:r>
        <w:rPr>
          <w:rFonts w:cs="Calibri"/>
          <w:lang w:eastAsia="ar-SA"/>
        </w:rPr>
        <w:br/>
      </w:r>
      <w:r w:rsidRPr="008954BF">
        <w:rPr>
          <w:rFonts w:cs="Calibri"/>
          <w:lang w:eastAsia="ar-SA"/>
        </w:rPr>
        <w:t>w zawodach oraz ramowych planów nauczania w szkołach publicznych danego typu.</w:t>
      </w:r>
    </w:p>
    <w:p w14:paraId="2FEDD24B" w14:textId="77777777" w:rsidR="001B764C"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8236CB2" w14:textId="77777777" w:rsidTr="001B764C">
        <w:trPr>
          <w:jc w:val="center"/>
        </w:trPr>
        <w:tc>
          <w:tcPr>
            <w:tcW w:w="9068" w:type="dxa"/>
            <w:tcBorders>
              <w:bottom w:val="single" w:sz="4" w:space="0" w:color="auto"/>
            </w:tcBorders>
            <w:shd w:val="clear" w:color="auto" w:fill="D9D9D9" w:themeFill="background1" w:themeFillShade="D9"/>
          </w:tcPr>
          <w:p w14:paraId="51A9658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6AA7F308"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120DCCFF"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367E0E6E" w14:textId="77777777" w:rsidR="00430F97" w:rsidRDefault="00994390" w:rsidP="00994390">
      <w:pPr>
        <w:pStyle w:val="Kolorowalistaakcent11"/>
        <w:tabs>
          <w:tab w:val="left" w:pos="142"/>
        </w:tabs>
        <w:autoSpaceDE w:val="0"/>
        <w:autoSpaceDN w:val="0"/>
        <w:adjustRightInd w:val="0"/>
        <w:spacing w:before="0" w:after="0" w:line="276" w:lineRule="auto"/>
        <w:ind w:left="0"/>
        <w:rPr>
          <w:rFonts w:asciiTheme="majorHAnsi" w:hAnsiTheme="majorHAnsi" w:cs="Arial"/>
          <w:sz w:val="24"/>
          <w:szCs w:val="24"/>
        </w:rPr>
      </w:pPr>
      <w:r>
        <w:rPr>
          <w:rFonts w:asciiTheme="majorHAnsi" w:hAnsiTheme="majorHAnsi" w:cs="Arial"/>
          <w:b/>
          <w:sz w:val="24"/>
          <w:szCs w:val="24"/>
        </w:rPr>
        <w:t>7</w:t>
      </w:r>
      <w:r w:rsidRPr="00994390">
        <w:rPr>
          <w:rFonts w:asciiTheme="majorHAnsi" w:hAnsiTheme="majorHAnsi" w:cs="Arial"/>
          <w:b/>
          <w:sz w:val="24"/>
          <w:szCs w:val="24"/>
        </w:rPr>
        <w:t>.1</w:t>
      </w:r>
      <w:r>
        <w:rPr>
          <w:rFonts w:asciiTheme="majorHAnsi" w:hAnsiTheme="majorHAnsi" w:cs="Arial"/>
          <w:sz w:val="24"/>
          <w:szCs w:val="24"/>
        </w:rPr>
        <w:t xml:space="preserve"> </w:t>
      </w:r>
      <w:r w:rsidR="00430F97"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00430F97"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00430F97" w:rsidRPr="00C6306E">
        <w:rPr>
          <w:rFonts w:asciiTheme="majorHAnsi" w:hAnsiTheme="majorHAnsi" w:cs="Arial"/>
          <w:sz w:val="24"/>
          <w:szCs w:val="24"/>
        </w:rPr>
        <w:t>ustawy</w:t>
      </w:r>
      <w:r w:rsidR="001B764C">
        <w:rPr>
          <w:rFonts w:asciiTheme="majorHAnsi" w:hAnsiTheme="majorHAnsi" w:cs="Arial"/>
          <w:sz w:val="24"/>
          <w:szCs w:val="24"/>
        </w:rPr>
        <w:t xml:space="preserve"> 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1CFC69DB" w14:textId="77777777" w:rsidR="00CC0E33" w:rsidRPr="004D419C" w:rsidRDefault="00CC0E33" w:rsidP="002855A6">
      <w:pPr>
        <w:pStyle w:val="Akapitzlist"/>
        <w:numPr>
          <w:ilvl w:val="2"/>
          <w:numId w:val="45"/>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będącego osobą fizyczną, którego prawomocnie skazano za przestępstwo:</w:t>
      </w:r>
    </w:p>
    <w:p w14:paraId="1A75AC82"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2F67C8AD"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handlu ludźmi, o którym mowa w </w:t>
      </w:r>
      <w:hyperlink r:id="rId9"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3B8A5955"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o którym mowa w </w:t>
      </w:r>
      <w:hyperlink r:id="rId10"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1"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14:paraId="4591EC78"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lastRenderedPageBreak/>
        <w:t xml:space="preserve">finansowania przestępstwa o charakterze terrorystycznym, o którym mowa </w:t>
      </w:r>
      <w:r w:rsidR="002855A6">
        <w:rPr>
          <w:rFonts w:ascii="Cambria" w:hAnsi="Cambria"/>
          <w:sz w:val="24"/>
          <w:szCs w:val="24"/>
        </w:rPr>
        <w:br/>
      </w:r>
      <w:r w:rsidRPr="004D419C">
        <w:rPr>
          <w:rFonts w:ascii="Cambria" w:hAnsi="Cambria"/>
          <w:sz w:val="24"/>
          <w:szCs w:val="24"/>
        </w:rPr>
        <w:t xml:space="preserve">w </w:t>
      </w:r>
      <w:hyperlink r:id="rId12"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w:t>
      </w:r>
      <w:r w:rsidR="002855A6">
        <w:rPr>
          <w:rFonts w:ascii="Cambria" w:hAnsi="Cambria"/>
          <w:sz w:val="24"/>
          <w:szCs w:val="24"/>
        </w:rPr>
        <w:br/>
      </w:r>
      <w:r w:rsidRPr="004D419C">
        <w:rPr>
          <w:rFonts w:ascii="Cambria" w:hAnsi="Cambria"/>
          <w:sz w:val="24"/>
          <w:szCs w:val="24"/>
        </w:rPr>
        <w:t xml:space="preserve">o którym mowa w </w:t>
      </w:r>
      <w:hyperlink r:id="rId13"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0A29823A"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o charakterze terrorystycznym, o którym mowa w </w:t>
      </w:r>
      <w:hyperlink r:id="rId14"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75759B3F"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5"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3BD1B839"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przeciwko obrotowi gospodarczemu, o których mowa w </w:t>
      </w:r>
      <w:hyperlink r:id="rId16"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17"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18"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779531C1" w14:textId="77777777" w:rsidR="00CC0E33" w:rsidRPr="004D419C" w:rsidRDefault="00CC0E33" w:rsidP="002855A6">
      <w:pPr>
        <w:pStyle w:val="Akapitzlist"/>
        <w:numPr>
          <w:ilvl w:val="0"/>
          <w:numId w:val="46"/>
        </w:numPr>
        <w:shd w:val="clear" w:color="auto" w:fill="FFFFFF"/>
        <w:tabs>
          <w:tab w:val="left" w:pos="142"/>
        </w:tabs>
        <w:spacing w:line="276" w:lineRule="auto"/>
        <w:ind w:left="0" w:firstLine="0"/>
        <w:rPr>
          <w:rFonts w:ascii="Cambria" w:hAnsi="Cambria"/>
          <w:sz w:val="24"/>
          <w:szCs w:val="24"/>
        </w:rPr>
      </w:pPr>
      <w:r w:rsidRPr="004D419C">
        <w:rPr>
          <w:rFonts w:ascii="Cambria" w:hAnsi="Cambria"/>
          <w:sz w:val="24"/>
          <w:szCs w:val="24"/>
        </w:rPr>
        <w:t xml:space="preserve">o którym mowa w art. 9 ust. 1 i 3 lub art. 10 ustawy z dnia 15 czerwca 2012 r. </w:t>
      </w:r>
      <w:r w:rsidR="002855A6">
        <w:rPr>
          <w:rFonts w:ascii="Cambria" w:hAnsi="Cambria"/>
          <w:sz w:val="24"/>
          <w:szCs w:val="24"/>
        </w:rPr>
        <w:br/>
      </w:r>
      <w:r w:rsidRPr="004D419C">
        <w:rPr>
          <w:rFonts w:ascii="Cambria" w:hAnsi="Cambria"/>
          <w:sz w:val="24"/>
          <w:szCs w:val="24"/>
        </w:rPr>
        <w:t>o skutkach powierzania wykonywania pracy cudzoziemcom przebywającym wbrew przepisom na terytorium Rzeczypospolitej Polskiej</w:t>
      </w:r>
    </w:p>
    <w:p w14:paraId="31A2AB28" w14:textId="77777777" w:rsidR="00CC0E33" w:rsidRPr="00CC0E33" w:rsidRDefault="00CC0E33" w:rsidP="002855A6">
      <w:pPr>
        <w:pStyle w:val="text-justify"/>
        <w:shd w:val="clear" w:color="auto" w:fill="FFFFFF"/>
        <w:tabs>
          <w:tab w:val="left" w:pos="142"/>
        </w:tabs>
        <w:spacing w:before="120" w:beforeAutospacing="0" w:after="150" w:afterAutospacing="0" w:line="276" w:lineRule="auto"/>
        <w:jc w:val="both"/>
        <w:rPr>
          <w:rFonts w:ascii="Cambria" w:hAnsi="Cambria"/>
        </w:rPr>
      </w:pPr>
      <w:r w:rsidRPr="00CC0E33">
        <w:rPr>
          <w:rFonts w:ascii="Cambria" w:hAnsi="Cambria"/>
        </w:rPr>
        <w:t>- lub za odpowiedni czyn zabroniony określony w przepisach prawa obcego;</w:t>
      </w:r>
    </w:p>
    <w:p w14:paraId="488CE2B1"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E16CE0"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61ABFA3"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2B36D07E"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19"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E94A69" w14:textId="77777777" w:rsidR="00CC0E33" w:rsidRPr="004D419C" w:rsidRDefault="00CC0E33" w:rsidP="002855A6">
      <w:pPr>
        <w:pStyle w:val="Akapitzlist"/>
        <w:numPr>
          <w:ilvl w:val="0"/>
          <w:numId w:val="45"/>
        </w:numPr>
        <w:shd w:val="clear" w:color="auto" w:fill="FFFFFF"/>
        <w:tabs>
          <w:tab w:val="left" w:pos="142"/>
        </w:tabs>
        <w:spacing w:line="276" w:lineRule="auto"/>
        <w:ind w:left="0" w:firstLine="0"/>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0"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40D899C7" w14:textId="77777777" w:rsidR="00F757DA" w:rsidRPr="006528C1" w:rsidRDefault="00994390" w:rsidP="00994390">
      <w:pPr>
        <w:pStyle w:val="Kolorowalistaakcent11"/>
        <w:tabs>
          <w:tab w:val="left" w:pos="142"/>
        </w:tabs>
        <w:autoSpaceDE w:val="0"/>
        <w:autoSpaceDN w:val="0"/>
        <w:adjustRightInd w:val="0"/>
        <w:spacing w:before="0" w:after="0" w:line="276" w:lineRule="auto"/>
        <w:ind w:left="0"/>
        <w:rPr>
          <w:rFonts w:asciiTheme="majorHAnsi" w:hAnsiTheme="majorHAnsi" w:cs="Arial"/>
          <w:b/>
          <w:bCs/>
          <w:sz w:val="24"/>
          <w:szCs w:val="24"/>
        </w:rPr>
      </w:pPr>
      <w:r>
        <w:rPr>
          <w:rFonts w:asciiTheme="majorHAnsi" w:hAnsiTheme="majorHAnsi" w:cs="Arial"/>
          <w:b/>
          <w:bCs/>
          <w:sz w:val="24"/>
          <w:szCs w:val="24"/>
        </w:rPr>
        <w:t xml:space="preserve">7.2 </w:t>
      </w:r>
      <w:r w:rsidR="006528C1" w:rsidRPr="006528C1">
        <w:rPr>
          <w:rFonts w:asciiTheme="majorHAnsi" w:hAnsiTheme="majorHAnsi" w:cs="Arial"/>
          <w:b/>
          <w:bCs/>
          <w:sz w:val="24"/>
          <w:szCs w:val="24"/>
        </w:rPr>
        <w:t>Zamawiający</w:t>
      </w:r>
      <w:r w:rsidR="00F757DA" w:rsidRPr="006528C1">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74295" w:rsidRPr="006528C1">
        <w:rPr>
          <w:rFonts w:asciiTheme="majorHAnsi" w:hAnsiTheme="majorHAnsi" w:cs="Arial"/>
          <w:b/>
          <w:bCs/>
          <w:sz w:val="24"/>
          <w:szCs w:val="24"/>
        </w:rPr>
        <w:t xml:space="preserve"> Pzp</w:t>
      </w:r>
      <w:r w:rsidR="00F757DA" w:rsidRPr="006528C1">
        <w:rPr>
          <w:rFonts w:asciiTheme="majorHAnsi" w:hAnsiTheme="majorHAnsi" w:cs="Arial"/>
          <w:b/>
          <w:bCs/>
          <w:sz w:val="24"/>
          <w:szCs w:val="24"/>
        </w:rPr>
        <w:t>.</w:t>
      </w:r>
    </w:p>
    <w:p w14:paraId="5090360B" w14:textId="77777777" w:rsidR="00430F97" w:rsidRPr="00627C7D" w:rsidRDefault="006528C1" w:rsidP="00994390">
      <w:pPr>
        <w:pStyle w:val="Kolorowalistaakcent11"/>
        <w:numPr>
          <w:ilvl w:val="1"/>
          <w:numId w:val="92"/>
        </w:numPr>
        <w:tabs>
          <w:tab w:val="left" w:pos="142"/>
        </w:tabs>
        <w:autoSpaceDE w:val="0"/>
        <w:autoSpaceDN w:val="0"/>
        <w:adjustRightInd w:val="0"/>
        <w:spacing w:before="0" w:after="0" w:line="276" w:lineRule="auto"/>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47761A2A" w14:textId="77777777" w:rsidR="00627C7D" w:rsidRPr="00627C7D" w:rsidRDefault="006528C1" w:rsidP="00994390">
      <w:pPr>
        <w:pStyle w:val="Kolorowalistaakcent11"/>
        <w:numPr>
          <w:ilvl w:val="1"/>
          <w:numId w:val="92"/>
        </w:numPr>
        <w:tabs>
          <w:tab w:val="left" w:pos="142"/>
        </w:tabs>
        <w:autoSpaceDE w:val="0"/>
        <w:autoSpaceDN w:val="0"/>
        <w:adjustRightInd w:val="0"/>
        <w:spacing w:before="0" w:after="0" w:line="276" w:lineRule="auto"/>
        <w:ind w:left="0" w:firstLine="0"/>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 xml:space="preserve"> 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18D692C1" w14:textId="77777777" w:rsidR="00627C7D" w:rsidRPr="00627C7D" w:rsidRDefault="00627C7D" w:rsidP="002855A6">
      <w:pPr>
        <w:pStyle w:val="Akapitzlist"/>
        <w:numPr>
          <w:ilvl w:val="2"/>
          <w:numId w:val="36"/>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7AC8B340" w14:textId="77777777" w:rsidR="00627C7D" w:rsidRPr="00627C7D" w:rsidRDefault="00627C7D" w:rsidP="002855A6">
      <w:pPr>
        <w:pStyle w:val="Akapitzlist"/>
        <w:numPr>
          <w:ilvl w:val="2"/>
          <w:numId w:val="36"/>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t>
      </w:r>
      <w:r w:rsidR="002855A6">
        <w:rPr>
          <w:rFonts w:ascii="Cambria" w:hAnsi="Cambria"/>
          <w:color w:val="000000"/>
          <w:sz w:val="24"/>
          <w:szCs w:val="24"/>
        </w:rPr>
        <w:br/>
      </w:r>
      <w:r w:rsidRPr="00627C7D">
        <w:rPr>
          <w:rFonts w:ascii="Cambria" w:hAnsi="Cambria"/>
          <w:color w:val="000000"/>
          <w:sz w:val="24"/>
          <w:szCs w:val="24"/>
        </w:rPr>
        <w:t xml:space="preserve">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0091A6D9" w14:textId="77777777" w:rsidR="00627C7D" w:rsidRPr="00627C7D" w:rsidRDefault="00627C7D" w:rsidP="002855A6">
      <w:pPr>
        <w:pStyle w:val="Akapitzlist"/>
        <w:numPr>
          <w:ilvl w:val="2"/>
          <w:numId w:val="36"/>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6EBA8B66"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0582CD95"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zreorganizował personel,</w:t>
      </w:r>
    </w:p>
    <w:p w14:paraId="06158002"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wdrożył system sprawozdawczości i kontroli,</w:t>
      </w:r>
    </w:p>
    <w:p w14:paraId="01DC8D05"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051AA674" w14:textId="77777777" w:rsidR="00627C7D" w:rsidRPr="00627C7D" w:rsidRDefault="00627C7D" w:rsidP="002855A6">
      <w:pPr>
        <w:pStyle w:val="Akapitzlist"/>
        <w:numPr>
          <w:ilvl w:val="1"/>
          <w:numId w:val="37"/>
        </w:numPr>
        <w:shd w:val="clear" w:color="auto" w:fill="FFFFFF"/>
        <w:tabs>
          <w:tab w:val="left" w:pos="142"/>
        </w:tabs>
        <w:spacing w:before="0" w:after="0" w:line="276" w:lineRule="auto"/>
        <w:ind w:left="0" w:firstLine="0"/>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6A705501" w14:textId="77777777" w:rsidR="002A2687" w:rsidRPr="002A2687" w:rsidRDefault="006528C1" w:rsidP="00994390">
      <w:pPr>
        <w:pStyle w:val="Kolorowalistaakcent11"/>
        <w:numPr>
          <w:ilvl w:val="1"/>
          <w:numId w:val="92"/>
        </w:numPr>
        <w:tabs>
          <w:tab w:val="left" w:pos="142"/>
        </w:tabs>
        <w:autoSpaceDE w:val="0"/>
        <w:autoSpaceDN w:val="0"/>
        <w:adjustRightInd w:val="0"/>
        <w:spacing w:before="0" w:after="0" w:line="276" w:lineRule="auto"/>
        <w:ind w:left="0" w:firstLine="0"/>
        <w:rPr>
          <w:rFonts w:ascii="Cambria" w:hAnsi="Cambria" w:cs="Arial"/>
          <w:iCs/>
          <w:sz w:val="24"/>
          <w:szCs w:val="24"/>
        </w:rPr>
      </w:pPr>
      <w:r>
        <w:rPr>
          <w:rFonts w:ascii="Cambria" w:hAnsi="Cambria"/>
          <w:color w:val="000000"/>
          <w:sz w:val="24"/>
          <w:szCs w:val="24"/>
        </w:rPr>
        <w:lastRenderedPageBreak/>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 xml:space="preserve">wskazane </w:t>
      </w:r>
      <w:r w:rsidR="002855A6">
        <w:rPr>
          <w:rFonts w:ascii="Cambria" w:hAnsi="Cambria"/>
          <w:color w:val="000000"/>
          <w:sz w:val="24"/>
          <w:szCs w:val="24"/>
        </w:rPr>
        <w:br/>
      </w:r>
      <w:r w:rsidR="002A2687">
        <w:rPr>
          <w:rFonts w:ascii="Cambria" w:hAnsi="Cambria"/>
          <w:color w:val="000000"/>
          <w:sz w:val="24"/>
          <w:szCs w:val="24"/>
        </w:rPr>
        <w:t>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w:t>
      </w:r>
      <w:r w:rsidR="002855A6">
        <w:rPr>
          <w:rFonts w:ascii="Cambria" w:hAnsi="Cambria"/>
          <w:color w:val="000000"/>
          <w:sz w:val="24"/>
          <w:szCs w:val="24"/>
        </w:rPr>
        <w:br/>
      </w:r>
      <w:r w:rsidR="002A2687" w:rsidRPr="002A2687">
        <w:rPr>
          <w:rFonts w:ascii="Cambria" w:hAnsi="Cambria"/>
          <w:color w:val="000000"/>
          <w:sz w:val="24"/>
          <w:szCs w:val="24"/>
        </w:rPr>
        <w:t xml:space="preserve">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727A0648" w14:textId="77777777" w:rsidR="00430F97" w:rsidRPr="00495C0B" w:rsidRDefault="00430F97" w:rsidP="00994390">
      <w:pPr>
        <w:pStyle w:val="Kolorowalistaakcent11"/>
        <w:numPr>
          <w:ilvl w:val="1"/>
          <w:numId w:val="92"/>
        </w:numPr>
        <w:tabs>
          <w:tab w:val="left" w:pos="142"/>
        </w:tabs>
        <w:autoSpaceDE w:val="0"/>
        <w:autoSpaceDN w:val="0"/>
        <w:adjustRightInd w:val="0"/>
        <w:spacing w:before="0" w:after="0" w:line="276" w:lineRule="auto"/>
        <w:ind w:left="0" w:firstLine="0"/>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4E4FDD89" w14:textId="77777777"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14:paraId="68F2A177" w14:textId="77777777" w:rsidR="002855A6" w:rsidRDefault="002855A6"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46A37E9" w14:textId="77777777" w:rsidTr="00674295">
        <w:trPr>
          <w:jc w:val="center"/>
        </w:trPr>
        <w:tc>
          <w:tcPr>
            <w:tcW w:w="9060" w:type="dxa"/>
            <w:tcBorders>
              <w:bottom w:val="single" w:sz="4" w:space="0" w:color="auto"/>
            </w:tcBorders>
            <w:shd w:val="clear" w:color="auto" w:fill="D9D9D9" w:themeFill="background1" w:themeFillShade="D9"/>
          </w:tcPr>
          <w:p w14:paraId="3F29441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2D2736B3"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09EFB90B"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4C9A94D7"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614CDEA2" w14:textId="77777777" w:rsidR="00674295" w:rsidRPr="00674295" w:rsidRDefault="006528C1" w:rsidP="001146EF">
      <w:pPr>
        <w:pStyle w:val="Kolorowalistaakcent11"/>
        <w:numPr>
          <w:ilvl w:val="1"/>
          <w:numId w:val="22"/>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93404">
        <w:rPr>
          <w:rFonts w:asciiTheme="majorHAnsi" w:hAnsiTheme="majorHAnsi" w:cs="Arial"/>
          <w:sz w:val="24"/>
          <w:szCs w:val="24"/>
        </w:rPr>
        <w:t>e</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5D05E795" w14:textId="77777777" w:rsidR="00674295" w:rsidRDefault="00674295" w:rsidP="001146EF">
      <w:pPr>
        <w:pStyle w:val="Kolorowalistaakcent11"/>
        <w:numPr>
          <w:ilvl w:val="2"/>
          <w:numId w:val="23"/>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46922D33" w14:textId="77777777" w:rsidR="005D6F95" w:rsidRPr="00793404" w:rsidRDefault="005D6F95" w:rsidP="001146EF">
      <w:pPr>
        <w:pStyle w:val="Kolorowalistaakcent11"/>
        <w:numPr>
          <w:ilvl w:val="2"/>
          <w:numId w:val="23"/>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70DCD0D8" w14:textId="77777777" w:rsid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w:t>
      </w:r>
      <w:r w:rsidR="00793404">
        <w:rPr>
          <w:rFonts w:asciiTheme="majorHAnsi" w:hAnsiTheme="majorHAnsi" w:cs="Arial"/>
          <w:b/>
          <w:bCs/>
          <w:color w:val="000000" w:themeColor="text1"/>
          <w:sz w:val="24"/>
          <w:szCs w:val="24"/>
        </w:rPr>
        <w:t>e</w:t>
      </w:r>
      <w:r w:rsidRPr="006528C1">
        <w:rPr>
          <w:rFonts w:asciiTheme="majorHAnsi" w:hAnsiTheme="majorHAnsi" w:cs="Arial"/>
          <w:b/>
          <w:bCs/>
          <w:color w:val="000000" w:themeColor="text1"/>
          <w:sz w:val="24"/>
          <w:szCs w:val="24"/>
        </w:rPr>
        <w:t xml:space="preserve"> należy złożyć wg</w:t>
      </w:r>
      <w:r w:rsidRPr="006528C1">
        <w:rPr>
          <w:rFonts w:asciiTheme="majorHAnsi" w:hAnsiTheme="majorHAnsi"/>
          <w:b/>
          <w:bCs/>
          <w:sz w:val="24"/>
          <w:szCs w:val="24"/>
        </w:rPr>
        <w:t xml:space="preserve"> wymogów załącznika nr 4 </w:t>
      </w:r>
      <w:r w:rsidR="005D6F95">
        <w:rPr>
          <w:rFonts w:asciiTheme="majorHAnsi" w:hAnsiTheme="majorHAnsi"/>
          <w:b/>
          <w:bCs/>
          <w:sz w:val="24"/>
          <w:szCs w:val="24"/>
        </w:rPr>
        <w:t>i 5</w:t>
      </w:r>
      <w:r w:rsidRPr="006528C1">
        <w:rPr>
          <w:rFonts w:asciiTheme="majorHAnsi" w:hAnsiTheme="majorHAnsi"/>
          <w:b/>
          <w:bCs/>
          <w:sz w:val="24"/>
          <w:szCs w:val="24"/>
        </w:rPr>
        <w:t xml:space="preserve"> do SWZ</w:t>
      </w:r>
      <w:r w:rsidRPr="00674295">
        <w:rPr>
          <w:rFonts w:asciiTheme="majorHAnsi" w:hAnsiTheme="majorHAnsi"/>
          <w:bCs/>
          <w:sz w:val="24"/>
          <w:szCs w:val="24"/>
        </w:rPr>
        <w:t>.</w:t>
      </w:r>
    </w:p>
    <w:p w14:paraId="6244EE12" w14:textId="77777777" w:rsid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793404">
        <w:rPr>
          <w:rFonts w:asciiTheme="majorHAnsi" w:hAnsiTheme="majorHAnsi"/>
          <w:color w:val="000000"/>
          <w:sz w:val="24"/>
          <w:szCs w:val="24"/>
        </w:rPr>
        <w:t>nia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793404">
        <w:rPr>
          <w:rFonts w:asciiTheme="majorHAnsi" w:hAnsiTheme="majorHAnsi"/>
          <w:color w:val="000000"/>
          <w:sz w:val="24"/>
          <w:szCs w:val="24"/>
        </w:rPr>
        <w:t>jest</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w:t>
      </w:r>
      <w:r w:rsidR="00793404">
        <w:rPr>
          <w:rFonts w:asciiTheme="majorHAnsi" w:hAnsiTheme="majorHAnsi"/>
          <w:color w:val="000000"/>
          <w:sz w:val="24"/>
          <w:szCs w:val="24"/>
        </w:rPr>
        <w:t>jego</w:t>
      </w:r>
      <w:r w:rsidRPr="00674295">
        <w:rPr>
          <w:rFonts w:asciiTheme="majorHAnsi" w:hAnsiTheme="majorHAnsi"/>
          <w:color w:val="000000"/>
          <w:sz w:val="24"/>
          <w:szCs w:val="24"/>
        </w:rPr>
        <w:t xml:space="preserve">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096E0F45" w14:textId="77777777" w:rsid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Złożenie, uzupełnienie lub poprawienie oświadcze</w:t>
      </w:r>
      <w:r w:rsidR="00373819">
        <w:rPr>
          <w:rFonts w:asciiTheme="majorHAnsi" w:hAnsiTheme="majorHAnsi"/>
          <w:color w:val="000000"/>
          <w:sz w:val="24"/>
          <w:szCs w:val="24"/>
        </w:rPr>
        <w:t>nia</w:t>
      </w:r>
      <w:r w:rsidRPr="00674295">
        <w:rPr>
          <w:rFonts w:asciiTheme="majorHAnsi" w:hAnsiTheme="majorHAnsi"/>
          <w:color w:val="000000"/>
          <w:sz w:val="24"/>
          <w:szCs w:val="24"/>
        </w:rPr>
        <w:t xml:space="preserve">, o którym mowa </w:t>
      </w:r>
      <w:r w:rsidR="00994390">
        <w:rPr>
          <w:rFonts w:asciiTheme="majorHAnsi" w:hAnsiTheme="majorHAnsi"/>
          <w:color w:val="000000"/>
          <w:sz w:val="24"/>
          <w:szCs w:val="24"/>
        </w:rPr>
        <w:br/>
      </w:r>
      <w:r w:rsidRPr="00674295">
        <w:rPr>
          <w:rFonts w:asciiTheme="majorHAnsi" w:hAnsiTheme="majorHAnsi"/>
          <w:color w:val="000000"/>
          <w:sz w:val="24"/>
          <w:szCs w:val="24"/>
        </w:rPr>
        <w:t>w pkt 8.1</w:t>
      </w:r>
      <w:r w:rsid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nie może służyć potwierdzeniu spełniania kryteriów selekcji.</w:t>
      </w:r>
    </w:p>
    <w:p w14:paraId="5E4C7EAA" w14:textId="77777777" w:rsidR="00674295" w:rsidRDefault="006528C1"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37A42D3B" w14:textId="77777777" w:rsidR="00495D57" w:rsidRPr="00674295" w:rsidRDefault="00495D57" w:rsidP="001146EF">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 kryteriów selekcji lub </w:t>
      </w:r>
      <w:r w:rsidRPr="00674295">
        <w:rPr>
          <w:rFonts w:asciiTheme="majorHAnsi" w:hAnsiTheme="majorHAnsi"/>
          <w:color w:val="000000"/>
          <w:sz w:val="24"/>
          <w:szCs w:val="24"/>
        </w:rPr>
        <w:lastRenderedPageBreak/>
        <w:t>braku podstaw wykluczenia, o przedstawienie takich informacji lub dokumentów.</w:t>
      </w:r>
    </w:p>
    <w:p w14:paraId="3067F25F" w14:textId="77777777" w:rsidR="00674295" w:rsidRDefault="007374B7"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12"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6528C1">
        <w:rPr>
          <w:rFonts w:asciiTheme="majorHAnsi" w:hAnsiTheme="majorHAnsi"/>
          <w:color w:val="000000"/>
          <w:sz w:val="24"/>
          <w:szCs w:val="24"/>
        </w:rPr>
        <w:t>Wykonawcy</w:t>
      </w:r>
      <w:r w:rsidRPr="007374B7">
        <w:rPr>
          <w:rFonts w:asciiTheme="majorHAnsi" w:hAnsiTheme="majorHAnsi"/>
          <w:color w:val="000000"/>
          <w:sz w:val="24"/>
          <w:szCs w:val="24"/>
        </w:rPr>
        <w:t xml:space="preserve">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 wynika, które  dosta</w:t>
      </w:r>
      <w:r w:rsidR="00373819">
        <w:rPr>
          <w:rFonts w:asciiTheme="majorHAnsi" w:hAnsiTheme="majorHAnsi"/>
          <w:color w:val="000000"/>
          <w:sz w:val="24"/>
          <w:szCs w:val="24"/>
        </w:rPr>
        <w:t>wy</w:t>
      </w:r>
      <w:r w:rsidRPr="007374B7">
        <w:rPr>
          <w:rFonts w:asciiTheme="majorHAnsi" w:hAnsiTheme="majorHAnsi"/>
          <w:color w:val="000000"/>
          <w:sz w:val="24"/>
          <w:szCs w:val="24"/>
        </w:rPr>
        <w:t xml:space="preserve"> wykonają poszczególni </w:t>
      </w:r>
      <w:r w:rsidR="006528C1">
        <w:rPr>
          <w:rFonts w:asciiTheme="majorHAnsi" w:hAnsiTheme="majorHAnsi"/>
          <w:color w:val="000000"/>
          <w:sz w:val="24"/>
          <w:szCs w:val="24"/>
        </w:rPr>
        <w:t>Wykonawcy</w:t>
      </w:r>
      <w:r w:rsidR="0009224D">
        <w:rPr>
          <w:rFonts w:asciiTheme="majorHAnsi" w:hAnsiTheme="majorHAnsi"/>
          <w:color w:val="000000"/>
          <w:sz w:val="24"/>
          <w:szCs w:val="24"/>
        </w:rPr>
        <w:t>.</w:t>
      </w:r>
    </w:p>
    <w:p w14:paraId="1EC9FA5C" w14:textId="77777777" w:rsidR="00674295" w:rsidRPr="006528C1" w:rsidRDefault="0009224D" w:rsidP="001146EF">
      <w:pPr>
        <w:pStyle w:val="Kolorowalistaakcent11"/>
        <w:numPr>
          <w:ilvl w:val="2"/>
          <w:numId w:val="10"/>
        </w:numPr>
        <w:autoSpaceDE w:val="0"/>
        <w:autoSpaceDN w:val="0"/>
        <w:adjustRightInd w:val="0"/>
        <w:spacing w:line="276" w:lineRule="auto"/>
        <w:ind w:hanging="11"/>
        <w:rPr>
          <w:rFonts w:asciiTheme="majorHAnsi" w:hAnsiTheme="majorHAnsi" w:cs="Arial"/>
          <w:b/>
          <w:bCs/>
          <w:sz w:val="24"/>
          <w:szCs w:val="24"/>
        </w:rPr>
      </w:pPr>
      <w:r w:rsidRPr="006528C1">
        <w:rPr>
          <w:rFonts w:asciiTheme="majorHAnsi" w:hAnsiTheme="majorHAnsi" w:cs="Arial"/>
          <w:b/>
          <w:bCs/>
          <w:color w:val="000000" w:themeColor="text1"/>
          <w:sz w:val="24"/>
          <w:szCs w:val="24"/>
        </w:rPr>
        <w:t>Oświadczenie należy złożyć wg</w:t>
      </w:r>
      <w:r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p>
    <w:p w14:paraId="459658B7" w14:textId="77777777" w:rsidR="0009224D" w:rsidRPr="00674295" w:rsidRDefault="00D14838" w:rsidP="001146EF">
      <w:pPr>
        <w:pStyle w:val="Kolorowalistaakcent11"/>
        <w:numPr>
          <w:ilvl w:val="2"/>
          <w:numId w:val="10"/>
        </w:numPr>
        <w:autoSpaceDE w:val="0"/>
        <w:autoSpaceDN w:val="0"/>
        <w:adjustRightInd w:val="0"/>
        <w:spacing w:line="276" w:lineRule="auto"/>
        <w:ind w:hanging="11"/>
        <w:rPr>
          <w:rFonts w:asciiTheme="majorHAnsi" w:hAnsiTheme="majorHAnsi" w:cs="Arial"/>
          <w:sz w:val="24"/>
          <w:szCs w:val="24"/>
        </w:rPr>
      </w:pPr>
      <w:r w:rsidRPr="00674295">
        <w:rPr>
          <w:rFonts w:asciiTheme="majorHAnsi" w:hAnsiTheme="majorHAnsi"/>
          <w:bCs/>
          <w:sz w:val="24"/>
          <w:szCs w:val="24"/>
        </w:rPr>
        <w:t>Oświadczenie to jest podmiotowym środkiem dowodowym.</w:t>
      </w:r>
    </w:p>
    <w:bookmarkEnd w:id="12"/>
    <w:p w14:paraId="33D62E49" w14:textId="77777777" w:rsidR="00FF15A2" w:rsidRPr="005D6F95" w:rsidRDefault="006528C1" w:rsidP="001146EF">
      <w:pPr>
        <w:pStyle w:val="Kolorowalistaakcent11"/>
        <w:numPr>
          <w:ilvl w:val="1"/>
          <w:numId w:val="10"/>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D9784D" w:rsidRPr="006528C1">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14:paraId="3ABA7D23" w14:textId="77777777" w:rsidR="005D6F95" w:rsidRPr="00677BC6" w:rsidRDefault="005D6F95" w:rsidP="005D6F95">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1F5F80A8" w14:textId="77777777" w:rsidR="005D6F95" w:rsidRPr="00677BC6" w:rsidRDefault="005D6F95" w:rsidP="005D6F95">
      <w:pPr>
        <w:pStyle w:val="Kolorowalistaakcent11"/>
        <w:autoSpaceDE w:val="0"/>
        <w:autoSpaceDN w:val="0"/>
        <w:adjustRightInd w:val="0"/>
        <w:spacing w:before="0" w:after="0" w:line="276" w:lineRule="auto"/>
        <w:ind w:left="1418"/>
        <w:rPr>
          <w:rFonts w:asciiTheme="majorHAnsi" w:hAnsiTheme="majorHAnsi" w:cs="Arial"/>
          <w:b/>
          <w:sz w:val="10"/>
          <w:szCs w:val="10"/>
        </w:rPr>
      </w:pPr>
    </w:p>
    <w:p w14:paraId="2DD777D0" w14:textId="77777777" w:rsidR="005D6F95" w:rsidRPr="00020443" w:rsidRDefault="005D6F95" w:rsidP="008066B8">
      <w:pPr>
        <w:pStyle w:val="Akapitzlist"/>
        <w:numPr>
          <w:ilvl w:val="0"/>
          <w:numId w:val="70"/>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w:t>
      </w:r>
      <w:r w:rsidR="00FB5940">
        <w:rPr>
          <w:rFonts w:ascii="Cambria" w:hAnsi="Cambria"/>
          <w:b/>
          <w:sz w:val="24"/>
          <w:szCs w:val="24"/>
        </w:rPr>
        <w:t>7</w:t>
      </w:r>
      <w:r w:rsidRPr="00020443">
        <w:rPr>
          <w:rFonts w:ascii="Cambria" w:hAnsi="Cambria"/>
          <w:b/>
          <w:sz w:val="24"/>
          <w:szCs w:val="24"/>
        </w:rPr>
        <w:t xml:space="preserve"> do SWZ </w:t>
      </w:r>
      <w:r w:rsidRPr="00020443">
        <w:rPr>
          <w:rFonts w:ascii="Cambria" w:hAnsi="Cambria"/>
          <w:i/>
          <w:color w:val="000000"/>
          <w:sz w:val="24"/>
          <w:szCs w:val="24"/>
          <w:shd w:val="clear" w:color="auto" w:fill="FFFFFF"/>
        </w:rPr>
        <w:t>– w odniesieniu do warunku określonego w pkt. 6.1.4. ppkt. 2) SWZ.</w:t>
      </w:r>
    </w:p>
    <w:p w14:paraId="3E1C24AE" w14:textId="77777777" w:rsidR="005D6F95" w:rsidRPr="006528C1" w:rsidRDefault="005D6F95" w:rsidP="005D6F95">
      <w:pPr>
        <w:pStyle w:val="Kolorowalistaakcent11"/>
        <w:tabs>
          <w:tab w:val="left" w:pos="709"/>
        </w:tabs>
        <w:autoSpaceDE w:val="0"/>
        <w:autoSpaceDN w:val="0"/>
        <w:adjustRightInd w:val="0"/>
        <w:spacing w:before="0" w:after="0" w:line="276" w:lineRule="auto"/>
        <w:ind w:left="709"/>
        <w:rPr>
          <w:rFonts w:asciiTheme="majorHAnsi" w:hAnsiTheme="majorHAnsi" w:cs="Arial"/>
          <w:sz w:val="24"/>
          <w:szCs w:val="24"/>
        </w:rPr>
      </w:pPr>
    </w:p>
    <w:p w14:paraId="58B7F0F0"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23A31D34" w14:textId="77777777" w:rsidR="00677BC6" w:rsidRPr="003144CA" w:rsidRDefault="00677BC6" w:rsidP="001146EF">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potwierdzenia braku podstaw do wykluczenia z udziału w postępowaniu</w:t>
      </w:r>
      <w:r>
        <w:rPr>
          <w:rFonts w:asciiTheme="majorHAnsi" w:hAnsiTheme="majorHAnsi" w:cs="Verdana"/>
          <w:b/>
          <w:sz w:val="24"/>
          <w:szCs w:val="24"/>
        </w:rPr>
        <w:t>:</w:t>
      </w:r>
    </w:p>
    <w:p w14:paraId="43A40A97"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07370D43"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660484FA" w14:textId="77777777" w:rsidR="00173F63" w:rsidRP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173F63">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566E4927" w14:textId="77777777" w:rsidR="0009224D" w:rsidRPr="0009224D" w:rsidRDefault="0009224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w:t>
      </w:r>
      <w:r w:rsidRPr="0009224D">
        <w:rPr>
          <w:rFonts w:ascii="Cambria" w:hAnsi="Cambria"/>
          <w:color w:val="000000"/>
          <w:sz w:val="24"/>
          <w:szCs w:val="24"/>
        </w:rPr>
        <w:lastRenderedPageBreak/>
        <w:t>niektórych podmiotowych środków dowodowych, aktualnych na dzień ich złożenia.</w:t>
      </w:r>
    </w:p>
    <w:p w14:paraId="5FF9514E" w14:textId="77777777" w:rsidR="00CF033D" w:rsidRP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7AB10C00" w14:textId="77777777" w:rsid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75266710" w14:textId="77777777" w:rsidR="00CF033D" w:rsidRPr="00CF033D" w:rsidRDefault="00CF033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5D4CD5CF" w14:textId="77777777" w:rsidR="00CF033D" w:rsidRPr="00CF033D" w:rsidRDefault="00CF033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Złożenie, uzupełnienie lub poprawienie podmiotowych środków dowodowych nie może służyć potwierdzeniu spełniania kryteriów selekcji.</w:t>
      </w:r>
    </w:p>
    <w:p w14:paraId="67B34FEC" w14:textId="77777777" w:rsidR="00CF033D" w:rsidRPr="00CF033D" w:rsidRDefault="006528C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650DF5E3" w14:textId="77777777" w:rsidR="00CF033D" w:rsidRPr="00CF033D" w:rsidRDefault="00CF033D"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kryteriów selekcji lub braku podstaw wykluczenia, o przedstawienie takich informacji lub dokumentów.</w:t>
      </w:r>
    </w:p>
    <w:p w14:paraId="639EE78B" w14:textId="77777777" w:rsidR="000F6647" w:rsidRPr="000F6647" w:rsidRDefault="000F6647"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6225B6C8" w14:textId="77777777" w:rsidR="00F1511C" w:rsidRPr="00431C95" w:rsidRDefault="00D14838"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966E30" w:rsidRPr="00C6306E">
        <w:rPr>
          <w:rFonts w:asciiTheme="majorHAnsi" w:hAnsiTheme="majorHAnsi"/>
          <w:sz w:val="24"/>
          <w:szCs w:val="24"/>
          <w:shd w:val="clear" w:color="auto" w:fill="FFFFFF"/>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000F6647" w:rsidRPr="000F6647">
        <w:rPr>
          <w:rFonts w:ascii="Cambria" w:hAnsi="Cambria"/>
          <w:color w:val="000000"/>
          <w:sz w:val="24"/>
          <w:szCs w:val="24"/>
          <w:shd w:val="clear" w:color="auto" w:fill="FFFFFF"/>
        </w:rPr>
        <w:t xml:space="preserve">), z </w:t>
      </w:r>
      <w:r w:rsidR="000F6647" w:rsidRPr="000F6647">
        <w:rPr>
          <w:rFonts w:ascii="Cambria" w:hAnsi="Cambria"/>
          <w:color w:val="000000"/>
          <w:sz w:val="24"/>
          <w:szCs w:val="24"/>
          <w:shd w:val="clear" w:color="auto" w:fill="FFFFFF"/>
        </w:rPr>
        <w:lastRenderedPageBreak/>
        <w:t xml:space="preserve">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5BE1F716" w14:textId="77777777" w:rsidR="00431C95" w:rsidRPr="00921010" w:rsidRDefault="00D14838"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431C95">
        <w:rPr>
          <w:rFonts w:asciiTheme="majorHAnsi" w:hAnsiTheme="majorHAnsi"/>
          <w:sz w:val="24"/>
          <w:szCs w:val="24"/>
          <w:shd w:val="clear" w:color="auto" w:fill="FFFFFF"/>
        </w:rPr>
        <w:t>przekazuje się</w:t>
      </w:r>
      <w:r w:rsidR="00121D28">
        <w:rPr>
          <w:rFonts w:asciiTheme="majorHAnsi" w:hAnsiTheme="majorHAnsi"/>
          <w:sz w:val="24"/>
          <w:szCs w:val="24"/>
          <w:shd w:val="clear" w:color="auto" w:fill="FFFFFF"/>
        </w:rPr>
        <w:t xml:space="preserve"> wg następujących zasad</w:t>
      </w:r>
      <w:r w:rsidR="00431C95">
        <w:rPr>
          <w:rFonts w:asciiTheme="majorHAnsi" w:hAnsiTheme="majorHAnsi"/>
          <w:sz w:val="24"/>
          <w:szCs w:val="24"/>
          <w:shd w:val="clear" w:color="auto" w:fill="FFFFFF"/>
        </w:rPr>
        <w:t>:</w:t>
      </w:r>
    </w:p>
    <w:p w14:paraId="06D0FE6F"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ten dokument elektroniczny;</w:t>
      </w:r>
    </w:p>
    <w:p w14:paraId="1ABD89F8"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7462B7EC" w14:textId="77777777" w:rsidR="00431C95" w:rsidRPr="006742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lub pod</w:t>
      </w:r>
      <w:r w:rsidR="00677BC6">
        <w:rPr>
          <w:rFonts w:ascii="Cambria" w:hAnsi="Cambria"/>
          <w:i/>
          <w:iCs/>
          <w:color w:val="000000"/>
          <w:sz w:val="24"/>
          <w:szCs w:val="24"/>
        </w:rPr>
        <w:t>w</w:t>
      </w:r>
      <w:r w:rsidR="006528C1">
        <w:rPr>
          <w:rFonts w:ascii="Cambria" w:hAnsi="Cambria"/>
          <w:i/>
          <w:iCs/>
          <w:color w:val="000000"/>
          <w:sz w:val="24"/>
          <w:szCs w:val="24"/>
        </w:rPr>
        <w:t>ykonawca</w:t>
      </w:r>
      <w:r w:rsidRPr="00674295">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A36C7DB"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14:paraId="729DDE6B" w14:textId="77777777" w:rsidR="00431C95" w:rsidRPr="00674295" w:rsidRDefault="00431C95" w:rsidP="001146EF">
      <w:pPr>
        <w:pStyle w:val="Kolorowalistaakcent11"/>
        <w:numPr>
          <w:ilvl w:val="0"/>
          <w:numId w:val="29"/>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 xml:space="preserve">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a sporządzono je</w:t>
      </w:r>
      <w:r w:rsidRPr="00674295">
        <w:rPr>
          <w:rFonts w:ascii="Cambria" w:hAnsi="Cambria"/>
          <w:b/>
          <w:bCs/>
          <w:color w:val="000000"/>
          <w:sz w:val="24"/>
          <w:szCs w:val="24"/>
        </w:rPr>
        <w:t xml:space="preserve"> </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 xml:space="preserve">przekazuje się cyfrowe odwzorowanie tego dokumentu opatrzone kwalifikowanym podpisem elektronicznym, podpisem zaufanym lub podpisem osobistym, </w:t>
      </w:r>
      <w:r w:rsidRPr="00674295">
        <w:rPr>
          <w:rFonts w:ascii="Cambria" w:hAnsi="Cambria"/>
          <w:b/>
          <w:bCs/>
          <w:color w:val="000000"/>
          <w:sz w:val="24"/>
          <w:szCs w:val="24"/>
        </w:rPr>
        <w:lastRenderedPageBreak/>
        <w:t>poświadczające zgodność cyfrowego odwzorowania z dokumentem w postaci papierowej.</w:t>
      </w:r>
      <w:r w:rsidRPr="00674295">
        <w:rPr>
          <w:rStyle w:val="alb"/>
          <w:rFonts w:ascii="Cambria" w:hAnsi="Cambria"/>
          <w:color w:val="000000"/>
          <w:sz w:val="24"/>
          <w:szCs w:val="24"/>
        </w:rPr>
        <w:t> </w:t>
      </w:r>
    </w:p>
    <w:p w14:paraId="2D6AA21D" w14:textId="77777777" w:rsidR="00431C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ED9F418" w14:textId="77777777" w:rsidR="00674295" w:rsidRPr="00674295"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14:paraId="3A763A73" w14:textId="77777777" w:rsidR="00D72161" w:rsidRPr="00431C95" w:rsidRDefault="00D72161"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4AD1FD2" w14:textId="77777777" w:rsidR="000F6647" w:rsidRDefault="000F6647"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60AAB785" w14:textId="77777777" w:rsidR="000F6647" w:rsidRPr="00921010" w:rsidRDefault="000F6647" w:rsidP="001146EF">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104F494E" w14:textId="77777777" w:rsidR="00431C95" w:rsidRPr="00431C95" w:rsidRDefault="00D14838"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4CBBDC99" w14:textId="77777777" w:rsidR="00431C95" w:rsidRPr="00431C95" w:rsidRDefault="00431C95" w:rsidP="001146EF">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5E0ABA50" w14:textId="77777777" w:rsidR="00431C95" w:rsidRPr="00404756"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5C9A7C02" w14:textId="77777777" w:rsidR="00431C95" w:rsidRPr="00404756"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2D94369D" w14:textId="77777777" w:rsidR="00431C95" w:rsidRPr="00404756"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umożliwiają prezentację treści w postaci papierowej, w szczególności za pomocą wydruku;</w:t>
      </w:r>
    </w:p>
    <w:p w14:paraId="29FFEF5E" w14:textId="77777777" w:rsidR="00431C95" w:rsidRDefault="00431C95" w:rsidP="001146EF">
      <w:pPr>
        <w:pStyle w:val="Akapitzlist"/>
        <w:numPr>
          <w:ilvl w:val="2"/>
          <w:numId w:val="38"/>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5A8EA3D1"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01750BF" w14:textId="77777777" w:rsidTr="00BA3A6A">
        <w:trPr>
          <w:jc w:val="center"/>
        </w:trPr>
        <w:tc>
          <w:tcPr>
            <w:tcW w:w="9060" w:type="dxa"/>
            <w:tcBorders>
              <w:bottom w:val="single" w:sz="4" w:space="0" w:color="auto"/>
            </w:tcBorders>
            <w:shd w:val="clear" w:color="auto" w:fill="D9D9D9" w:themeFill="background1" w:themeFillShade="D9"/>
          </w:tcPr>
          <w:p w14:paraId="2D2F6B62"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0F375C0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59D15E3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29818C26"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69EA62B2" w14:textId="77777777" w:rsidR="008E3C0F" w:rsidRPr="008A21B5"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lub kryteriów selekcji,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5FD93F26" w14:textId="77777777" w:rsidR="008E3C0F" w:rsidRPr="00373819"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14838" w:rsidRPr="00373819">
        <w:rPr>
          <w:rFonts w:ascii="Cambria" w:hAnsi="Cambria"/>
          <w:color w:val="000000"/>
          <w:sz w:val="24"/>
          <w:szCs w:val="24"/>
          <w:shd w:val="clear" w:color="auto" w:fill="FFFFFF"/>
        </w:rPr>
        <w:t xml:space="preserve"> </w:t>
      </w:r>
    </w:p>
    <w:p w14:paraId="2C5871A4" w14:textId="77777777" w:rsidR="00CE5016" w:rsidRPr="00CE5016"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CE5016">
        <w:rPr>
          <w:rFonts w:ascii="Cambria" w:hAnsi="Cambria"/>
          <w:b/>
          <w:bCs/>
          <w:color w:val="000000"/>
          <w:sz w:val="24"/>
          <w:szCs w:val="24"/>
          <w:shd w:val="clear" w:color="auto" w:fill="FFFFFF"/>
        </w:rPr>
        <w:t>wraz z ofertą</w:t>
      </w:r>
      <w:r w:rsidR="00CE5016"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realizując zamówienie, będzie dysponował niezbędnymi zasobami tych podmiotów</w:t>
      </w:r>
      <w:r w:rsidR="00D9784D" w:rsidRPr="00CE5016">
        <w:rPr>
          <w:rFonts w:ascii="Cambria" w:hAnsi="Cambria" w:cs="Arial"/>
          <w:sz w:val="24"/>
          <w:szCs w:val="24"/>
          <w:u w:val="single"/>
        </w:rPr>
        <w:t>.</w:t>
      </w:r>
    </w:p>
    <w:p w14:paraId="580C7C70" w14:textId="77777777" w:rsidR="00CE5016" w:rsidRPr="00CE5016" w:rsidRDefault="00CE5016" w:rsidP="001146EF">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 xml:space="preserve">Zobowiązanie podmiotu udostępniającego zasoby,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720EC90C" w14:textId="77777777" w:rsidR="00CE5016" w:rsidRPr="00404756" w:rsidRDefault="00CE5016" w:rsidP="001146EF">
      <w:pPr>
        <w:pStyle w:val="Akapitzlist"/>
        <w:numPr>
          <w:ilvl w:val="2"/>
          <w:numId w:val="39"/>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3C43D4EF" w14:textId="77777777" w:rsidR="00CE5016" w:rsidRPr="00404756" w:rsidRDefault="00CE5016" w:rsidP="001146EF">
      <w:pPr>
        <w:pStyle w:val="Akapitzlist"/>
        <w:numPr>
          <w:ilvl w:val="2"/>
          <w:numId w:val="39"/>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114CAD2B" w14:textId="77777777" w:rsidR="00CE5016" w:rsidRPr="00404756" w:rsidRDefault="00CE5016" w:rsidP="001146EF">
      <w:pPr>
        <w:pStyle w:val="Akapitzlist"/>
        <w:numPr>
          <w:ilvl w:val="2"/>
          <w:numId w:val="39"/>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14:paraId="459C0404" w14:textId="77777777" w:rsidR="00E8509C" w:rsidRPr="00CE5016" w:rsidRDefault="006528C1" w:rsidP="001146EF">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lub ich sytuacja finansowa lub ekonomiczna,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w:t>
      </w:r>
      <w:r w:rsidR="008A21B5">
        <w:rPr>
          <w:rFonts w:ascii="Cambria" w:hAnsi="Cambria"/>
          <w:color w:val="000000"/>
          <w:sz w:val="24"/>
          <w:szCs w:val="24"/>
          <w:shd w:val="clear" w:color="auto" w:fill="FFFFFF"/>
        </w:rPr>
        <w:t xml:space="preserve"> </w:t>
      </w:r>
      <w:r w:rsidR="008A21B5" w:rsidRPr="00CE5016">
        <w:rPr>
          <w:rFonts w:ascii="Cambria" w:hAnsi="Cambria"/>
          <w:color w:val="000000"/>
          <w:sz w:val="24"/>
          <w:szCs w:val="24"/>
          <w:shd w:val="clear" w:color="auto" w:fill="FFFFFF"/>
        </w:rPr>
        <w:t>oraz</w:t>
      </w:r>
      <w:r w:rsidR="00CE5016" w:rsidRPr="00CE5016">
        <w:rPr>
          <w:rFonts w:ascii="Cambria" w:hAnsi="Cambria"/>
          <w:color w:val="000000"/>
          <w:sz w:val="24"/>
          <w:szCs w:val="24"/>
          <w:shd w:val="clear" w:color="auto" w:fill="FFFFFF"/>
        </w:rPr>
        <w:t xml:space="preserve"> </w:t>
      </w:r>
      <w:r w:rsidR="008A21B5">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jeżeli dotyczy</w:t>
      </w:r>
      <w:r w:rsidR="008A21B5">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kryteriów selekcji,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0D52EC8A" w14:textId="77777777" w:rsidR="008A21B5" w:rsidRPr="008A21B5" w:rsidRDefault="008A21B5"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sytuacja ekonomiczna lub finansowa 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sidRPr="008A21B5">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8A21B5">
        <w:rPr>
          <w:rFonts w:ascii="Cambria" w:hAnsi="Cambria" w:cs="Arial"/>
          <w:b/>
          <w:sz w:val="24"/>
          <w:szCs w:val="24"/>
        </w:rPr>
        <w:t xml:space="preserve"> </w:t>
      </w:r>
    </w:p>
    <w:p w14:paraId="414930DE" w14:textId="77777777" w:rsidR="005270DA" w:rsidRPr="005270DA" w:rsidRDefault="006528C1"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lub kryteriów selekcji,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14:paraId="2FE47A1C" w14:textId="77777777" w:rsidR="00C70762" w:rsidRPr="00C70762" w:rsidRDefault="006528C1"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Zamawiający</w:t>
      </w:r>
      <w:r w:rsidR="00C70762" w:rsidRPr="00C70762">
        <w:rPr>
          <w:rFonts w:ascii="Cambria" w:hAnsi="Cambria"/>
          <w:color w:val="000000"/>
          <w:sz w:val="24"/>
          <w:szCs w:val="24"/>
        </w:rPr>
        <w:t xml:space="preserve"> </w:t>
      </w:r>
      <w:r w:rsidR="00C70762" w:rsidRPr="00C70762">
        <w:rPr>
          <w:rFonts w:ascii="Cambria" w:hAnsi="Cambria"/>
          <w:b/>
          <w:bCs/>
          <w:color w:val="000000"/>
          <w:sz w:val="24"/>
          <w:szCs w:val="24"/>
        </w:rPr>
        <w:t>nie żąda</w:t>
      </w:r>
      <w:r w:rsidR="00C70762" w:rsidRPr="00C70762">
        <w:rPr>
          <w:rFonts w:ascii="Cambria" w:hAnsi="Cambria"/>
          <w:color w:val="000000"/>
          <w:sz w:val="24"/>
          <w:szCs w:val="24"/>
        </w:rPr>
        <w:t xml:space="preserve"> wskazania przez </w:t>
      </w:r>
      <w:r>
        <w:rPr>
          <w:rFonts w:ascii="Cambria" w:hAnsi="Cambria"/>
          <w:color w:val="000000"/>
          <w:sz w:val="24"/>
          <w:szCs w:val="24"/>
        </w:rPr>
        <w:t>Wykonawcę</w:t>
      </w:r>
      <w:r w:rsidR="00C70762" w:rsidRPr="00C70762">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6B2D4642" w14:textId="77777777" w:rsidR="00C70762" w:rsidRPr="00C70762" w:rsidRDefault="00C70762"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42ED33C2" w14:textId="77777777" w:rsidR="00C70762" w:rsidRPr="00C70762" w:rsidRDefault="006528C1" w:rsidP="001146EF">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lastRenderedPageBreak/>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20E774F7"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D1BA8A4" w14:textId="77777777" w:rsidTr="00BA3A6A">
        <w:trPr>
          <w:jc w:val="center"/>
        </w:trPr>
        <w:tc>
          <w:tcPr>
            <w:tcW w:w="9072" w:type="dxa"/>
            <w:tcBorders>
              <w:bottom w:val="single" w:sz="4" w:space="0" w:color="auto"/>
            </w:tcBorders>
            <w:shd w:val="clear" w:color="auto" w:fill="D9D9D9" w:themeFill="background1" w:themeFillShade="D9"/>
          </w:tcPr>
          <w:p w14:paraId="6A7EF94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242CFE1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59218CF2"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7728F302" w14:textId="77777777" w:rsidR="00601DF1" w:rsidRPr="00601DF1" w:rsidRDefault="006528C1" w:rsidP="001146EF">
      <w:pPr>
        <w:pStyle w:val="Akapitzlist"/>
        <w:widowControl w:val="0"/>
        <w:numPr>
          <w:ilvl w:val="1"/>
          <w:numId w:val="13"/>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D9784D" w:rsidRPr="00601DF1">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78FF7E6C" w14:textId="77777777" w:rsidR="0009695E" w:rsidRPr="00C6306E" w:rsidRDefault="0009695E" w:rsidP="001146EF">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7CA1E83F" w14:textId="77777777" w:rsidR="0009695E" w:rsidRPr="0009695E" w:rsidRDefault="0009695E" w:rsidP="001146EF">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00534BDE">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z wykonawców wykazuje spełnianie warunków udziału w postępowaniu lub kryteriów selekcji.</w:t>
      </w:r>
    </w:p>
    <w:p w14:paraId="6A57B232" w14:textId="77777777" w:rsidR="0009695E" w:rsidRPr="0009695E" w:rsidRDefault="0009695E" w:rsidP="001146EF">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w:t>
      </w:r>
      <w:r w:rsidR="0089494B">
        <w:rPr>
          <w:rFonts w:asciiTheme="majorHAnsi" w:hAnsiTheme="majorHAnsi"/>
          <w:color w:val="000000"/>
          <w:sz w:val="24"/>
          <w:szCs w:val="24"/>
        </w:rPr>
        <w:t>że</w:t>
      </w:r>
      <w:r w:rsidRPr="0009695E">
        <w:rPr>
          <w:rFonts w:asciiTheme="majorHAnsi" w:hAnsiTheme="majorHAnsi"/>
          <w:color w:val="000000"/>
          <w:sz w:val="24"/>
          <w:szCs w:val="24"/>
        </w:rPr>
        <w:t xml:space="preserv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14:paraId="415C0500" w14:textId="77777777" w:rsidR="0009695E" w:rsidRPr="00166114" w:rsidRDefault="0009695E" w:rsidP="001146EF">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166114" w:rsidRPr="00166114">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0238ACDE" w14:textId="77777777" w:rsidR="0009695E" w:rsidRPr="0009695E" w:rsidRDefault="0009695E" w:rsidP="001146EF">
      <w:pPr>
        <w:pStyle w:val="Akapitzlist"/>
        <w:widowControl w:val="0"/>
        <w:numPr>
          <w:ilvl w:val="1"/>
          <w:numId w:val="13"/>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534C6849"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21D787C" w14:textId="77777777" w:rsidTr="00534BDE">
        <w:trPr>
          <w:trHeight w:val="2106"/>
          <w:jc w:val="center"/>
        </w:trPr>
        <w:tc>
          <w:tcPr>
            <w:tcW w:w="9072" w:type="dxa"/>
            <w:tcBorders>
              <w:bottom w:val="single" w:sz="4" w:space="0" w:color="auto"/>
            </w:tcBorders>
            <w:shd w:val="clear" w:color="auto" w:fill="D9D9D9" w:themeFill="background1" w:themeFillShade="D9"/>
          </w:tcPr>
          <w:p w14:paraId="354995B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11</w:t>
            </w:r>
          </w:p>
          <w:p w14:paraId="63021646" w14:textId="77777777"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14:paraId="1FA40CF5" w14:textId="77777777"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7391D9A9" w14:textId="77777777" w:rsidR="005B7A64" w:rsidRPr="00783193" w:rsidRDefault="005B7A64" w:rsidP="005B7A64">
      <w:pPr>
        <w:pStyle w:val="Kolorowalistaakcent11"/>
        <w:widowControl w:val="0"/>
        <w:suppressAutoHyphens/>
        <w:spacing w:line="276" w:lineRule="auto"/>
        <w:ind w:left="0"/>
        <w:jc w:val="center"/>
        <w:outlineLvl w:val="3"/>
        <w:rPr>
          <w:rFonts w:asciiTheme="majorHAnsi" w:hAnsiTheme="majorHAnsi"/>
          <w:b/>
          <w:sz w:val="24"/>
          <w:szCs w:val="24"/>
        </w:rPr>
      </w:pPr>
      <w:r w:rsidRPr="00783193">
        <w:rPr>
          <w:rFonts w:asciiTheme="majorHAnsi" w:hAnsiTheme="majorHAnsi"/>
          <w:b/>
          <w:sz w:val="24"/>
          <w:szCs w:val="24"/>
        </w:rPr>
        <w:t>Wymagania ogólne</w:t>
      </w:r>
    </w:p>
    <w:p w14:paraId="3D580D40" w14:textId="77777777" w:rsidR="005B7A64" w:rsidRPr="00745ABC" w:rsidRDefault="005B7A64" w:rsidP="008066B8">
      <w:pPr>
        <w:pStyle w:val="Akapitzlist"/>
        <w:widowControl w:val="0"/>
        <w:numPr>
          <w:ilvl w:val="1"/>
          <w:numId w:val="47"/>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 postępowaniu o udzielenie zamówienia komunikacja między Zamawiającym a Wykonawcami odbywa się przy użyciu miniPortalu, który dostępny jest pod adresem: </w:t>
      </w:r>
      <w:r w:rsidRPr="00783193">
        <w:rPr>
          <w:rFonts w:asciiTheme="majorHAnsi" w:hAnsiTheme="majorHAnsi"/>
          <w:color w:val="0070C0"/>
          <w:sz w:val="24"/>
          <w:szCs w:val="24"/>
          <w:u w:val="single"/>
        </w:rPr>
        <w:t>https://miniportal.uzp.gov.pl</w:t>
      </w:r>
      <w:r w:rsidRPr="00783193">
        <w:rPr>
          <w:rFonts w:asciiTheme="majorHAnsi" w:hAnsiTheme="majorHAnsi"/>
          <w:sz w:val="24"/>
          <w:szCs w:val="24"/>
        </w:rPr>
        <w:t xml:space="preserve">, ePUAPu, dostępnego pod adresem: </w:t>
      </w:r>
      <w:r w:rsidRPr="00783193">
        <w:rPr>
          <w:rFonts w:asciiTheme="majorHAnsi" w:hAnsiTheme="majorHAnsi"/>
          <w:color w:val="0070C0"/>
          <w:sz w:val="24"/>
          <w:szCs w:val="24"/>
          <w:u w:val="single"/>
        </w:rPr>
        <w:t>https://epuap.gov.pl/wps/portal</w:t>
      </w:r>
      <w:r w:rsidRPr="00783193">
        <w:rPr>
          <w:rFonts w:asciiTheme="majorHAnsi" w:hAnsiTheme="majorHAnsi"/>
          <w:color w:val="0070C0"/>
          <w:sz w:val="24"/>
          <w:szCs w:val="24"/>
        </w:rPr>
        <w:t xml:space="preserve"> </w:t>
      </w:r>
      <w:r w:rsidRPr="00783193">
        <w:rPr>
          <w:rFonts w:asciiTheme="majorHAnsi" w:hAnsiTheme="majorHAnsi"/>
          <w:sz w:val="24"/>
          <w:szCs w:val="24"/>
        </w:rPr>
        <w:t xml:space="preserve">oraz poczty elektronicznej. </w:t>
      </w:r>
    </w:p>
    <w:p w14:paraId="7601169B" w14:textId="77777777" w:rsidR="007650EA" w:rsidRPr="007650EA" w:rsidRDefault="005B7A64" w:rsidP="008066B8">
      <w:pPr>
        <w:pStyle w:val="Akapitzlist"/>
        <w:widowControl w:val="0"/>
        <w:numPr>
          <w:ilvl w:val="1"/>
          <w:numId w:val="47"/>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sz w:val="24"/>
          <w:szCs w:val="24"/>
        </w:rPr>
        <w:t xml:space="preserve">Zamawiający wyznacza następujące osoby do kontaktu </w:t>
      </w:r>
      <w:r>
        <w:rPr>
          <w:rFonts w:asciiTheme="majorHAnsi" w:hAnsiTheme="majorHAnsi"/>
          <w:sz w:val="24"/>
          <w:szCs w:val="24"/>
        </w:rPr>
        <w:br/>
      </w:r>
      <w:r w:rsidRPr="00745ABC">
        <w:rPr>
          <w:rFonts w:asciiTheme="majorHAnsi" w:hAnsiTheme="majorHAnsi"/>
          <w:sz w:val="24"/>
          <w:szCs w:val="24"/>
        </w:rPr>
        <w:t xml:space="preserve">z Wykonawcami: </w:t>
      </w:r>
    </w:p>
    <w:p w14:paraId="22CD27A7" w14:textId="77777777" w:rsidR="005F1D20" w:rsidRPr="002855A6" w:rsidRDefault="005F1D20" w:rsidP="005F1D20">
      <w:pPr>
        <w:pStyle w:val="Nagwek41"/>
        <w:keepNext/>
        <w:keepLines/>
        <w:shd w:val="clear" w:color="auto" w:fill="auto"/>
        <w:spacing w:after="0"/>
        <w:ind w:left="500" w:firstLine="0"/>
        <w:jc w:val="both"/>
        <w:rPr>
          <w:rFonts w:ascii="Cambria" w:hAnsi="Cambria"/>
          <w:color w:val="000000"/>
          <w:sz w:val="24"/>
          <w:szCs w:val="24"/>
        </w:rPr>
      </w:pPr>
      <w:r>
        <w:rPr>
          <w:rStyle w:val="Nagwek4Bezpogrubienia"/>
          <w:color w:val="000000"/>
          <w:sz w:val="24"/>
          <w:szCs w:val="24"/>
        </w:rPr>
        <w:t>Panią Jolantę  Nikodemską - nr tel.: 44 24 55 15</w:t>
      </w:r>
      <w:r w:rsidRPr="002855A6">
        <w:rPr>
          <w:rFonts w:ascii="Cambria" w:hAnsi="Cambria" w:cs="Helvetica"/>
          <w:bCs w:val="0"/>
          <w:color w:val="000000"/>
        </w:rPr>
        <w:t xml:space="preserve">, e-mail: </w:t>
      </w:r>
      <w:hyperlink r:id="rId21" w:history="1">
        <w:r>
          <w:rPr>
            <w:rStyle w:val="Hipercze"/>
          </w:rPr>
          <w:t>zsp1.sekretariat@onet.eu</w:t>
        </w:r>
      </w:hyperlink>
    </w:p>
    <w:p w14:paraId="33770883"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4C1BD2">
        <w:rPr>
          <w:rFonts w:asciiTheme="majorHAnsi" w:hAnsiTheme="majorHAnsi"/>
          <w:b/>
          <w:bCs/>
          <w:i/>
          <w:iCs/>
          <w:sz w:val="24"/>
          <w:szCs w:val="24"/>
        </w:rPr>
        <w:t>„Formularz do złożenia, zmiany, wycofania oferty lub wniosku”</w:t>
      </w:r>
      <w:r w:rsidRPr="00783193">
        <w:rPr>
          <w:rFonts w:asciiTheme="majorHAnsi" w:hAnsiTheme="majorHAnsi"/>
          <w:sz w:val="24"/>
          <w:szCs w:val="24"/>
        </w:rPr>
        <w:t xml:space="preserve"> oraz do</w:t>
      </w:r>
      <w:r w:rsidRPr="004C1BD2">
        <w:rPr>
          <w:rFonts w:asciiTheme="majorHAnsi" w:hAnsiTheme="majorHAnsi"/>
          <w:b/>
          <w:bCs/>
          <w:i/>
          <w:iCs/>
          <w:sz w:val="24"/>
          <w:szCs w:val="24"/>
        </w:rPr>
        <w:t xml:space="preserve"> „Formularza do komunikacji”.</w:t>
      </w:r>
    </w:p>
    <w:p w14:paraId="788E5111" w14:textId="77777777" w:rsidR="005B7A64" w:rsidRPr="00745ABC"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745ABC">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745ABC">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w:t>
      </w:r>
      <w:r w:rsidRPr="00745ABC">
        <w:rPr>
          <w:rFonts w:asciiTheme="majorHAnsi" w:eastAsia="Times New Roman" w:hAnsiTheme="majorHAnsi" w:cstheme="minorHAnsi"/>
          <w:color w:val="000000" w:themeColor="text1"/>
          <w:sz w:val="24"/>
          <w:szCs w:val="24"/>
        </w:rPr>
        <w:lastRenderedPageBreak/>
        <w:t>ograniczony. Specyfikacja połączenia, formatu przesyłanych danych oraz kodowania i oznaczania czasu odbioru danych:</w:t>
      </w:r>
    </w:p>
    <w:p w14:paraId="06C90452"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r>
      <w:r w:rsidRPr="00783193">
        <w:rPr>
          <w:rFonts w:asciiTheme="majorHAnsi" w:hAnsiTheme="majorHAnsi" w:cstheme="minorHAnsi"/>
          <w:color w:val="000000" w:themeColor="text1"/>
        </w:rPr>
        <w:t>TLS 1.2,</w:t>
      </w:r>
    </w:p>
    <w:p w14:paraId="68B77D1A"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format danych oraz kodowanie miniPortal - Formularze dostępne są w formacie HTML z kodowaniem UTF-8,</w:t>
      </w:r>
    </w:p>
    <w:p w14:paraId="62473AF1"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61AD09FD" w14:textId="77777777" w:rsidR="005B7A64" w:rsidRPr="00783193" w:rsidRDefault="005B7A64" w:rsidP="001146EF">
      <w:pPr>
        <w:numPr>
          <w:ilvl w:val="0"/>
          <w:numId w:val="25"/>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Pr>
          <w:rFonts w:asciiTheme="majorHAnsi" w:hAnsiTheme="majorHAnsi" w:cstheme="minorHAnsi"/>
          <w:color w:val="000000" w:themeColor="text1"/>
        </w:rPr>
        <w:br/>
      </w:r>
      <w:r w:rsidRPr="00783193">
        <w:rPr>
          <w:rFonts w:asciiTheme="majorHAnsi" w:hAnsiTheme="majorHAnsi" w:cstheme="minorHAnsi"/>
          <w:color w:val="000000" w:themeColor="text1"/>
        </w:rPr>
        <w:t>w sekcji „Dane poświadczenia” jest zawarta informacja o dacie doręczenia.</w:t>
      </w:r>
    </w:p>
    <w:p w14:paraId="466511F7" w14:textId="77777777" w:rsidR="005B7A64" w:rsidRPr="00783193" w:rsidRDefault="005B7A64" w:rsidP="005B7A64">
      <w:pPr>
        <w:spacing w:line="276" w:lineRule="auto"/>
        <w:ind w:left="709"/>
        <w:jc w:val="both"/>
        <w:rPr>
          <w:rFonts w:asciiTheme="majorHAnsi" w:hAnsiTheme="majorHAnsi" w:cstheme="minorHAnsi"/>
          <w:color w:val="000000" w:themeColor="text1"/>
        </w:rPr>
      </w:pPr>
      <w:r w:rsidRPr="00783193">
        <w:rPr>
          <w:rFonts w:asciiTheme="majorHAnsi" w:hAnsiTheme="majorHAnsi" w:cstheme="minorHAnsi"/>
          <w:color w:val="000000" w:themeColor="text1"/>
        </w:rPr>
        <w:t>System dostępny jest za pośrednictwem następujących przeglądarek internetowych:</w:t>
      </w:r>
    </w:p>
    <w:p w14:paraId="2E6F0F84" w14:textId="77777777" w:rsidR="005B7A64" w:rsidRPr="00783193" w:rsidRDefault="005B7A64" w:rsidP="001146EF">
      <w:pPr>
        <w:numPr>
          <w:ilvl w:val="0"/>
          <w:numId w:val="26"/>
        </w:numPr>
        <w:spacing w:line="276" w:lineRule="auto"/>
        <w:ind w:left="993" w:hanging="284"/>
        <w:jc w:val="both"/>
        <w:rPr>
          <w:rFonts w:asciiTheme="majorHAnsi" w:hAnsiTheme="majorHAnsi" w:cstheme="minorHAnsi"/>
          <w:color w:val="000000" w:themeColor="text1"/>
          <w:lang w:val="en-US"/>
        </w:rPr>
      </w:pPr>
      <w:r w:rsidRPr="00783193">
        <w:rPr>
          <w:rFonts w:asciiTheme="majorHAnsi" w:hAnsiTheme="majorHAnsi" w:cstheme="minorHAnsi"/>
          <w:color w:val="000000" w:themeColor="text1"/>
          <w:lang w:val="en-US"/>
        </w:rPr>
        <w:t>Microsoft Internet Explorer od wersji 9.0,</w:t>
      </w:r>
    </w:p>
    <w:p w14:paraId="75B30C2C" w14:textId="77777777" w:rsidR="005B7A64" w:rsidRPr="00783193" w:rsidRDefault="005B7A64" w:rsidP="001146EF">
      <w:pPr>
        <w:numPr>
          <w:ilvl w:val="0"/>
          <w:numId w:val="26"/>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Mozilla Firefox od wersji 15,</w:t>
      </w:r>
    </w:p>
    <w:p w14:paraId="70E6F04A" w14:textId="77777777" w:rsidR="005B7A64" w:rsidRPr="00783193" w:rsidRDefault="005B7A64" w:rsidP="001146EF">
      <w:pPr>
        <w:numPr>
          <w:ilvl w:val="0"/>
          <w:numId w:val="26"/>
        </w:numPr>
        <w:spacing w:line="276" w:lineRule="auto"/>
        <w:ind w:left="993" w:hanging="284"/>
        <w:jc w:val="both"/>
        <w:rPr>
          <w:rFonts w:asciiTheme="majorHAnsi" w:hAnsiTheme="majorHAnsi" w:cstheme="minorHAnsi"/>
          <w:color w:val="000000" w:themeColor="text1"/>
        </w:rPr>
      </w:pPr>
      <w:r w:rsidRPr="00783193">
        <w:rPr>
          <w:rFonts w:asciiTheme="majorHAnsi" w:hAnsiTheme="majorHAnsi" w:cstheme="minorHAnsi"/>
          <w:color w:val="000000" w:themeColor="text1"/>
        </w:rPr>
        <w:t>Google Chrome od wersji 20.</w:t>
      </w:r>
    </w:p>
    <w:p w14:paraId="669D2DE8"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Maksymalny rozmiar plików przesyłanych za pośrednictwem dedykowanych formularzy: </w:t>
      </w:r>
      <w:r w:rsidRPr="004C1BD2">
        <w:rPr>
          <w:rFonts w:asciiTheme="majorHAnsi" w:hAnsiTheme="majorHAnsi"/>
          <w:b/>
          <w:bCs/>
          <w:i/>
          <w:iCs/>
          <w:sz w:val="24"/>
          <w:szCs w:val="24"/>
        </w:rPr>
        <w:t xml:space="preserve">„Formularz złożenia, zmiany, wycofania oferty lub wniosku” </w:t>
      </w:r>
      <w:r w:rsidRPr="004C1BD2">
        <w:rPr>
          <w:rFonts w:asciiTheme="majorHAnsi" w:hAnsiTheme="majorHAnsi"/>
          <w:b/>
          <w:bCs/>
          <w:i/>
          <w:iCs/>
          <w:sz w:val="24"/>
          <w:szCs w:val="24"/>
        </w:rPr>
        <w:br/>
      </w:r>
      <w:r w:rsidRPr="00783193">
        <w:rPr>
          <w:rFonts w:asciiTheme="majorHAnsi" w:hAnsiTheme="majorHAnsi"/>
          <w:sz w:val="24"/>
          <w:szCs w:val="24"/>
        </w:rPr>
        <w:t xml:space="preserve">i </w:t>
      </w:r>
      <w:r w:rsidRPr="004C1BD2">
        <w:rPr>
          <w:rFonts w:asciiTheme="majorHAnsi" w:hAnsiTheme="majorHAnsi"/>
          <w:b/>
          <w:bCs/>
          <w:i/>
          <w:iCs/>
          <w:sz w:val="24"/>
          <w:szCs w:val="24"/>
        </w:rPr>
        <w:t>„Formularza do komunikacji”</w:t>
      </w:r>
      <w:r w:rsidRPr="00783193">
        <w:rPr>
          <w:rFonts w:asciiTheme="majorHAnsi" w:hAnsiTheme="majorHAnsi"/>
          <w:i/>
          <w:iCs/>
          <w:sz w:val="24"/>
          <w:szCs w:val="24"/>
        </w:rPr>
        <w:t xml:space="preserve"> </w:t>
      </w:r>
      <w:r w:rsidRPr="00783193">
        <w:rPr>
          <w:rFonts w:asciiTheme="majorHAnsi" w:hAnsiTheme="majorHAnsi"/>
          <w:sz w:val="24"/>
          <w:szCs w:val="24"/>
        </w:rPr>
        <w:t xml:space="preserve">wynosi 150 MB. </w:t>
      </w:r>
    </w:p>
    <w:p w14:paraId="36F71431"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3FCE7FC1" w14:textId="77777777" w:rsidR="005B7A64" w:rsidRPr="00D320B1"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8D6719">
        <w:rPr>
          <w:rFonts w:asciiTheme="majorHAnsi" w:hAnsiTheme="majorHAnsi"/>
          <w:b/>
          <w:bCs/>
          <w:sz w:val="24"/>
          <w:szCs w:val="24"/>
        </w:rPr>
        <w:t xml:space="preserve">Zamawiający przekazuje </w:t>
      </w:r>
      <w:r w:rsidR="00337575">
        <w:rPr>
          <w:rFonts w:asciiTheme="majorHAnsi" w:hAnsiTheme="majorHAnsi"/>
          <w:b/>
          <w:bCs/>
          <w:sz w:val="24"/>
          <w:szCs w:val="24"/>
        </w:rPr>
        <w:t>identyfikator</w:t>
      </w:r>
      <w:r w:rsidRPr="008D6719">
        <w:rPr>
          <w:rFonts w:asciiTheme="majorHAnsi" w:hAnsiTheme="majorHAnsi"/>
          <w:b/>
          <w:bCs/>
          <w:sz w:val="24"/>
          <w:szCs w:val="24"/>
        </w:rPr>
        <w:t xml:space="preserve"> postępowania </w:t>
      </w:r>
      <w:r w:rsidR="00337575">
        <w:rPr>
          <w:rFonts w:asciiTheme="majorHAnsi" w:hAnsiTheme="majorHAnsi"/>
          <w:b/>
          <w:bCs/>
          <w:sz w:val="24"/>
          <w:szCs w:val="24"/>
        </w:rPr>
        <w:t xml:space="preserve">na miniPortalu </w:t>
      </w:r>
      <w:r w:rsidRPr="008D6719">
        <w:rPr>
          <w:rFonts w:asciiTheme="majorHAnsi" w:hAnsiTheme="majorHAnsi"/>
          <w:b/>
          <w:bCs/>
          <w:sz w:val="24"/>
          <w:szCs w:val="24"/>
        </w:rPr>
        <w:t xml:space="preserve">jako załącznik Nr </w:t>
      </w:r>
      <w:r w:rsidR="008D6719" w:rsidRPr="008D6719">
        <w:rPr>
          <w:rFonts w:asciiTheme="majorHAnsi" w:hAnsiTheme="majorHAnsi"/>
          <w:b/>
          <w:bCs/>
          <w:sz w:val="24"/>
          <w:szCs w:val="24"/>
        </w:rPr>
        <w:t>9</w:t>
      </w:r>
      <w:r w:rsidRPr="008D6719">
        <w:rPr>
          <w:rFonts w:asciiTheme="majorHAnsi" w:hAnsiTheme="majorHAnsi"/>
          <w:b/>
          <w:bCs/>
          <w:sz w:val="24"/>
          <w:szCs w:val="24"/>
        </w:rPr>
        <w:t xml:space="preserve"> do SWZ.</w:t>
      </w:r>
      <w:r w:rsidRPr="00D320B1">
        <w:rPr>
          <w:rFonts w:asciiTheme="majorHAnsi" w:hAnsiTheme="majorHAnsi"/>
          <w:sz w:val="24"/>
          <w:szCs w:val="24"/>
        </w:rPr>
        <w:t xml:space="preserve"> Dane postępowanie można wyszukać również na Liście </w:t>
      </w:r>
      <w:r w:rsidRPr="00D320B1">
        <w:rPr>
          <w:rFonts w:asciiTheme="majorHAnsi" w:hAnsiTheme="majorHAnsi"/>
          <w:color w:val="000000" w:themeColor="text1"/>
          <w:sz w:val="24"/>
          <w:szCs w:val="24"/>
        </w:rPr>
        <w:t>wszystkich postępowań w miniPortalu</w:t>
      </w:r>
      <w:r>
        <w:rPr>
          <w:rFonts w:asciiTheme="majorHAnsi" w:hAnsiTheme="majorHAnsi"/>
          <w:color w:val="000000" w:themeColor="text1"/>
          <w:sz w:val="24"/>
          <w:szCs w:val="24"/>
        </w:rPr>
        <w:t xml:space="preserve">, </w:t>
      </w:r>
      <w:r w:rsidRPr="00D320B1">
        <w:rPr>
          <w:rFonts w:asciiTheme="majorHAnsi" w:hAnsiTheme="majorHAnsi"/>
          <w:color w:val="000000" w:themeColor="text1"/>
          <w:sz w:val="24"/>
          <w:szCs w:val="24"/>
        </w:rPr>
        <w:t>klikając wcześniej opcję „Dla Wykonawców” lub ze strony głównej z zakładki Postępowania</w:t>
      </w:r>
      <w:r>
        <w:rPr>
          <w:rFonts w:asciiTheme="majorHAnsi" w:hAnsiTheme="majorHAnsi"/>
          <w:color w:val="000000" w:themeColor="text1"/>
          <w:sz w:val="24"/>
          <w:szCs w:val="24"/>
        </w:rPr>
        <w:t>.</w:t>
      </w:r>
    </w:p>
    <w:p w14:paraId="7007F4CA" w14:textId="77777777" w:rsidR="005B7A64" w:rsidRPr="00D320B1"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7C46D5E0" w14:textId="77777777" w:rsidR="005B7A64" w:rsidRPr="00783193" w:rsidRDefault="005B7A64" w:rsidP="005B7A64">
      <w:pPr>
        <w:widowControl w:val="0"/>
        <w:suppressAutoHyphens/>
        <w:spacing w:line="276" w:lineRule="auto"/>
        <w:jc w:val="center"/>
        <w:outlineLvl w:val="3"/>
        <w:rPr>
          <w:rFonts w:asciiTheme="majorHAnsi" w:hAnsiTheme="majorHAnsi"/>
          <w:b/>
          <w:bCs/>
          <w:color w:val="000000" w:themeColor="text1"/>
        </w:rPr>
      </w:pPr>
      <w:r w:rsidRPr="00783193">
        <w:rPr>
          <w:rFonts w:asciiTheme="majorHAnsi" w:hAnsiTheme="majorHAnsi"/>
          <w:b/>
          <w:bCs/>
          <w:color w:val="000000" w:themeColor="text1"/>
        </w:rPr>
        <w:t>Składanie ofert.</w:t>
      </w:r>
    </w:p>
    <w:p w14:paraId="4487F32D" w14:textId="77777777" w:rsidR="005B7A64" w:rsidRPr="00783193" w:rsidRDefault="005B7A64" w:rsidP="005B7A64">
      <w:pPr>
        <w:pStyle w:val="Akapitzlist"/>
        <w:widowControl w:val="0"/>
        <w:suppressAutoHyphens/>
        <w:spacing w:line="276" w:lineRule="auto"/>
        <w:ind w:left="709"/>
        <w:outlineLvl w:val="3"/>
        <w:rPr>
          <w:rFonts w:asciiTheme="majorHAnsi" w:hAnsiTheme="majorHAnsi"/>
          <w:b/>
          <w:bCs/>
          <w:color w:val="000000" w:themeColor="text1"/>
          <w:sz w:val="10"/>
          <w:szCs w:val="10"/>
        </w:rPr>
      </w:pPr>
    </w:p>
    <w:p w14:paraId="2E88E87B"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składa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ePUAP i udostępnionego również </w:t>
      </w:r>
      <w:r w:rsidRPr="00783193">
        <w:rPr>
          <w:rFonts w:asciiTheme="majorHAnsi" w:hAnsiTheme="majorHAnsi"/>
          <w:sz w:val="24"/>
          <w:szCs w:val="24"/>
        </w:rPr>
        <w:lastRenderedPageBreak/>
        <w:t xml:space="preserve">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554B7612"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Ofertę należy sporządzić w języku polskim. </w:t>
      </w:r>
    </w:p>
    <w:p w14:paraId="4AFD8401" w14:textId="77777777" w:rsidR="005B7A64" w:rsidRPr="008D6719"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b/>
          <w:bCs/>
          <w:color w:val="000000" w:themeColor="text1"/>
          <w:sz w:val="24"/>
          <w:szCs w:val="24"/>
        </w:rPr>
      </w:pPr>
      <w:r w:rsidRPr="008D6719">
        <w:rPr>
          <w:rFonts w:asciiTheme="majorHAnsi" w:hAnsiTheme="majorHAnsi"/>
          <w:b/>
          <w:bCs/>
          <w:sz w:val="24"/>
          <w:szCs w:val="24"/>
        </w:rPr>
        <w:t xml:space="preserve">Ofertę składa się, </w:t>
      </w:r>
      <w:r w:rsidRPr="008D6719">
        <w:rPr>
          <w:rFonts w:asciiTheme="majorHAnsi" w:hAnsiTheme="majorHAnsi"/>
          <w:b/>
          <w:bCs/>
          <w:sz w:val="24"/>
          <w:szCs w:val="24"/>
          <w:u w:val="single"/>
        </w:rPr>
        <w:t>pod rygorem nieważności</w:t>
      </w:r>
      <w:r w:rsidRPr="008D6719">
        <w:rPr>
          <w:rFonts w:asciiTheme="majorHAnsi" w:hAnsiTheme="majorHAnsi"/>
          <w:b/>
          <w:bCs/>
          <w:sz w:val="24"/>
          <w:szCs w:val="24"/>
        </w:rPr>
        <w:t xml:space="preserve">, w formie elektronicznej lub w postaci elektronicznej opatrzonej podpisem zaufanym lub podpisem osobistym. </w:t>
      </w:r>
    </w:p>
    <w:p w14:paraId="7ABDF0AD"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Sposób złożenia oferty, w tym zaszyfrowania oferty opisany został w </w:t>
      </w:r>
      <w:r w:rsidRPr="00783193">
        <w:rPr>
          <w:rFonts w:asciiTheme="majorHAnsi" w:hAnsiTheme="majorHAnsi"/>
          <w:i/>
          <w:iCs/>
          <w:sz w:val="24"/>
          <w:szCs w:val="24"/>
        </w:rPr>
        <w:t>„Instrukcji użytkownika”</w:t>
      </w:r>
      <w:r w:rsidRPr="00783193">
        <w:rPr>
          <w:rFonts w:asciiTheme="majorHAnsi" w:hAnsiTheme="majorHAnsi"/>
          <w:sz w:val="24"/>
          <w:szCs w:val="24"/>
        </w:rPr>
        <w:t xml:space="preserve">, dostępnej na stronie: </w:t>
      </w:r>
      <w:hyperlink r:id="rId22" w:history="1">
        <w:r w:rsidRPr="00783193">
          <w:rPr>
            <w:rStyle w:val="Hipercze"/>
            <w:rFonts w:asciiTheme="majorHAnsi" w:hAnsiTheme="majorHAnsi"/>
            <w:color w:val="0070C0"/>
            <w:sz w:val="24"/>
            <w:szCs w:val="24"/>
          </w:rPr>
          <w:t>https://miniportal.uzp.gov.pl</w:t>
        </w:r>
      </w:hyperlink>
      <w:r w:rsidRPr="00783193">
        <w:rPr>
          <w:rFonts w:asciiTheme="majorHAnsi" w:hAnsiTheme="majorHAnsi"/>
          <w:color w:val="0070C0"/>
          <w:sz w:val="24"/>
          <w:szCs w:val="24"/>
        </w:rPr>
        <w:t xml:space="preserve"> </w:t>
      </w:r>
    </w:p>
    <w:p w14:paraId="63C726A4"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4C1BD2">
        <w:rPr>
          <w:rFonts w:asciiTheme="majorHAnsi" w:hAnsiTheme="majorHAnsi"/>
          <w:i/>
          <w:iCs/>
          <w:sz w:val="24"/>
          <w:szCs w:val="24"/>
        </w:rPr>
        <w:t>„Załącznik stanowiący tajemnicę przedsiębiorstwa”</w:t>
      </w:r>
      <w:r>
        <w:rPr>
          <w:rFonts w:asciiTheme="majorHAnsi" w:hAnsiTheme="majorHAnsi"/>
          <w:sz w:val="24"/>
          <w:szCs w:val="24"/>
        </w:rPr>
        <w:t xml:space="preserve">, </w:t>
      </w:r>
      <w:r w:rsidRPr="00783193">
        <w:rPr>
          <w:rFonts w:asciiTheme="majorHAnsi" w:hAnsiTheme="majorHAnsi"/>
          <w:sz w:val="24"/>
          <w:szCs w:val="24"/>
        </w:rPr>
        <w:t xml:space="preserve">a następnie wraz z plikami stanowiącymi jawną część należy ten plik zaszyfrować. </w:t>
      </w:r>
    </w:p>
    <w:p w14:paraId="6A223CEA"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45ABC">
        <w:rPr>
          <w:rFonts w:asciiTheme="majorHAnsi" w:hAnsiTheme="majorHAnsi"/>
          <w:b/>
          <w:bCs/>
          <w:sz w:val="24"/>
          <w:szCs w:val="24"/>
        </w:rPr>
        <w:t>Do oferty</w:t>
      </w:r>
      <w:r w:rsidRPr="00783193">
        <w:rPr>
          <w:rFonts w:asciiTheme="majorHAnsi" w:hAnsiTheme="majorHAnsi"/>
          <w:sz w:val="24"/>
          <w:szCs w:val="24"/>
        </w:rPr>
        <w:t xml:space="preserve"> należy dołączyć oświadczenie o niepodleganiu wykluczeniu, spełnianiu warunków udziału w postępowaniu </w:t>
      </w:r>
      <w:r w:rsidR="00FB5940">
        <w:rPr>
          <w:rFonts w:asciiTheme="majorHAnsi" w:hAnsiTheme="majorHAnsi"/>
          <w:sz w:val="24"/>
          <w:szCs w:val="24"/>
        </w:rPr>
        <w:t>oraz załącznik nr 8 dot.</w:t>
      </w:r>
      <w:r w:rsidRPr="00783193">
        <w:rPr>
          <w:rFonts w:asciiTheme="majorHAnsi" w:hAnsiTheme="majorHAnsi"/>
          <w:sz w:val="24"/>
          <w:szCs w:val="24"/>
        </w:rPr>
        <w:t xml:space="preserve"> kryteriów selekcji, w zakresie wskazanym w pkt 8.1 SWZ, w formie elektronicznej lub w postaci elektronicznej opatrzonej podpisem zaufanym lub podpisem osobistym, a następnie zaszyfrować wraz z plikami stanowiącymi ofertę.</w:t>
      </w:r>
    </w:p>
    <w:p w14:paraId="3E87C6F5"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Oferta może być złożona tylko do upływu terminu składania ofert. </w:t>
      </w:r>
    </w:p>
    <w:p w14:paraId="79E878B2"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może przed upływem terminu do składania ofert wycofać ofertę za pośrednictwem </w:t>
      </w:r>
      <w:r w:rsidRPr="004C1BD2">
        <w:rPr>
          <w:rFonts w:asciiTheme="majorHAnsi" w:hAnsiTheme="majorHAnsi"/>
          <w:b/>
          <w:bCs/>
          <w:i/>
          <w:iCs/>
          <w:sz w:val="24"/>
          <w:szCs w:val="24"/>
        </w:rPr>
        <w:t>„Formularza do złożenia, zmiany, wycofania oferty lub wniosku”</w:t>
      </w:r>
      <w:r w:rsidRPr="00783193">
        <w:rPr>
          <w:rFonts w:asciiTheme="majorHAnsi" w:hAnsiTheme="majorHAnsi"/>
          <w:sz w:val="24"/>
          <w:szCs w:val="24"/>
        </w:rPr>
        <w:t xml:space="preserve"> dostępnego na ePUAP i udostępnionego również na miniPortalu. Sposób wycofania oferty został opisany w </w:t>
      </w:r>
      <w:r w:rsidRPr="00783193">
        <w:rPr>
          <w:rFonts w:asciiTheme="majorHAnsi" w:hAnsiTheme="majorHAnsi"/>
          <w:i/>
          <w:iCs/>
          <w:sz w:val="24"/>
          <w:szCs w:val="24"/>
        </w:rPr>
        <w:t>„Instrukcji użytkownika”</w:t>
      </w:r>
      <w:r w:rsidRPr="00783193">
        <w:rPr>
          <w:rFonts w:asciiTheme="majorHAnsi" w:hAnsiTheme="majorHAnsi"/>
          <w:sz w:val="24"/>
          <w:szCs w:val="24"/>
        </w:rPr>
        <w:t xml:space="preserve"> dostępnej na miniPortalu</w:t>
      </w:r>
      <w:r>
        <w:rPr>
          <w:rFonts w:asciiTheme="majorHAnsi" w:hAnsiTheme="majorHAnsi"/>
          <w:sz w:val="24"/>
          <w:szCs w:val="24"/>
        </w:rPr>
        <w:t>.</w:t>
      </w:r>
    </w:p>
    <w:p w14:paraId="666B40BE"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Wykonawca po upływie terminu do składania ofert nie może skutecznie dokonać zmiany ani wycofać złożonej oferty. </w:t>
      </w:r>
    </w:p>
    <w:p w14:paraId="3B9FB16F" w14:textId="77777777" w:rsidR="005B7A64" w:rsidRPr="00F106FC" w:rsidRDefault="005B7A64" w:rsidP="005B7A64">
      <w:pPr>
        <w:pStyle w:val="Akapitzlist"/>
        <w:widowControl w:val="0"/>
        <w:suppressAutoHyphens/>
        <w:spacing w:line="276" w:lineRule="auto"/>
        <w:ind w:left="709"/>
        <w:outlineLvl w:val="3"/>
        <w:rPr>
          <w:rFonts w:asciiTheme="majorHAnsi" w:hAnsiTheme="majorHAnsi"/>
          <w:color w:val="000000" w:themeColor="text1"/>
          <w:sz w:val="10"/>
          <w:szCs w:val="10"/>
        </w:rPr>
      </w:pPr>
    </w:p>
    <w:p w14:paraId="7866C530" w14:textId="77777777" w:rsidR="005B7A64" w:rsidRDefault="005B7A64" w:rsidP="005B7A64">
      <w:pPr>
        <w:widowControl w:val="0"/>
        <w:suppressAutoHyphens/>
        <w:spacing w:line="276" w:lineRule="auto"/>
        <w:jc w:val="center"/>
        <w:outlineLvl w:val="3"/>
        <w:rPr>
          <w:rFonts w:asciiTheme="majorHAnsi" w:hAnsiTheme="majorHAnsi"/>
          <w:b/>
          <w:bCs/>
          <w:color w:val="000000" w:themeColor="text1"/>
        </w:rPr>
      </w:pPr>
      <w:r w:rsidRPr="00F106FC">
        <w:rPr>
          <w:rFonts w:asciiTheme="majorHAnsi" w:hAnsiTheme="majorHAnsi"/>
          <w:b/>
          <w:bCs/>
          <w:color w:val="000000" w:themeColor="text1"/>
        </w:rPr>
        <w:t>Składanie dokumentów innych niż oferty oraz oświadczenia</w:t>
      </w:r>
      <w:r>
        <w:rPr>
          <w:rFonts w:asciiTheme="majorHAnsi" w:hAnsiTheme="majorHAnsi"/>
          <w:b/>
          <w:bCs/>
          <w:color w:val="000000" w:themeColor="text1"/>
        </w:rPr>
        <w:t>,</w:t>
      </w:r>
      <w:r>
        <w:rPr>
          <w:rFonts w:asciiTheme="majorHAnsi" w:hAnsiTheme="majorHAnsi"/>
          <w:b/>
          <w:bCs/>
          <w:color w:val="000000" w:themeColor="text1"/>
        </w:rPr>
        <w:br/>
      </w:r>
      <w:r w:rsidRPr="00F106FC">
        <w:rPr>
          <w:rFonts w:asciiTheme="majorHAnsi" w:hAnsiTheme="majorHAnsi"/>
          <w:b/>
          <w:bCs/>
          <w:color w:val="000000" w:themeColor="text1"/>
        </w:rPr>
        <w:t xml:space="preserve"> o których mowa w rozdziale 8.1 SWZ.</w:t>
      </w:r>
    </w:p>
    <w:p w14:paraId="19A7C8C9" w14:textId="77777777" w:rsidR="005B7A64" w:rsidRPr="00F106FC" w:rsidRDefault="005B7A64" w:rsidP="005B7A64">
      <w:pPr>
        <w:widowControl w:val="0"/>
        <w:suppressAutoHyphens/>
        <w:spacing w:line="276" w:lineRule="auto"/>
        <w:jc w:val="center"/>
        <w:outlineLvl w:val="3"/>
        <w:rPr>
          <w:rFonts w:asciiTheme="majorHAnsi" w:hAnsiTheme="majorHAnsi"/>
          <w:b/>
          <w:bCs/>
          <w:color w:val="000000" w:themeColor="text1"/>
          <w:sz w:val="10"/>
          <w:szCs w:val="10"/>
        </w:rPr>
      </w:pPr>
    </w:p>
    <w:p w14:paraId="54CE94B8"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W postępowaniu o udzielenie zamówienia komunikacja pomiędzy Zamawiającym </w:t>
      </w:r>
      <w:r w:rsidRPr="00783193">
        <w:rPr>
          <w:rFonts w:asciiTheme="majorHAnsi" w:hAnsiTheme="majorHAnsi"/>
          <w:sz w:val="24"/>
          <w:szCs w:val="24"/>
        </w:rPr>
        <w:lastRenderedPageBreak/>
        <w:t>a Wykonawcami w zakresie składania dokumentów, oświadczeń, wniosków (innych niż ofert i oświadczeń wskazanych w pkt 8.1 SWZ - które mogą być przekazywane jedynie w sposób wskazany w pkt 11.</w:t>
      </w:r>
      <w:r>
        <w:rPr>
          <w:rFonts w:asciiTheme="majorHAnsi" w:hAnsiTheme="majorHAnsi"/>
          <w:sz w:val="24"/>
          <w:szCs w:val="24"/>
        </w:rPr>
        <w:t>8</w:t>
      </w:r>
      <w:r w:rsidRPr="00783193">
        <w:rPr>
          <w:rFonts w:asciiTheme="majorHAnsi" w:hAnsiTheme="majorHAnsi"/>
          <w:sz w:val="24"/>
          <w:szCs w:val="24"/>
        </w:rPr>
        <w:t xml:space="preserve"> odbywa się elektronicznie za pośrednictwem:</w:t>
      </w:r>
    </w:p>
    <w:p w14:paraId="142C3E8C" w14:textId="77777777" w:rsidR="005B7A64" w:rsidRPr="00783193" w:rsidRDefault="005B7A64" w:rsidP="008066B8">
      <w:pPr>
        <w:pStyle w:val="Akapitzlist"/>
        <w:widowControl w:val="0"/>
        <w:numPr>
          <w:ilvl w:val="1"/>
          <w:numId w:val="45"/>
        </w:numPr>
        <w:suppressAutoHyphens/>
        <w:spacing w:line="276" w:lineRule="auto"/>
        <w:ind w:left="1134" w:hanging="425"/>
        <w:outlineLvl w:val="3"/>
        <w:rPr>
          <w:rFonts w:asciiTheme="majorHAnsi" w:hAnsiTheme="majorHAnsi"/>
          <w:sz w:val="24"/>
          <w:szCs w:val="24"/>
        </w:rPr>
      </w:pPr>
      <w:r w:rsidRPr="004C1BD2">
        <w:rPr>
          <w:rFonts w:asciiTheme="majorHAnsi" w:hAnsiTheme="majorHAnsi"/>
          <w:b/>
          <w:bCs/>
          <w:sz w:val="24"/>
          <w:szCs w:val="24"/>
        </w:rPr>
        <w:t xml:space="preserve">dedykowanego formularza: </w:t>
      </w:r>
      <w:r w:rsidRPr="004C1BD2">
        <w:rPr>
          <w:rFonts w:asciiTheme="majorHAnsi" w:hAnsiTheme="majorHAnsi"/>
          <w:b/>
          <w:bCs/>
          <w:i/>
          <w:iCs/>
          <w:sz w:val="24"/>
          <w:szCs w:val="24"/>
        </w:rPr>
        <w:t>„Formularz do komunikacji”</w:t>
      </w:r>
      <w:r w:rsidRPr="004C1BD2">
        <w:rPr>
          <w:rFonts w:asciiTheme="majorHAnsi" w:hAnsiTheme="majorHAnsi"/>
          <w:b/>
          <w:bCs/>
          <w:sz w:val="24"/>
          <w:szCs w:val="24"/>
        </w:rPr>
        <w:t xml:space="preserve"> </w:t>
      </w:r>
      <w:r w:rsidRPr="00783193">
        <w:rPr>
          <w:rFonts w:asciiTheme="majorHAnsi" w:hAnsiTheme="majorHAnsi"/>
          <w:sz w:val="24"/>
          <w:szCs w:val="24"/>
        </w:rPr>
        <w:t>dostępnego na ePUAP oraz udostępnionego przez miniPortal;</w:t>
      </w:r>
    </w:p>
    <w:p w14:paraId="00684353" w14:textId="77777777" w:rsidR="005F1D20" w:rsidRPr="005F1D20" w:rsidRDefault="005B7A64" w:rsidP="008066B8">
      <w:pPr>
        <w:pStyle w:val="Akapitzlist"/>
        <w:widowControl w:val="0"/>
        <w:numPr>
          <w:ilvl w:val="1"/>
          <w:numId w:val="45"/>
        </w:numPr>
        <w:suppressAutoHyphens/>
        <w:spacing w:line="276" w:lineRule="auto"/>
        <w:ind w:left="1134" w:hanging="425"/>
        <w:outlineLvl w:val="3"/>
        <w:rPr>
          <w:rFonts w:asciiTheme="majorHAnsi" w:hAnsiTheme="majorHAnsi"/>
          <w:i/>
          <w:iCs/>
          <w:sz w:val="24"/>
          <w:szCs w:val="24"/>
        </w:rPr>
      </w:pPr>
      <w:r w:rsidRPr="005F1D20">
        <w:rPr>
          <w:rFonts w:asciiTheme="majorHAnsi" w:hAnsiTheme="majorHAnsi"/>
          <w:sz w:val="24"/>
          <w:szCs w:val="24"/>
        </w:rPr>
        <w:t>poczty elektronicznej na adres poczty Zamawiającego:</w:t>
      </w:r>
      <w:r w:rsidRPr="005F1D20">
        <w:rPr>
          <w:sz w:val="24"/>
          <w:szCs w:val="24"/>
        </w:rPr>
        <w:t xml:space="preserve"> </w:t>
      </w:r>
      <w:hyperlink r:id="rId23" w:history="1">
        <w:r w:rsidR="005F1D20" w:rsidRPr="00E45DC7">
          <w:rPr>
            <w:rStyle w:val="Hipercze"/>
            <w:sz w:val="23"/>
            <w:szCs w:val="23"/>
          </w:rPr>
          <w:t>zsp1.sekretariat@onet.eu</w:t>
        </w:r>
      </w:hyperlink>
      <w:r w:rsidR="005F1D20">
        <w:rPr>
          <w:sz w:val="23"/>
          <w:szCs w:val="23"/>
        </w:rPr>
        <w:t xml:space="preserve"> </w:t>
      </w:r>
    </w:p>
    <w:p w14:paraId="3AEB7F0D" w14:textId="77777777" w:rsidR="005B7A64" w:rsidRPr="005F1D20" w:rsidRDefault="005B7A64" w:rsidP="008066B8">
      <w:pPr>
        <w:pStyle w:val="Akapitzlist"/>
        <w:widowControl w:val="0"/>
        <w:numPr>
          <w:ilvl w:val="1"/>
          <w:numId w:val="45"/>
        </w:numPr>
        <w:suppressAutoHyphens/>
        <w:spacing w:line="276" w:lineRule="auto"/>
        <w:ind w:left="1134" w:hanging="425"/>
        <w:outlineLvl w:val="3"/>
        <w:rPr>
          <w:rFonts w:asciiTheme="majorHAnsi" w:hAnsiTheme="majorHAnsi"/>
          <w:i/>
          <w:iCs/>
          <w:sz w:val="24"/>
          <w:szCs w:val="24"/>
        </w:rPr>
      </w:pPr>
      <w:r w:rsidRPr="005F1D20">
        <w:rPr>
          <w:rFonts w:asciiTheme="majorHAnsi" w:hAnsiTheme="majorHAnsi"/>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775DC87"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W przypadku korzystania z rozwiązania wskazanego w rozdziale 11.17 lit a)</w:t>
      </w:r>
      <w:r>
        <w:rPr>
          <w:rFonts w:asciiTheme="majorHAnsi" w:hAnsiTheme="majorHAnsi"/>
          <w:sz w:val="24"/>
          <w:szCs w:val="24"/>
        </w:rPr>
        <w:t xml:space="preserve"> SWZ</w:t>
      </w:r>
      <w:r w:rsidRPr="00783193">
        <w:rPr>
          <w:rFonts w:asciiTheme="majorHAnsi" w:hAnsiTheme="majorHAnsi"/>
          <w:sz w:val="24"/>
          <w:szCs w:val="24"/>
        </w:rPr>
        <w:t xml:space="preserve"> dokumenty elektroniczne, składane są przez Wykonawcę za pośrednictwem </w:t>
      </w:r>
      <w:r w:rsidRPr="00C148E7">
        <w:rPr>
          <w:rFonts w:asciiTheme="majorHAnsi" w:hAnsiTheme="majorHAnsi"/>
          <w:b/>
          <w:bCs/>
          <w:i/>
          <w:iCs/>
          <w:sz w:val="24"/>
          <w:szCs w:val="24"/>
        </w:rPr>
        <w:t>„Formularza do komunikacji”</w:t>
      </w:r>
      <w:r w:rsidRPr="00783193">
        <w:rPr>
          <w:rFonts w:asciiTheme="majorHAnsi" w:hAnsiTheme="majorHAnsi"/>
          <w:sz w:val="24"/>
          <w:szCs w:val="24"/>
        </w:rPr>
        <w:t xml:space="preserve"> jako załączniki. </w:t>
      </w:r>
    </w:p>
    <w:p w14:paraId="7F9A2837" w14:textId="77777777" w:rsidR="005B7A64" w:rsidRPr="00783193"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783193">
        <w:rPr>
          <w:rFonts w:asciiTheme="majorHAnsi" w:hAnsiTheme="majorHAnsi"/>
          <w:sz w:val="24"/>
          <w:szCs w:val="24"/>
        </w:rPr>
        <w:t xml:space="preserve">Zamawiający dopuszcza również możliwość składania dokumentów elektronicznych za pomocą poczty elektronicznej, na wskazany w rozdziale 11.17 lit b) </w:t>
      </w:r>
      <w:r>
        <w:rPr>
          <w:rFonts w:asciiTheme="majorHAnsi" w:hAnsiTheme="majorHAnsi"/>
          <w:sz w:val="24"/>
          <w:szCs w:val="24"/>
        </w:rPr>
        <w:t xml:space="preserve">SWZ </w:t>
      </w:r>
      <w:r w:rsidRPr="00783193">
        <w:rPr>
          <w:rFonts w:asciiTheme="majorHAnsi" w:hAnsiTheme="majorHAnsi"/>
          <w:sz w:val="24"/>
          <w:szCs w:val="24"/>
        </w:rPr>
        <w:t>adres poczty elektronicznej.</w:t>
      </w:r>
    </w:p>
    <w:p w14:paraId="5805CBE0" w14:textId="77777777" w:rsidR="005B7A64" w:rsidRPr="00BD6C48" w:rsidRDefault="005B7A64" w:rsidP="001146EF">
      <w:pPr>
        <w:pStyle w:val="Akapitzlist"/>
        <w:widowControl w:val="0"/>
        <w:numPr>
          <w:ilvl w:val="1"/>
          <w:numId w:val="24"/>
        </w:numPr>
        <w:suppressAutoHyphens/>
        <w:spacing w:line="276" w:lineRule="auto"/>
        <w:ind w:left="709" w:hanging="709"/>
        <w:outlineLvl w:val="3"/>
        <w:rPr>
          <w:rFonts w:asciiTheme="majorHAnsi" w:hAnsiTheme="majorHAnsi"/>
          <w:color w:val="000000" w:themeColor="text1"/>
          <w:sz w:val="24"/>
          <w:szCs w:val="24"/>
        </w:rPr>
      </w:pPr>
      <w:r w:rsidRPr="00BD6C48">
        <w:rPr>
          <w:rFonts w:asciiTheme="majorHAnsi" w:hAnsiTheme="majorHAnsi"/>
          <w:sz w:val="24"/>
          <w:szCs w:val="24"/>
        </w:rPr>
        <w:t xml:space="preserve">Sposób sporządzenia dokumentów elektronicznych musi być zgody </w:t>
      </w:r>
      <w:r>
        <w:rPr>
          <w:rFonts w:asciiTheme="majorHAnsi" w:hAnsiTheme="majorHAnsi"/>
          <w:sz w:val="24"/>
          <w:szCs w:val="24"/>
        </w:rPr>
        <w:br/>
      </w:r>
      <w:r w:rsidRPr="00BD6C48">
        <w:rPr>
          <w:rFonts w:asciiTheme="majorHAnsi" w:hAnsiTheme="majorHAnsi"/>
          <w:sz w:val="24"/>
          <w:szCs w:val="24"/>
        </w:rPr>
        <w:t xml:space="preserve">z wymaganiami określonymi w rozporządzeniu Prezesa Rady Ministrów </w:t>
      </w:r>
      <w:r>
        <w:rPr>
          <w:rFonts w:asciiTheme="majorHAnsi" w:hAnsiTheme="majorHAnsi"/>
          <w:sz w:val="24"/>
          <w:szCs w:val="24"/>
        </w:rPr>
        <w:br/>
      </w:r>
      <w:r w:rsidRPr="00BD6C48">
        <w:rPr>
          <w:rFonts w:asciiTheme="majorHAnsi" w:hAnsiTheme="majorHAnsi"/>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16B40FD" w14:textId="77777777" w:rsidR="005B7A64"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03A040F" w14:textId="77777777" w:rsidTr="00534BDE">
        <w:trPr>
          <w:jc w:val="center"/>
        </w:trPr>
        <w:tc>
          <w:tcPr>
            <w:tcW w:w="9072" w:type="dxa"/>
            <w:tcBorders>
              <w:bottom w:val="single" w:sz="4" w:space="0" w:color="auto"/>
            </w:tcBorders>
            <w:shd w:val="clear" w:color="auto" w:fill="D9D9D9" w:themeFill="background1" w:themeFillShade="D9"/>
          </w:tcPr>
          <w:p w14:paraId="3AA92A5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06CA0BF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1CBA7A8F" w14:textId="77777777" w:rsidR="00263EA6" w:rsidRPr="00C6306E"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8FC81E3" w14:textId="77777777" w:rsidR="00D9784D" w:rsidRDefault="005F1D20" w:rsidP="005F1D20">
      <w:pPr>
        <w:pStyle w:val="Kolorowalistaakcent11"/>
        <w:tabs>
          <w:tab w:val="left" w:pos="709"/>
        </w:tabs>
        <w:spacing w:line="276" w:lineRule="auto"/>
        <w:ind w:left="708"/>
        <w:rPr>
          <w:rFonts w:asciiTheme="majorHAnsi" w:hAnsiTheme="majorHAnsi" w:cs="Arial"/>
          <w:sz w:val="24"/>
          <w:szCs w:val="24"/>
        </w:rPr>
      </w:pPr>
      <w:r>
        <w:rPr>
          <w:rFonts w:asciiTheme="majorHAnsi" w:hAnsiTheme="majorHAnsi" w:cs="Arial"/>
          <w:sz w:val="24"/>
          <w:szCs w:val="24"/>
        </w:rPr>
        <w:t>Zamawiający nie wymaga wniesienia wadium.</w:t>
      </w:r>
    </w:p>
    <w:p w14:paraId="4A0FB54F"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1441C3E8" w14:textId="77777777" w:rsidTr="00C3698A">
        <w:tc>
          <w:tcPr>
            <w:tcW w:w="8964" w:type="dxa"/>
            <w:tcBorders>
              <w:bottom w:val="single" w:sz="4" w:space="0" w:color="auto"/>
            </w:tcBorders>
            <w:shd w:val="clear" w:color="auto" w:fill="D9D9D9" w:themeFill="background1" w:themeFillShade="D9"/>
          </w:tcPr>
          <w:p w14:paraId="57AB7B5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68A81BD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3A054DDC"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888BBB2" w14:textId="77777777" w:rsidR="00C3698A" w:rsidRDefault="00F822AE" w:rsidP="001146EF">
      <w:pPr>
        <w:pStyle w:val="Akapitzlist"/>
        <w:widowControl w:val="0"/>
        <w:numPr>
          <w:ilvl w:val="1"/>
          <w:numId w:val="12"/>
        </w:numPr>
        <w:spacing w:line="276" w:lineRule="auto"/>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005F1D20">
        <w:rPr>
          <w:rFonts w:asciiTheme="majorHAnsi" w:hAnsiTheme="majorHAnsi" w:cs="Arial"/>
          <w:bCs/>
          <w:sz w:val="24"/>
          <w:szCs w:val="24"/>
        </w:rPr>
        <w:t xml:space="preserve"> na wybrane przez siebie zadanie/zadania.</w:t>
      </w:r>
      <w:r w:rsidRPr="00C6306E">
        <w:rPr>
          <w:rFonts w:asciiTheme="majorHAnsi" w:hAnsiTheme="majorHAnsi" w:cs="Arial"/>
          <w:bCs/>
          <w:sz w:val="24"/>
          <w:szCs w:val="24"/>
        </w:rPr>
        <w:t xml:space="preserve"> Złożenie więcej niż jednej oferty spowoduje odrzucenie wszystkich ofert złożonych przez </w:t>
      </w:r>
      <w:r w:rsidR="006528C1">
        <w:rPr>
          <w:rFonts w:asciiTheme="majorHAnsi" w:hAnsiTheme="majorHAnsi" w:cs="Arial"/>
          <w:bCs/>
          <w:sz w:val="24"/>
          <w:szCs w:val="24"/>
        </w:rPr>
        <w:t>Wykonawcę</w:t>
      </w:r>
    </w:p>
    <w:p w14:paraId="3095A682" w14:textId="77777777" w:rsidR="00A60D90" w:rsidRPr="0039711B" w:rsidRDefault="00A60D90" w:rsidP="001146EF">
      <w:pPr>
        <w:pStyle w:val="Akapitzlist"/>
        <w:widowControl w:val="0"/>
        <w:numPr>
          <w:ilvl w:val="1"/>
          <w:numId w:val="12"/>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Pr="000F6647">
        <w:rPr>
          <w:rFonts w:ascii="Cambria" w:hAnsi="Cambria"/>
          <w:color w:val="000000"/>
          <w:sz w:val="24"/>
          <w:szCs w:val="24"/>
          <w:shd w:val="clear" w:color="auto" w:fill="FFFFFF"/>
        </w:rPr>
        <w:t xml:space="preserve">),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0F6647">
        <w:rPr>
          <w:rFonts w:ascii="Cambria" w:hAnsi="Cambria"/>
          <w:color w:val="000000"/>
          <w:sz w:val="24"/>
          <w:szCs w:val="24"/>
          <w:shd w:val="clear" w:color="auto" w:fill="FFFFFF"/>
        </w:rPr>
        <w:t>, z uwzględnieniem rodzaju przekazywanych danych.</w:t>
      </w:r>
    </w:p>
    <w:p w14:paraId="78219307" w14:textId="77777777" w:rsidR="00A30C5C" w:rsidRPr="001F72A0" w:rsidRDefault="00A30C5C" w:rsidP="001146EF">
      <w:pPr>
        <w:pStyle w:val="Akapitzlist"/>
        <w:widowControl w:val="0"/>
        <w:numPr>
          <w:ilvl w:val="1"/>
          <w:numId w:val="12"/>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3B127086" w14:textId="77777777" w:rsidR="00B63AD6" w:rsidRPr="00C6306E" w:rsidRDefault="00B63AD6" w:rsidP="001146EF">
      <w:pPr>
        <w:pStyle w:val="Akapitzlist"/>
        <w:widowControl w:val="0"/>
        <w:numPr>
          <w:ilvl w:val="1"/>
          <w:numId w:val="12"/>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4D739D9E" w14:textId="77777777" w:rsidR="00AA2062" w:rsidRPr="00C6306E" w:rsidRDefault="00B63AD6"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14:paraId="6772A78A" w14:textId="77777777" w:rsidR="00B037EE" w:rsidRDefault="001F72A0"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rozdziale 8.1 SWZ</w:t>
      </w:r>
      <w:r w:rsidR="00B63AD6" w:rsidRPr="00C6306E">
        <w:rPr>
          <w:rFonts w:asciiTheme="majorHAnsi" w:hAnsiTheme="majorHAnsi" w:cs="Arial"/>
          <w:bCs/>
          <w:sz w:val="24"/>
          <w:szCs w:val="24"/>
        </w:rPr>
        <w:t>;</w:t>
      </w:r>
    </w:p>
    <w:p w14:paraId="34923D9D" w14:textId="77777777" w:rsidR="002C5373" w:rsidRPr="00C6306E" w:rsidRDefault="002C5373"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695279C3" w14:textId="77777777" w:rsidR="00B037EE" w:rsidRPr="00FB5940" w:rsidRDefault="00B037EE"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1C1623DB" w14:textId="77777777" w:rsidR="00FB5940" w:rsidRPr="00D57FC0" w:rsidRDefault="00FB5940"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Formularz dot</w:t>
      </w:r>
      <w:r w:rsidRPr="00FB5940">
        <w:rPr>
          <w:rFonts w:asciiTheme="majorHAnsi" w:hAnsiTheme="majorHAnsi" w:cs="Arial"/>
          <w:bCs/>
          <w:sz w:val="24"/>
          <w:szCs w:val="24"/>
        </w:rPr>
        <w:t>.</w:t>
      </w:r>
      <w:r>
        <w:rPr>
          <w:rFonts w:asciiTheme="majorHAnsi" w:hAnsiTheme="majorHAnsi" w:cs="Arial"/>
          <w:bCs/>
          <w:sz w:val="24"/>
          <w:szCs w:val="24"/>
        </w:rPr>
        <w:t xml:space="preserve"> kryteriów selekcji.</w:t>
      </w:r>
    </w:p>
    <w:p w14:paraId="186A3F42" w14:textId="77777777" w:rsidR="00D57FC0" w:rsidRPr="00D57FC0" w:rsidRDefault="00D57FC0"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3F099161" w14:textId="77777777" w:rsidR="00D57FC0" w:rsidRPr="0039711B" w:rsidRDefault="006528C1" w:rsidP="001146EF">
      <w:pPr>
        <w:pStyle w:val="Akapitzlist"/>
        <w:widowControl w:val="0"/>
        <w:numPr>
          <w:ilvl w:val="0"/>
          <w:numId w:val="30"/>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00D57FC0" w:rsidRPr="00D57FC0">
        <w:rPr>
          <w:rFonts w:ascii="Cambria" w:hAnsi="Cambria"/>
          <w:color w:val="000000"/>
          <w:sz w:val="24"/>
          <w:szCs w:val="24"/>
        </w:rPr>
        <w:t xml:space="preserve"> </w:t>
      </w:r>
      <w:bookmarkStart w:id="13"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13"/>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odpisu lub informacji z Krajowego Rejestru Sądowego, Centralnej Ewidencji i Informacji o Działalności Gospodarczej lub innego właściwego rejestru</w:t>
      </w:r>
      <w:r w:rsidR="00D57FC0">
        <w:rPr>
          <w:rFonts w:ascii="Cambria" w:hAnsi="Cambria"/>
          <w:color w:val="000000"/>
          <w:sz w:val="24"/>
          <w:szCs w:val="24"/>
        </w:rPr>
        <w:t>;</w:t>
      </w:r>
    </w:p>
    <w:p w14:paraId="6D1B1E3C" w14:textId="77777777" w:rsidR="00D57FC0" w:rsidRPr="0039711B" w:rsidRDefault="006528C1" w:rsidP="001146EF">
      <w:pPr>
        <w:pStyle w:val="Akapitzlist"/>
        <w:widowControl w:val="0"/>
        <w:numPr>
          <w:ilvl w:val="0"/>
          <w:numId w:val="30"/>
        </w:numPr>
        <w:spacing w:line="276" w:lineRule="auto"/>
        <w:outlineLvl w:val="3"/>
        <w:rPr>
          <w:rFonts w:asciiTheme="majorHAnsi" w:hAnsiTheme="majorHAnsi" w:cs="Arial"/>
          <w:b/>
          <w:bCs/>
          <w:sz w:val="24"/>
          <w:szCs w:val="24"/>
          <w:lang w:eastAsia="en-US"/>
        </w:rPr>
      </w:pPr>
      <w:r>
        <w:rPr>
          <w:rFonts w:ascii="Cambria" w:hAnsi="Cambria"/>
          <w:color w:val="000000"/>
          <w:sz w:val="24"/>
          <w:szCs w:val="24"/>
        </w:rPr>
        <w:lastRenderedPageBreak/>
        <w:t>Wykonawca</w:t>
      </w:r>
      <w:r w:rsidR="00D57FC0" w:rsidRPr="0039711B">
        <w:rPr>
          <w:rFonts w:ascii="Cambria" w:hAnsi="Cambria"/>
          <w:color w:val="000000"/>
          <w:sz w:val="24"/>
          <w:szCs w:val="24"/>
        </w:rPr>
        <w:t xml:space="preserve">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14:paraId="4463E87F" w14:textId="77777777" w:rsidR="00D57FC0" w:rsidRPr="00D57FC0" w:rsidRDefault="00D57FC0" w:rsidP="001146EF">
      <w:pPr>
        <w:pStyle w:val="Akapitzlist"/>
        <w:widowControl w:val="0"/>
        <w:numPr>
          <w:ilvl w:val="0"/>
          <w:numId w:val="30"/>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14:paraId="47DB1DFD" w14:textId="77777777" w:rsidR="002C5373" w:rsidRPr="00D57FC0" w:rsidRDefault="002C5373" w:rsidP="001146EF">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3C1A422F" w14:textId="77777777" w:rsidR="00846B70" w:rsidRDefault="00846B70" w:rsidP="001146EF">
      <w:pPr>
        <w:pStyle w:val="Akapitzlist"/>
        <w:widowControl w:val="0"/>
        <w:numPr>
          <w:ilvl w:val="1"/>
          <w:numId w:val="12"/>
        </w:numPr>
        <w:spacing w:line="276" w:lineRule="auto"/>
        <w:ind w:left="709"/>
        <w:outlineLvl w:val="3"/>
        <w:rPr>
          <w:rFonts w:asciiTheme="majorHAnsi" w:hAnsiTheme="majorHAnsi" w:cs="Arial"/>
          <w:bCs/>
          <w:sz w:val="24"/>
          <w:szCs w:val="24"/>
        </w:rPr>
      </w:pPr>
      <w:r w:rsidRPr="0005001B">
        <w:rPr>
          <w:rFonts w:ascii="Cambria" w:hAnsi="Cambria"/>
          <w:b/>
          <w:bCs/>
          <w:color w:val="000000"/>
          <w:sz w:val="24"/>
          <w:szCs w:val="24"/>
        </w:rPr>
        <w:t>Pełnomocnictwo</w:t>
      </w:r>
      <w:r w:rsidR="0005001B">
        <w:rPr>
          <w:rFonts w:ascii="Cambria" w:hAnsi="Cambria"/>
          <w:color w:val="000000"/>
          <w:sz w:val="24"/>
          <w:szCs w:val="24"/>
        </w:rPr>
        <w:t>,</w:t>
      </w:r>
      <w:r w:rsidRPr="00D57FC0">
        <w:rPr>
          <w:rFonts w:ascii="Cambria" w:hAnsi="Cambria"/>
          <w:color w:val="000000"/>
          <w:sz w:val="24"/>
          <w:szCs w:val="24"/>
        </w:rPr>
        <w:t xml:space="preserve"> </w:t>
      </w:r>
      <w:r>
        <w:rPr>
          <w:rFonts w:ascii="Cambria" w:hAnsi="Cambria"/>
          <w:color w:val="000000"/>
          <w:sz w:val="24"/>
          <w:szCs w:val="24"/>
        </w:rPr>
        <w:t xml:space="preserve">o którym mowa w rozdziale 13.4 pkt </w:t>
      </w:r>
      <w:r w:rsidR="00FB5940">
        <w:rPr>
          <w:rFonts w:ascii="Cambria" w:hAnsi="Cambria"/>
          <w:color w:val="000000"/>
          <w:sz w:val="24"/>
          <w:szCs w:val="24"/>
        </w:rPr>
        <w:t>6</w:t>
      </w:r>
      <w:r>
        <w:rPr>
          <w:rFonts w:ascii="Cambria" w:hAnsi="Cambria"/>
          <w:color w:val="000000"/>
          <w:sz w:val="24"/>
          <w:szCs w:val="24"/>
        </w:rPr>
        <w:t xml:space="preserve">) lit c) i pkt </w:t>
      </w:r>
      <w:r w:rsidR="00FB5940">
        <w:rPr>
          <w:rFonts w:ascii="Cambria" w:hAnsi="Cambria"/>
          <w:color w:val="000000"/>
          <w:sz w:val="24"/>
          <w:szCs w:val="24"/>
        </w:rPr>
        <w:t>7</w:t>
      </w:r>
      <w:r>
        <w:rPr>
          <w:rFonts w:ascii="Cambria" w:hAnsi="Cambria"/>
          <w:color w:val="000000"/>
          <w:sz w:val="24"/>
          <w:szCs w:val="24"/>
        </w:rPr>
        <w:t xml:space="preserve">) </w:t>
      </w:r>
      <w:r w:rsidR="00C3698A">
        <w:rPr>
          <w:rFonts w:ascii="Cambria" w:hAnsi="Cambria"/>
          <w:color w:val="000000"/>
          <w:sz w:val="24"/>
          <w:szCs w:val="24"/>
        </w:rPr>
        <w:t xml:space="preserve">SWZ </w:t>
      </w:r>
      <w:r w:rsidRPr="00D57FC0">
        <w:rPr>
          <w:rFonts w:ascii="Cambria" w:hAnsi="Cambria"/>
          <w:color w:val="000000"/>
          <w:sz w:val="24"/>
          <w:szCs w:val="24"/>
          <w:shd w:val="clear" w:color="auto" w:fill="FFFFFF"/>
        </w:rPr>
        <w:t xml:space="preserve">składa się, </w:t>
      </w:r>
      <w:r w:rsidRPr="0005001B">
        <w:rPr>
          <w:rFonts w:ascii="Cambria" w:hAnsi="Cambria"/>
          <w:b/>
          <w:bCs/>
          <w:color w:val="000000"/>
          <w:sz w:val="24"/>
          <w:szCs w:val="24"/>
          <w:u w:val="single"/>
          <w:shd w:val="clear" w:color="auto" w:fill="FFFFFF"/>
        </w:rPr>
        <w:t>pod rygorem nieważności</w:t>
      </w:r>
      <w:r w:rsidRPr="0005001B">
        <w:rPr>
          <w:rFonts w:ascii="Cambria" w:hAnsi="Cambria"/>
          <w:b/>
          <w:bCs/>
          <w:color w:val="000000"/>
          <w:sz w:val="24"/>
          <w:szCs w:val="24"/>
          <w:shd w:val="clear" w:color="auto" w:fill="FFFFFF"/>
        </w:rPr>
        <w:t xml:space="preserve"> w formie elektronicznej lub w postaci elektronicznej opatrzonej podpisem zaufanym lub podpisem osobistym lub w formie elektronicznej kopii poświadczonej za zgodność notarialnie</w:t>
      </w:r>
      <w:r w:rsidRPr="00D57FC0">
        <w:rPr>
          <w:rFonts w:ascii="Cambria" w:hAnsi="Cambria"/>
          <w:color w:val="000000"/>
          <w:sz w:val="24"/>
          <w:szCs w:val="24"/>
          <w:shd w:val="clear" w:color="auto" w:fill="FFFFFF"/>
        </w:rPr>
        <w:t xml:space="preserv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w:t>
      </w:r>
      <w:r w:rsidR="00823582">
        <w:rPr>
          <w:rFonts w:ascii="Cambria" w:hAnsi="Cambria"/>
          <w:color w:val="000000"/>
          <w:sz w:val="24"/>
          <w:szCs w:val="24"/>
          <w:shd w:val="clear" w:color="auto" w:fill="FFFFFF"/>
        </w:rPr>
        <w:t xml:space="preserve"> ze zm.</w:t>
      </w:r>
      <w:r w:rsidRPr="00D57FC0">
        <w:rPr>
          <w:rFonts w:ascii="Cambria" w:hAnsi="Cambria"/>
          <w:color w:val="000000"/>
          <w:sz w:val="24"/>
          <w:szCs w:val="24"/>
          <w:shd w:val="clear" w:color="auto" w:fill="FFFFFF"/>
        </w:rPr>
        <w:t xml:space="preserve">), </w:t>
      </w:r>
      <w:r w:rsidR="00823582">
        <w:rPr>
          <w:rFonts w:ascii="Cambria" w:hAnsi="Cambria"/>
          <w:color w:val="000000"/>
          <w:sz w:val="24"/>
          <w:szCs w:val="24"/>
          <w:shd w:val="clear" w:color="auto" w:fill="FFFFFF"/>
        </w:rPr>
        <w:t xml:space="preserve">                                               </w:t>
      </w:r>
      <w:r w:rsidRPr="00D57FC0">
        <w:rPr>
          <w:rFonts w:ascii="Cambria" w:hAnsi="Cambria"/>
          <w:color w:val="000000"/>
          <w:sz w:val="24"/>
          <w:szCs w:val="24"/>
          <w:shd w:val="clear" w:color="auto" w:fill="FFFFFF"/>
        </w:rPr>
        <w:t xml:space="preserve">z zastrzeżeniem formatów, 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14:paraId="5669E5A8" w14:textId="77777777" w:rsidR="00470482" w:rsidRPr="00C6306E" w:rsidRDefault="006528C1" w:rsidP="001146EF">
      <w:pPr>
        <w:pStyle w:val="Akapitzlist"/>
        <w:widowControl w:val="0"/>
        <w:numPr>
          <w:ilvl w:val="1"/>
          <w:numId w:val="12"/>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14:paraId="379C3D0B" w14:textId="77777777" w:rsidR="00470482" w:rsidRPr="00C6306E" w:rsidRDefault="006528C1" w:rsidP="00627C7D">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w:t>
      </w:r>
      <w:r w:rsidR="00470482" w:rsidRPr="00C6306E">
        <w:rPr>
          <w:rFonts w:asciiTheme="majorHAnsi" w:eastAsia="Calibri" w:hAnsiTheme="majorHAnsi"/>
          <w:sz w:val="24"/>
          <w:szCs w:val="24"/>
          <w:u w:val="single"/>
        </w:rPr>
        <w:t xml:space="preserve"> w szczególności nie może zastrzec w ofercie informacji:</w:t>
      </w:r>
    </w:p>
    <w:p w14:paraId="7FDE8EC2" w14:textId="77777777" w:rsidR="00470482" w:rsidRPr="00C6306E" w:rsidRDefault="00470482" w:rsidP="001146EF">
      <w:pPr>
        <w:pStyle w:val="Akapitzlist"/>
        <w:numPr>
          <w:ilvl w:val="0"/>
          <w:numId w:val="21"/>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odczyt</w:t>
      </w:r>
      <w:r w:rsidR="0046682B">
        <w:rPr>
          <w:rFonts w:asciiTheme="majorHAnsi" w:eastAsia="Calibri" w:hAnsiTheme="majorHAnsi"/>
          <w:sz w:val="24"/>
          <w:szCs w:val="24"/>
        </w:rPr>
        <w:t>ywanych podczas otwarcia ofert</w:t>
      </w:r>
      <w:r w:rsidRPr="00C6306E">
        <w:rPr>
          <w:rFonts w:asciiTheme="majorHAnsi" w:eastAsia="Calibri" w:hAnsiTheme="majorHAnsi"/>
          <w:sz w:val="24"/>
          <w:szCs w:val="24"/>
        </w:rPr>
        <w:t>,</w:t>
      </w:r>
    </w:p>
    <w:p w14:paraId="1817986C" w14:textId="77777777" w:rsidR="00470482" w:rsidRPr="00C6306E" w:rsidRDefault="00470482" w:rsidP="001146EF">
      <w:pPr>
        <w:pStyle w:val="Akapitzlist"/>
        <w:numPr>
          <w:ilvl w:val="0"/>
          <w:numId w:val="21"/>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które są jawne na mocy odrębnych przepisów,</w:t>
      </w:r>
    </w:p>
    <w:p w14:paraId="5C3F2918" w14:textId="77777777" w:rsidR="00470482" w:rsidRDefault="00470482" w:rsidP="001146EF">
      <w:pPr>
        <w:pStyle w:val="Akapitzlist"/>
        <w:numPr>
          <w:ilvl w:val="0"/>
          <w:numId w:val="21"/>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ceny jednostkowej stanowiącej podstawę wyliczenia ceny oferty.</w:t>
      </w:r>
    </w:p>
    <w:p w14:paraId="7E1870F4" w14:textId="77777777" w:rsidR="00470482" w:rsidRDefault="00470482" w:rsidP="001146EF">
      <w:pPr>
        <w:pStyle w:val="Akapitzlist"/>
        <w:widowControl w:val="0"/>
        <w:numPr>
          <w:ilvl w:val="1"/>
          <w:numId w:val="12"/>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w:t>
      </w:r>
      <w:r w:rsidRPr="00C6306E">
        <w:rPr>
          <w:rFonts w:asciiTheme="majorHAnsi" w:hAnsiTheme="majorHAnsi" w:cs="Arial"/>
          <w:bCs/>
          <w:sz w:val="24"/>
          <w:szCs w:val="24"/>
        </w:rPr>
        <w:lastRenderedPageBreak/>
        <w:t xml:space="preserve">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0AB24EC8" w14:textId="77777777"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411EF6D" w14:textId="77777777" w:rsidTr="00C3698A">
        <w:tc>
          <w:tcPr>
            <w:tcW w:w="8964" w:type="dxa"/>
            <w:tcBorders>
              <w:bottom w:val="single" w:sz="4" w:space="0" w:color="auto"/>
            </w:tcBorders>
            <w:shd w:val="clear" w:color="auto" w:fill="D9D9D9" w:themeFill="background1" w:themeFillShade="D9"/>
          </w:tcPr>
          <w:p w14:paraId="7585182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0DFCBE0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2F1AF1E1"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37BE10F1"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119CBCFA" w14:textId="77777777" w:rsidR="002855A6" w:rsidRDefault="006528C1" w:rsidP="001146EF">
      <w:pPr>
        <w:pStyle w:val="Akapitzlist"/>
        <w:widowControl w:val="0"/>
        <w:numPr>
          <w:ilvl w:val="1"/>
          <w:numId w:val="14"/>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za pośrednictwem Formularza do złożenia, zmiany, wycofania oferty dostępnego na ePUAP i udostępnionego również na miniPortalu</w:t>
      </w:r>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skrzynki ePUAP, na którym prowadzona będzie korespondencja związana </w:t>
      </w:r>
    </w:p>
    <w:p w14:paraId="450A8AFA" w14:textId="77777777" w:rsidR="00DB14AD" w:rsidRDefault="00DB14AD" w:rsidP="002855A6">
      <w:pPr>
        <w:pStyle w:val="Akapitzlist"/>
        <w:widowControl w:val="0"/>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z postępowaniem.</w:t>
      </w:r>
    </w:p>
    <w:p w14:paraId="40826F96" w14:textId="77777777" w:rsidR="002855A6" w:rsidRPr="002855A6" w:rsidRDefault="005B7A64" w:rsidP="001146EF">
      <w:pPr>
        <w:pStyle w:val="Akapitzlist"/>
        <w:widowControl w:val="0"/>
        <w:numPr>
          <w:ilvl w:val="1"/>
          <w:numId w:val="14"/>
        </w:numPr>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 xml:space="preserve">Otwarcie ofert następuje poprzez użycie mechanizmu do odszyfrowania ofert dostępnego po zalogowaniu w zakładce Deszyfrowanie na miniPortalu </w:t>
      </w:r>
    </w:p>
    <w:p w14:paraId="66FFB45E" w14:textId="77777777" w:rsidR="005B7A64" w:rsidRPr="00161563" w:rsidRDefault="005B7A64" w:rsidP="002855A6">
      <w:pPr>
        <w:pStyle w:val="Akapitzlist"/>
        <w:widowControl w:val="0"/>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i następuje poprzez wskazanie pliku do odszyfrowania.</w:t>
      </w:r>
    </w:p>
    <w:p w14:paraId="7AB7630B" w14:textId="722C13FA" w:rsidR="00DB14AD" w:rsidRPr="00B6142F" w:rsidRDefault="00DB14AD" w:rsidP="001146EF">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C6306E">
        <w:rPr>
          <w:rFonts w:asciiTheme="majorHAnsi" w:hAnsiTheme="majorHAnsi" w:cs="Arial"/>
          <w:bCs/>
          <w:sz w:val="24"/>
          <w:szCs w:val="24"/>
        </w:rPr>
        <w:t xml:space="preserve">Termin składania </w:t>
      </w:r>
      <w:r w:rsidRPr="00C6306E">
        <w:rPr>
          <w:rFonts w:asciiTheme="majorHAnsi" w:hAnsiTheme="majorHAnsi" w:cs="Arial"/>
          <w:bCs/>
          <w:color w:val="000000" w:themeColor="text1"/>
          <w:sz w:val="24"/>
          <w:szCs w:val="24"/>
        </w:rPr>
        <w:t>ofert</w:t>
      </w:r>
      <w:r w:rsidR="001616A2">
        <w:rPr>
          <w:rFonts w:asciiTheme="majorHAnsi" w:hAnsiTheme="majorHAnsi" w:cs="Arial"/>
          <w:bCs/>
          <w:color w:val="000000" w:themeColor="text1"/>
          <w:sz w:val="24"/>
          <w:szCs w:val="24"/>
        </w:rPr>
        <w:t>:</w:t>
      </w:r>
      <w:r w:rsidRPr="00C6306E">
        <w:rPr>
          <w:rFonts w:asciiTheme="majorHAnsi" w:hAnsiTheme="majorHAnsi" w:cs="Arial"/>
          <w:bCs/>
          <w:color w:val="000000" w:themeColor="text1"/>
          <w:sz w:val="24"/>
          <w:szCs w:val="24"/>
        </w:rPr>
        <w:t xml:space="preserve"> </w:t>
      </w:r>
      <w:r w:rsidR="00E75CDF">
        <w:rPr>
          <w:rFonts w:asciiTheme="majorHAnsi" w:hAnsiTheme="majorHAnsi" w:cs="Arial"/>
          <w:bCs/>
          <w:color w:val="000000" w:themeColor="text1"/>
          <w:sz w:val="24"/>
          <w:szCs w:val="24"/>
        </w:rPr>
        <w:t xml:space="preserve"> </w:t>
      </w:r>
      <w:r w:rsidR="00D7224B">
        <w:rPr>
          <w:rFonts w:asciiTheme="majorHAnsi" w:hAnsiTheme="majorHAnsi" w:cs="Arial"/>
          <w:b/>
          <w:bCs/>
          <w:color w:val="000000" w:themeColor="text1"/>
          <w:sz w:val="24"/>
          <w:szCs w:val="24"/>
        </w:rPr>
        <w:t>1</w:t>
      </w:r>
      <w:r w:rsidR="004E1783">
        <w:rPr>
          <w:rFonts w:asciiTheme="majorHAnsi" w:hAnsiTheme="majorHAnsi" w:cs="Arial"/>
          <w:b/>
          <w:bCs/>
          <w:color w:val="000000" w:themeColor="text1"/>
          <w:sz w:val="24"/>
          <w:szCs w:val="24"/>
        </w:rPr>
        <w:t>6</w:t>
      </w:r>
      <w:r w:rsidR="00D7224B">
        <w:rPr>
          <w:rFonts w:asciiTheme="majorHAnsi" w:hAnsiTheme="majorHAnsi" w:cs="Arial"/>
          <w:b/>
          <w:bCs/>
          <w:color w:val="000000" w:themeColor="text1"/>
          <w:sz w:val="24"/>
          <w:szCs w:val="24"/>
        </w:rPr>
        <w:t>.</w:t>
      </w:r>
      <w:r w:rsidR="00DB0E05">
        <w:rPr>
          <w:rFonts w:asciiTheme="majorHAnsi" w:hAnsiTheme="majorHAnsi" w:cs="Arial"/>
          <w:b/>
          <w:bCs/>
          <w:color w:val="000000" w:themeColor="text1"/>
          <w:sz w:val="24"/>
          <w:szCs w:val="24"/>
        </w:rPr>
        <w:t>04</w:t>
      </w:r>
      <w:r w:rsidR="00B63294">
        <w:rPr>
          <w:rFonts w:asciiTheme="majorHAnsi" w:hAnsiTheme="majorHAnsi" w:cs="Arial"/>
          <w:b/>
          <w:bCs/>
          <w:color w:val="000000" w:themeColor="text1"/>
          <w:sz w:val="24"/>
          <w:szCs w:val="24"/>
        </w:rPr>
        <w:t>.</w:t>
      </w:r>
      <w:r w:rsidR="00E75CDF">
        <w:rPr>
          <w:rFonts w:asciiTheme="majorHAnsi" w:hAnsiTheme="majorHAnsi" w:cs="Arial"/>
          <w:b/>
          <w:bCs/>
          <w:color w:val="000000" w:themeColor="text1"/>
          <w:sz w:val="24"/>
          <w:szCs w:val="24"/>
        </w:rPr>
        <w:t>2021r. do godz. 1</w:t>
      </w:r>
      <w:r w:rsidR="005F1D20">
        <w:rPr>
          <w:rFonts w:asciiTheme="majorHAnsi" w:hAnsiTheme="majorHAnsi" w:cs="Arial"/>
          <w:b/>
          <w:bCs/>
          <w:color w:val="000000" w:themeColor="text1"/>
          <w:sz w:val="24"/>
          <w:szCs w:val="24"/>
        </w:rPr>
        <w:t>5</w:t>
      </w:r>
      <w:r w:rsidR="00E75CDF">
        <w:rPr>
          <w:rFonts w:asciiTheme="majorHAnsi" w:hAnsiTheme="majorHAnsi" w:cs="Arial"/>
          <w:b/>
          <w:bCs/>
          <w:color w:val="000000" w:themeColor="text1"/>
          <w:sz w:val="24"/>
          <w:szCs w:val="24"/>
        </w:rPr>
        <w:t>:</w:t>
      </w:r>
      <w:r w:rsidR="005F1D20">
        <w:rPr>
          <w:rFonts w:asciiTheme="majorHAnsi" w:hAnsiTheme="majorHAnsi" w:cs="Arial"/>
          <w:b/>
          <w:bCs/>
          <w:color w:val="000000" w:themeColor="text1"/>
          <w:sz w:val="24"/>
          <w:szCs w:val="24"/>
        </w:rPr>
        <w:t>3</w:t>
      </w:r>
      <w:r w:rsidR="00E75CDF">
        <w:rPr>
          <w:rFonts w:asciiTheme="majorHAnsi" w:hAnsiTheme="majorHAnsi" w:cs="Arial"/>
          <w:b/>
          <w:bCs/>
          <w:color w:val="000000" w:themeColor="text1"/>
          <w:sz w:val="24"/>
          <w:szCs w:val="24"/>
        </w:rPr>
        <w:t>0</w:t>
      </w:r>
    </w:p>
    <w:p w14:paraId="685FA896" w14:textId="5489AB1E" w:rsidR="001616A2" w:rsidRPr="00E75CDF" w:rsidRDefault="001616A2" w:rsidP="001146EF">
      <w:pPr>
        <w:pStyle w:val="Akapitzlist"/>
        <w:widowControl w:val="0"/>
        <w:numPr>
          <w:ilvl w:val="1"/>
          <w:numId w:val="14"/>
        </w:numPr>
        <w:spacing w:before="0" w:after="0" w:line="276" w:lineRule="auto"/>
        <w:outlineLvl w:val="3"/>
        <w:rPr>
          <w:rFonts w:asciiTheme="majorHAnsi" w:hAnsiTheme="majorHAnsi" w:cs="Arial"/>
          <w:b/>
          <w:color w:val="000000" w:themeColor="text1"/>
          <w:sz w:val="24"/>
          <w:szCs w:val="24"/>
        </w:rPr>
      </w:pPr>
      <w:r w:rsidRPr="00B6142F">
        <w:rPr>
          <w:rFonts w:asciiTheme="majorHAnsi" w:hAnsiTheme="majorHAnsi" w:cs="Arial"/>
          <w:bCs/>
          <w:sz w:val="24"/>
          <w:szCs w:val="24"/>
        </w:rPr>
        <w:t xml:space="preserve">Termin otwarcia </w:t>
      </w:r>
      <w:r w:rsidRPr="00B6142F">
        <w:rPr>
          <w:rFonts w:asciiTheme="majorHAnsi" w:hAnsiTheme="majorHAnsi" w:cs="Arial"/>
          <w:bCs/>
          <w:color w:val="000000" w:themeColor="text1"/>
          <w:sz w:val="24"/>
          <w:szCs w:val="24"/>
        </w:rPr>
        <w:t>ofert:</w:t>
      </w:r>
      <w:r w:rsidR="00E75CDF">
        <w:rPr>
          <w:rFonts w:asciiTheme="majorHAnsi" w:hAnsiTheme="majorHAnsi" w:cs="Arial"/>
          <w:bCs/>
          <w:color w:val="000000" w:themeColor="text1"/>
          <w:sz w:val="24"/>
          <w:szCs w:val="24"/>
        </w:rPr>
        <w:t xml:space="preserve"> </w:t>
      </w:r>
      <w:r w:rsidR="00D7224B">
        <w:rPr>
          <w:rFonts w:asciiTheme="majorHAnsi" w:hAnsiTheme="majorHAnsi" w:cs="Arial"/>
          <w:b/>
          <w:color w:val="000000" w:themeColor="text1"/>
          <w:sz w:val="24"/>
          <w:szCs w:val="24"/>
        </w:rPr>
        <w:t>1</w:t>
      </w:r>
      <w:r w:rsidR="004E1783">
        <w:rPr>
          <w:rFonts w:asciiTheme="majorHAnsi" w:hAnsiTheme="majorHAnsi" w:cs="Arial"/>
          <w:b/>
          <w:color w:val="000000" w:themeColor="text1"/>
          <w:sz w:val="24"/>
          <w:szCs w:val="24"/>
        </w:rPr>
        <w:t>6</w:t>
      </w:r>
      <w:r w:rsidR="00D7224B">
        <w:rPr>
          <w:rFonts w:asciiTheme="majorHAnsi" w:hAnsiTheme="majorHAnsi" w:cs="Arial"/>
          <w:b/>
          <w:color w:val="000000" w:themeColor="text1"/>
          <w:sz w:val="24"/>
          <w:szCs w:val="24"/>
        </w:rPr>
        <w:t>.</w:t>
      </w:r>
      <w:r w:rsidR="00DB0E05">
        <w:rPr>
          <w:rFonts w:asciiTheme="majorHAnsi" w:hAnsiTheme="majorHAnsi" w:cs="Arial"/>
          <w:b/>
          <w:color w:val="000000" w:themeColor="text1"/>
          <w:sz w:val="24"/>
          <w:szCs w:val="24"/>
        </w:rPr>
        <w:t>04</w:t>
      </w:r>
      <w:r w:rsidR="00B63294">
        <w:rPr>
          <w:rFonts w:asciiTheme="majorHAnsi" w:hAnsiTheme="majorHAnsi" w:cs="Arial"/>
          <w:b/>
          <w:color w:val="000000" w:themeColor="text1"/>
          <w:sz w:val="24"/>
          <w:szCs w:val="24"/>
        </w:rPr>
        <w:t>.</w:t>
      </w:r>
      <w:r w:rsidR="00E75CDF" w:rsidRPr="00E75CDF">
        <w:rPr>
          <w:rFonts w:asciiTheme="majorHAnsi" w:hAnsiTheme="majorHAnsi" w:cs="Arial"/>
          <w:b/>
          <w:color w:val="000000" w:themeColor="text1"/>
          <w:sz w:val="24"/>
          <w:szCs w:val="24"/>
        </w:rPr>
        <w:t>2021r. godz. 1</w:t>
      </w:r>
      <w:r w:rsidR="005F1D20">
        <w:rPr>
          <w:rFonts w:asciiTheme="majorHAnsi" w:hAnsiTheme="majorHAnsi" w:cs="Arial"/>
          <w:b/>
          <w:color w:val="000000" w:themeColor="text1"/>
          <w:sz w:val="24"/>
          <w:szCs w:val="24"/>
        </w:rPr>
        <w:t>6</w:t>
      </w:r>
      <w:r w:rsidR="00E75CDF" w:rsidRPr="00E75CDF">
        <w:rPr>
          <w:rFonts w:asciiTheme="majorHAnsi" w:hAnsiTheme="majorHAnsi" w:cs="Arial"/>
          <w:b/>
          <w:color w:val="000000" w:themeColor="text1"/>
          <w:sz w:val="24"/>
          <w:szCs w:val="24"/>
        </w:rPr>
        <w:t>:</w:t>
      </w:r>
      <w:r w:rsidR="005F1D20">
        <w:rPr>
          <w:rFonts w:asciiTheme="majorHAnsi" w:hAnsiTheme="majorHAnsi" w:cs="Arial"/>
          <w:b/>
          <w:color w:val="000000" w:themeColor="text1"/>
          <w:sz w:val="24"/>
          <w:szCs w:val="24"/>
        </w:rPr>
        <w:t>0</w:t>
      </w:r>
      <w:r w:rsidR="00E75CDF" w:rsidRPr="00E75CDF">
        <w:rPr>
          <w:rFonts w:asciiTheme="majorHAnsi" w:hAnsiTheme="majorHAnsi" w:cs="Arial"/>
          <w:b/>
          <w:color w:val="000000" w:themeColor="text1"/>
          <w:sz w:val="24"/>
          <w:szCs w:val="24"/>
        </w:rPr>
        <w:t>0</w:t>
      </w:r>
    </w:p>
    <w:p w14:paraId="38D36B9E" w14:textId="77777777" w:rsidR="0046682B" w:rsidRDefault="006528C1" w:rsidP="001146EF">
      <w:pPr>
        <w:widowControl w:val="0"/>
        <w:numPr>
          <w:ilvl w:val="1"/>
          <w:numId w:val="14"/>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w:t>
      </w:r>
      <w:r w:rsidR="00DB35A8" w:rsidRPr="00C6306E">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21D4602C" w14:textId="77777777" w:rsidR="0046682B" w:rsidRPr="0046682B" w:rsidRDefault="006528C1" w:rsidP="001146EF">
      <w:pPr>
        <w:widowControl w:val="0"/>
        <w:numPr>
          <w:ilvl w:val="1"/>
          <w:numId w:val="14"/>
        </w:numPr>
        <w:spacing w:line="276" w:lineRule="auto"/>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niezwłocznie po otwarciu ofert, udostępnia na stronie internetowej prowadzonego postępowania informacje o:</w:t>
      </w:r>
    </w:p>
    <w:p w14:paraId="6B7A2E4E" w14:textId="77777777" w:rsidR="0046682B" w:rsidRPr="0046682B" w:rsidRDefault="0046682B" w:rsidP="001146EF">
      <w:pPr>
        <w:pStyle w:val="Akapitzlist"/>
        <w:widowControl w:val="0"/>
        <w:numPr>
          <w:ilvl w:val="0"/>
          <w:numId w:val="40"/>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494F5AA0" w14:textId="77777777" w:rsidR="0046682B" w:rsidRPr="0046682B" w:rsidRDefault="0046682B" w:rsidP="001146EF">
      <w:pPr>
        <w:pStyle w:val="Akapitzlist"/>
        <w:widowControl w:val="0"/>
        <w:numPr>
          <w:ilvl w:val="0"/>
          <w:numId w:val="40"/>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0454825F" w14:textId="77777777" w:rsidR="0046682B" w:rsidRPr="0046682B" w:rsidRDefault="006528C1" w:rsidP="001146EF">
      <w:pPr>
        <w:widowControl w:val="0"/>
        <w:numPr>
          <w:ilvl w:val="1"/>
          <w:numId w:val="14"/>
        </w:numPr>
        <w:spacing w:line="276" w:lineRule="auto"/>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46682B">
        <w:rPr>
          <w:rFonts w:ascii="Cambria" w:hAnsi="Cambria" w:cs="Arial"/>
          <w:b/>
          <w:bCs/>
        </w:rPr>
        <w:t>4</w:t>
      </w:r>
      <w:r w:rsidR="0046682B" w:rsidRPr="0046682B">
        <w:rPr>
          <w:rFonts w:ascii="Cambria" w:hAnsi="Cambria" w:cs="Arial"/>
          <w:b/>
          <w:bCs/>
        </w:rPr>
        <w:t>.</w:t>
      </w:r>
      <w:r w:rsidR="0046682B">
        <w:rPr>
          <w:rFonts w:ascii="Cambria" w:hAnsi="Cambria" w:cs="Arial"/>
          <w:b/>
          <w:bCs/>
        </w:rPr>
        <w:t>2</w:t>
      </w:r>
      <w:r w:rsidR="0046682B" w:rsidRPr="0046682B">
        <w:rPr>
          <w:rFonts w:ascii="Cambria" w:hAnsi="Cambria" w:cs="Arial"/>
          <w:b/>
          <w:bCs/>
        </w:rPr>
        <w:t xml:space="preserve"> SWZ.</w:t>
      </w:r>
    </w:p>
    <w:p w14:paraId="391A2C9C"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4F73ACA3" w14:textId="77777777" w:rsidTr="0046682B">
        <w:trPr>
          <w:trHeight w:val="652"/>
        </w:trPr>
        <w:tc>
          <w:tcPr>
            <w:tcW w:w="8964" w:type="dxa"/>
            <w:tcBorders>
              <w:bottom w:val="single" w:sz="4" w:space="0" w:color="auto"/>
            </w:tcBorders>
            <w:shd w:val="clear" w:color="auto" w:fill="D9D9D9" w:themeFill="background1" w:themeFillShade="D9"/>
          </w:tcPr>
          <w:p w14:paraId="3C2E3C0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54C2C7B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3B2D32A"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E5BC5F5"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41C5F75C" w14:textId="66A8628D" w:rsidR="002152DC" w:rsidRPr="002152DC" w:rsidRDefault="006528C1" w:rsidP="001146EF">
      <w:pPr>
        <w:pStyle w:val="Akapitzlist"/>
        <w:widowControl w:val="0"/>
        <w:numPr>
          <w:ilvl w:val="1"/>
          <w:numId w:val="15"/>
        </w:numPr>
        <w:spacing w:line="276" w:lineRule="auto"/>
        <w:outlineLvl w:val="3"/>
        <w:rPr>
          <w:rFonts w:asciiTheme="majorHAnsi" w:hAnsiTheme="majorHAnsi" w:cs="Arial"/>
          <w:bCs/>
          <w:sz w:val="24"/>
          <w:szCs w:val="24"/>
        </w:rPr>
      </w:pPr>
      <w:r>
        <w:rPr>
          <w:rFonts w:asciiTheme="majorHAnsi" w:hAnsiTheme="majorHAnsi" w:cs="Arial"/>
          <w:bCs/>
          <w:sz w:val="24"/>
          <w:szCs w:val="24"/>
        </w:rPr>
        <w:t>Wykonawca</w:t>
      </w:r>
      <w:r w:rsidR="00D9784D" w:rsidRPr="002152DC">
        <w:rPr>
          <w:rFonts w:asciiTheme="majorHAnsi" w:hAnsiTheme="majorHAnsi" w:cs="Arial"/>
          <w:bCs/>
          <w:sz w:val="24"/>
          <w:szCs w:val="24"/>
        </w:rPr>
        <w:t xml:space="preserve"> jest związany ofertą </w:t>
      </w:r>
      <w:r w:rsidR="00B6142F" w:rsidRPr="00C605DA">
        <w:rPr>
          <w:rFonts w:asciiTheme="majorHAnsi" w:hAnsiTheme="majorHAnsi" w:cs="Arial"/>
          <w:b/>
          <w:sz w:val="24"/>
          <w:szCs w:val="24"/>
        </w:rPr>
        <w:t xml:space="preserve">do dnia </w:t>
      </w:r>
      <w:r w:rsidR="00D7224B">
        <w:rPr>
          <w:rFonts w:asciiTheme="majorHAnsi" w:hAnsiTheme="majorHAnsi" w:cs="Arial"/>
          <w:b/>
          <w:sz w:val="24"/>
          <w:szCs w:val="24"/>
        </w:rPr>
        <w:t>1</w:t>
      </w:r>
      <w:r w:rsidR="002C549E">
        <w:rPr>
          <w:rFonts w:asciiTheme="majorHAnsi" w:hAnsiTheme="majorHAnsi" w:cs="Arial"/>
          <w:b/>
          <w:sz w:val="24"/>
          <w:szCs w:val="24"/>
        </w:rPr>
        <w:t>5</w:t>
      </w:r>
      <w:r w:rsidR="00DB0E05">
        <w:rPr>
          <w:rFonts w:asciiTheme="majorHAnsi" w:hAnsiTheme="majorHAnsi" w:cs="Arial"/>
          <w:b/>
          <w:sz w:val="24"/>
          <w:szCs w:val="24"/>
        </w:rPr>
        <w:t>.05</w:t>
      </w:r>
      <w:r w:rsidR="00777731">
        <w:rPr>
          <w:rFonts w:asciiTheme="majorHAnsi" w:hAnsiTheme="majorHAnsi" w:cs="Arial"/>
          <w:b/>
          <w:sz w:val="24"/>
          <w:szCs w:val="24"/>
        </w:rPr>
        <w:t>.</w:t>
      </w:r>
      <w:r w:rsidR="00E75CDF">
        <w:rPr>
          <w:rFonts w:asciiTheme="majorHAnsi" w:hAnsiTheme="majorHAnsi" w:cs="Arial"/>
          <w:b/>
          <w:sz w:val="24"/>
          <w:szCs w:val="24"/>
        </w:rPr>
        <w:t>2021r.</w:t>
      </w:r>
    </w:p>
    <w:p w14:paraId="62AF5677" w14:textId="77777777" w:rsidR="002152DC" w:rsidRPr="002152DC" w:rsidRDefault="002152DC" w:rsidP="001146EF">
      <w:pPr>
        <w:pStyle w:val="Akapitzlist"/>
        <w:widowControl w:val="0"/>
        <w:numPr>
          <w:ilvl w:val="1"/>
          <w:numId w:val="15"/>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7B950F75" w14:textId="77777777" w:rsidR="0046682B" w:rsidRPr="0046682B" w:rsidRDefault="0046682B" w:rsidP="001146EF">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207F01DA" w14:textId="77777777" w:rsidR="0046682B" w:rsidRPr="0046682B" w:rsidRDefault="0046682B" w:rsidP="001146EF">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4376D5E5"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2B36ECEE" w14:textId="77777777" w:rsidTr="0046682B">
        <w:trPr>
          <w:jc w:val="center"/>
        </w:trPr>
        <w:tc>
          <w:tcPr>
            <w:tcW w:w="9060" w:type="dxa"/>
            <w:tcBorders>
              <w:bottom w:val="single" w:sz="4" w:space="0" w:color="auto"/>
            </w:tcBorders>
            <w:shd w:val="clear" w:color="auto" w:fill="D9D9D9" w:themeFill="background1" w:themeFillShade="D9"/>
          </w:tcPr>
          <w:p w14:paraId="40F899E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1C34A8A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752C2D44"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3AD17C7E"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11A1D21B" w14:textId="77777777" w:rsidR="00B63131" w:rsidRPr="00EA008D" w:rsidRDefault="0032584E" w:rsidP="001146EF">
      <w:pPr>
        <w:pStyle w:val="Akapitzlist"/>
        <w:widowControl w:val="0"/>
        <w:numPr>
          <w:ilvl w:val="1"/>
          <w:numId w:val="16"/>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t>
      </w:r>
      <w:r w:rsidR="006528C1">
        <w:rPr>
          <w:rFonts w:asciiTheme="majorHAnsi" w:hAnsiTheme="majorHAnsi" w:cs="Arial"/>
          <w:bCs/>
          <w:sz w:val="24"/>
          <w:szCs w:val="24"/>
        </w:rPr>
        <w:t>Wykonawcę</w:t>
      </w:r>
      <w:r w:rsidRPr="00EA008D">
        <w:rPr>
          <w:rFonts w:asciiTheme="majorHAnsi" w:hAnsiTheme="majorHAnsi" w:cs="Arial"/>
          <w:bCs/>
          <w:sz w:val="24"/>
          <w:szCs w:val="24"/>
        </w:rPr>
        <w:t xml:space="preserve"> przedmiotu zamówienia będzie </w:t>
      </w:r>
      <w:r w:rsidRPr="00EA008D">
        <w:rPr>
          <w:rFonts w:asciiTheme="majorHAnsi" w:hAnsiTheme="majorHAnsi" w:cs="Arial"/>
          <w:b/>
          <w:bCs/>
          <w:sz w:val="24"/>
          <w:szCs w:val="24"/>
        </w:rPr>
        <w:t xml:space="preserve">wynagrodzenie </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 xml:space="preserve">w </w:t>
      </w:r>
      <w:r w:rsidRPr="009D3CE5">
        <w:rPr>
          <w:rFonts w:asciiTheme="majorHAnsi" w:hAnsiTheme="majorHAnsi" w:cs="Arial"/>
          <w:b/>
          <w:sz w:val="24"/>
          <w:szCs w:val="24"/>
        </w:rPr>
        <w:t>Formularzu ofertowym</w:t>
      </w:r>
      <w:r w:rsidR="009D3CE5" w:rsidRPr="009D3CE5">
        <w:rPr>
          <w:rFonts w:asciiTheme="majorHAnsi" w:hAnsiTheme="majorHAnsi" w:cs="Arial"/>
          <w:b/>
          <w:sz w:val="24"/>
          <w:szCs w:val="24"/>
        </w:rPr>
        <w:t xml:space="preserve"> – Załącznik Nr 3 do SWZ</w:t>
      </w:r>
      <w:r w:rsidRPr="00EA008D">
        <w:rPr>
          <w:rFonts w:asciiTheme="majorHAnsi" w:hAnsiTheme="majorHAnsi" w:cs="Arial"/>
          <w:bCs/>
          <w:sz w:val="24"/>
          <w:szCs w:val="24"/>
        </w:rPr>
        <w:t xml:space="preserve">.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z wykonaniem zamówienia w zakresie wynikającym z opisu przedmiotu zamówienia.</w:t>
      </w:r>
      <w:r w:rsidR="00EA008D" w:rsidRPr="00EA008D">
        <w:rPr>
          <w:rFonts w:asciiTheme="majorHAnsi" w:hAnsiTheme="majorHAnsi" w:cs="Arial"/>
          <w:bCs/>
          <w:sz w:val="24"/>
          <w:szCs w:val="24"/>
        </w:rPr>
        <w:t xml:space="preserve"> </w:t>
      </w:r>
    </w:p>
    <w:p w14:paraId="0806119B" w14:textId="77777777" w:rsidR="0032584E" w:rsidRPr="00C6306E" w:rsidRDefault="00EA008D" w:rsidP="001146EF">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opis</w:t>
      </w:r>
      <w:r w:rsidR="00173042">
        <w:rPr>
          <w:rFonts w:asciiTheme="majorHAnsi" w:hAnsiTheme="majorHAnsi" w:cs="Arial"/>
          <w:bCs/>
          <w:sz w:val="24"/>
          <w:szCs w:val="24"/>
        </w:rPr>
        <w:t>ie</w:t>
      </w:r>
      <w:r>
        <w:rPr>
          <w:rFonts w:asciiTheme="majorHAnsi" w:hAnsiTheme="majorHAnsi" w:cs="Arial"/>
          <w:bCs/>
          <w:sz w:val="24"/>
          <w:szCs w:val="24"/>
        </w:rPr>
        <w:t xml:space="preserve"> przedmiot zamówienia</w:t>
      </w:r>
      <w:r w:rsidR="00173042">
        <w:rPr>
          <w:rFonts w:asciiTheme="majorHAnsi" w:hAnsiTheme="majorHAnsi" w:cs="Arial"/>
          <w:bCs/>
          <w:sz w:val="24"/>
          <w:szCs w:val="24"/>
        </w:rPr>
        <w:t xml:space="preserve"> w </w:t>
      </w:r>
      <w:r>
        <w:rPr>
          <w:rFonts w:asciiTheme="majorHAnsi" w:hAnsiTheme="majorHAnsi" w:cs="Arial"/>
          <w:bCs/>
          <w:sz w:val="24"/>
          <w:szCs w:val="24"/>
        </w:rPr>
        <w:t>SWZ i worze umowy</w:t>
      </w:r>
      <w:r w:rsidR="0032584E" w:rsidRPr="00C6306E">
        <w:rPr>
          <w:rFonts w:asciiTheme="majorHAnsi" w:hAnsiTheme="majorHAnsi" w:cs="Arial"/>
          <w:bCs/>
          <w:sz w:val="24"/>
          <w:szCs w:val="24"/>
        </w:rPr>
        <w:t>.</w:t>
      </w:r>
    </w:p>
    <w:p w14:paraId="6BDE18D5" w14:textId="77777777" w:rsidR="00FA5DC3" w:rsidRDefault="00EA008D" w:rsidP="001146EF">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426BA60E" w14:textId="77777777" w:rsidR="00FA5DC3" w:rsidRDefault="0032584E" w:rsidP="001146EF">
      <w:pPr>
        <w:pStyle w:val="Akapitzlist"/>
        <w:widowControl w:val="0"/>
        <w:numPr>
          <w:ilvl w:val="1"/>
          <w:numId w:val="31"/>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w:t>
      </w:r>
      <w:r w:rsidR="00173042">
        <w:rPr>
          <w:rFonts w:asciiTheme="majorHAnsi" w:hAnsiTheme="majorHAnsi" w:cs="Arial"/>
          <w:bCs/>
          <w:sz w:val="24"/>
          <w:szCs w:val="24"/>
        </w:rPr>
        <w:t>za godzinę brutto</w:t>
      </w:r>
      <w:r w:rsidR="0046682B">
        <w:rPr>
          <w:rFonts w:asciiTheme="majorHAnsi" w:hAnsiTheme="majorHAnsi" w:cs="Arial"/>
          <w:bCs/>
          <w:sz w:val="24"/>
          <w:szCs w:val="24"/>
        </w:rPr>
        <w:t>,</w:t>
      </w:r>
    </w:p>
    <w:p w14:paraId="36CE3889" w14:textId="77777777" w:rsidR="0032584E" w:rsidRPr="00C6306E" w:rsidRDefault="00FA5DC3" w:rsidP="001146EF">
      <w:pPr>
        <w:pStyle w:val="Akapitzlist"/>
        <w:widowControl w:val="0"/>
        <w:numPr>
          <w:ilvl w:val="1"/>
          <w:numId w:val="31"/>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w:t>
      </w:r>
      <w:r w:rsidR="00173042">
        <w:rPr>
          <w:rFonts w:asciiTheme="majorHAnsi" w:hAnsiTheme="majorHAnsi" w:cs="Arial"/>
          <w:bCs/>
          <w:sz w:val="24"/>
          <w:szCs w:val="24"/>
        </w:rPr>
        <w:t>ając wartość brutto czyli cenę za godzinę brutto pomnożoną przez ilość godzin</w:t>
      </w:r>
      <w:r w:rsidR="0032584E" w:rsidRPr="00C6306E">
        <w:rPr>
          <w:rFonts w:asciiTheme="majorHAnsi" w:hAnsiTheme="majorHAnsi" w:cs="Arial"/>
          <w:bCs/>
          <w:sz w:val="24"/>
          <w:szCs w:val="24"/>
        </w:rPr>
        <w:t>.</w:t>
      </w:r>
    </w:p>
    <w:p w14:paraId="205BA442" w14:textId="77777777" w:rsidR="0032584E" w:rsidRPr="00C6306E" w:rsidRDefault="0032584E" w:rsidP="001146EF">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14:paraId="76B92C33" w14:textId="77777777" w:rsidR="009D3CE5" w:rsidRPr="00062FE2" w:rsidRDefault="009D3CE5" w:rsidP="001146EF">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w:t>
      </w:r>
      <w:r w:rsidRPr="00062FE2">
        <w:rPr>
          <w:rFonts w:ascii="Cambria" w:hAnsi="Cambria"/>
          <w:color w:val="000000"/>
          <w:sz w:val="24"/>
          <w:szCs w:val="24"/>
        </w:rPr>
        <w:lastRenderedPageBreak/>
        <w:t xml:space="preserve">2004 r. o podatku od towarów i </w:t>
      </w:r>
      <w:r w:rsidRPr="00020443">
        <w:rPr>
          <w:rFonts w:ascii="Cambria" w:hAnsi="Cambria"/>
          <w:color w:val="000000"/>
          <w:sz w:val="24"/>
          <w:szCs w:val="24"/>
        </w:rPr>
        <w:t>usług (t.j.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38E19185" w14:textId="77777777" w:rsidR="00062FE2" w:rsidRPr="00062FE2" w:rsidRDefault="00062FE2" w:rsidP="001146EF">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16.</w:t>
      </w:r>
      <w:r w:rsidR="005B7A64">
        <w:rPr>
          <w:rFonts w:ascii="Cambria" w:hAnsi="Cambria"/>
          <w:color w:val="000000"/>
          <w:sz w:val="24"/>
          <w:szCs w:val="24"/>
        </w:rPr>
        <w:t>5</w:t>
      </w:r>
      <w:r w:rsidR="009D3CE5">
        <w:rPr>
          <w:rFonts w:ascii="Cambria" w:hAnsi="Cambria"/>
          <w:color w:val="000000"/>
          <w:sz w:val="24"/>
          <w:szCs w:val="24"/>
        </w:rPr>
        <w:t xml:space="preserve"> SWZ</w:t>
      </w:r>
      <w:r w:rsidR="00C605DA">
        <w:rPr>
          <w:rFonts w:ascii="Cambria" w:hAnsi="Cambria"/>
          <w:color w:val="000000"/>
          <w:sz w:val="24"/>
          <w:szCs w:val="24"/>
        </w:rPr>
        <w:t xml:space="preserve"> </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14:paraId="409871DC"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3354D6E5"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58C4DE17"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14:paraId="1388FC76" w14:textId="77777777" w:rsidR="00062FE2" w:rsidRPr="00062FE2" w:rsidRDefault="00062FE2" w:rsidP="001146EF">
      <w:pPr>
        <w:pStyle w:val="Akapitzlist"/>
        <w:numPr>
          <w:ilvl w:val="0"/>
          <w:numId w:val="41"/>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14:paraId="094A081F" w14:textId="77777777" w:rsidR="00D9784D" w:rsidRPr="00C6306E" w:rsidRDefault="00D9784D" w:rsidP="001146EF">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78264B26" w14:textId="77777777" w:rsidR="001D5DB3" w:rsidRDefault="00D9784D" w:rsidP="001146EF">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00E928E1" w:rsidRPr="00C6306E">
        <w:rPr>
          <w:rFonts w:asciiTheme="majorHAnsi" w:hAnsiTheme="majorHAnsi" w:cs="Arial"/>
          <w:b/>
          <w:sz w:val="24"/>
          <w:szCs w:val="24"/>
        </w:rPr>
        <w:t xml:space="preserve">Załącznik Nr </w:t>
      </w:r>
      <w:r w:rsidR="001F5D0A" w:rsidRPr="00C6306E">
        <w:rPr>
          <w:rFonts w:asciiTheme="majorHAnsi" w:hAnsiTheme="majorHAnsi" w:cs="Arial"/>
          <w:b/>
          <w:sz w:val="24"/>
          <w:szCs w:val="24"/>
        </w:rPr>
        <w:t xml:space="preserve">2 </w:t>
      </w:r>
      <w:r w:rsidRPr="00C6306E">
        <w:rPr>
          <w:rFonts w:asciiTheme="majorHAnsi" w:hAnsiTheme="majorHAnsi" w:cs="Arial"/>
          <w:b/>
          <w:sz w:val="24"/>
          <w:szCs w:val="24"/>
        </w:rPr>
        <w:t xml:space="preserve">do </w:t>
      </w:r>
      <w:r w:rsidR="00A435B8">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701DF25A"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1596E0D" w14:textId="77777777" w:rsidTr="0046682B">
        <w:trPr>
          <w:jc w:val="center"/>
        </w:trPr>
        <w:tc>
          <w:tcPr>
            <w:tcW w:w="9072" w:type="dxa"/>
            <w:tcBorders>
              <w:bottom w:val="single" w:sz="4" w:space="0" w:color="auto"/>
            </w:tcBorders>
            <w:shd w:val="clear" w:color="auto" w:fill="D9D9D9" w:themeFill="background1" w:themeFillShade="D9"/>
          </w:tcPr>
          <w:p w14:paraId="47E7692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13B9936D"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6EDFBE10"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88B67BF" w14:textId="77777777" w:rsidR="00A37469" w:rsidRPr="00020443" w:rsidRDefault="00A37469" w:rsidP="001146EF">
      <w:pPr>
        <w:pStyle w:val="Listanumerowana2"/>
        <w:numPr>
          <w:ilvl w:val="1"/>
          <w:numId w:val="32"/>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3717CEA6"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275F7BFD"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1E5C656" w14:textId="77777777" w:rsidR="003E00F0" w:rsidRDefault="003E00F0" w:rsidP="003E00F0">
      <w:pPr>
        <w:jc w:val="both"/>
        <w:rPr>
          <w:rFonts w:ascii="Calibri" w:hAnsi="Calibri"/>
          <w:b/>
          <w:u w:val="single"/>
        </w:rPr>
      </w:pPr>
    </w:p>
    <w:tbl>
      <w:tblPr>
        <w:tblW w:w="0" w:type="auto"/>
        <w:tblInd w:w="107" w:type="dxa"/>
        <w:tblLayout w:type="fixed"/>
        <w:tblCellMar>
          <w:top w:w="44" w:type="dxa"/>
          <w:left w:w="107" w:type="dxa"/>
          <w:right w:w="115" w:type="dxa"/>
        </w:tblCellMar>
        <w:tblLook w:val="0000" w:firstRow="0" w:lastRow="0" w:firstColumn="0" w:lastColumn="0" w:noHBand="0" w:noVBand="0"/>
      </w:tblPr>
      <w:tblGrid>
        <w:gridCol w:w="676"/>
        <w:gridCol w:w="6662"/>
        <w:gridCol w:w="1447"/>
      </w:tblGrid>
      <w:tr w:rsidR="003E00F0" w14:paraId="33B14250" w14:textId="77777777" w:rsidTr="005D37AE">
        <w:trPr>
          <w:trHeight w:val="395"/>
        </w:trPr>
        <w:tc>
          <w:tcPr>
            <w:tcW w:w="676" w:type="dxa"/>
            <w:tcBorders>
              <w:top w:val="single" w:sz="4" w:space="0" w:color="000000"/>
              <w:left w:val="single" w:sz="4" w:space="0" w:color="000000"/>
              <w:bottom w:val="single" w:sz="4" w:space="0" w:color="000000"/>
            </w:tcBorders>
            <w:shd w:val="clear" w:color="auto" w:fill="auto"/>
          </w:tcPr>
          <w:p w14:paraId="56F6ADC7" w14:textId="77777777" w:rsidR="003E00F0" w:rsidRDefault="003E00F0" w:rsidP="005D37AE">
            <w:pPr>
              <w:snapToGrid w:val="0"/>
              <w:spacing w:line="252" w:lineRule="auto"/>
              <w:ind w:left="1"/>
              <w:rPr>
                <w:b/>
              </w:rPr>
            </w:pPr>
            <w:r>
              <w:rPr>
                <w:b/>
              </w:rPr>
              <w:t xml:space="preserve">Lp. </w:t>
            </w:r>
          </w:p>
        </w:tc>
        <w:tc>
          <w:tcPr>
            <w:tcW w:w="6662" w:type="dxa"/>
            <w:tcBorders>
              <w:top w:val="single" w:sz="4" w:space="0" w:color="000000"/>
              <w:left w:val="single" w:sz="4" w:space="0" w:color="000000"/>
              <w:bottom w:val="single" w:sz="4" w:space="0" w:color="000000"/>
            </w:tcBorders>
            <w:shd w:val="clear" w:color="auto" w:fill="auto"/>
          </w:tcPr>
          <w:p w14:paraId="507591A5" w14:textId="77777777" w:rsidR="003E00F0" w:rsidRDefault="003E00F0" w:rsidP="005D37AE">
            <w:pPr>
              <w:snapToGrid w:val="0"/>
              <w:spacing w:line="252" w:lineRule="auto"/>
              <w:ind w:left="1"/>
              <w:rPr>
                <w:b/>
              </w:rPr>
            </w:pPr>
            <w:r>
              <w:rPr>
                <w:b/>
              </w:rPr>
              <w:t xml:space="preserve">Nazwa kryterium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961456D" w14:textId="77777777" w:rsidR="003E00F0" w:rsidRDefault="003E00F0" w:rsidP="005D37AE">
            <w:pPr>
              <w:snapToGrid w:val="0"/>
              <w:spacing w:line="252" w:lineRule="auto"/>
              <w:ind w:left="2"/>
              <w:rPr>
                <w:b/>
              </w:rPr>
            </w:pPr>
            <w:r>
              <w:rPr>
                <w:b/>
              </w:rPr>
              <w:t xml:space="preserve">Waga </w:t>
            </w:r>
          </w:p>
        </w:tc>
      </w:tr>
      <w:tr w:rsidR="003E00F0" w14:paraId="10AC025D" w14:textId="77777777" w:rsidTr="005D37AE">
        <w:trPr>
          <w:trHeight w:val="394"/>
        </w:trPr>
        <w:tc>
          <w:tcPr>
            <w:tcW w:w="676" w:type="dxa"/>
            <w:tcBorders>
              <w:top w:val="single" w:sz="4" w:space="0" w:color="000000"/>
              <w:left w:val="single" w:sz="4" w:space="0" w:color="000000"/>
              <w:bottom w:val="single" w:sz="4" w:space="0" w:color="000000"/>
            </w:tcBorders>
            <w:shd w:val="clear" w:color="auto" w:fill="auto"/>
          </w:tcPr>
          <w:p w14:paraId="3249B721" w14:textId="77777777" w:rsidR="003E00F0" w:rsidRDefault="003E00F0" w:rsidP="005D37AE">
            <w:pPr>
              <w:snapToGrid w:val="0"/>
              <w:spacing w:line="252" w:lineRule="auto"/>
              <w:ind w:left="1"/>
            </w:pPr>
            <w:r>
              <w:t xml:space="preserve">1. </w:t>
            </w:r>
          </w:p>
        </w:tc>
        <w:tc>
          <w:tcPr>
            <w:tcW w:w="6662" w:type="dxa"/>
            <w:tcBorders>
              <w:top w:val="single" w:sz="4" w:space="0" w:color="000000"/>
              <w:left w:val="single" w:sz="4" w:space="0" w:color="000000"/>
              <w:bottom w:val="single" w:sz="4" w:space="0" w:color="000000"/>
            </w:tcBorders>
            <w:shd w:val="clear" w:color="auto" w:fill="auto"/>
          </w:tcPr>
          <w:p w14:paraId="51032C14" w14:textId="77777777" w:rsidR="003E00F0" w:rsidRDefault="003E00F0" w:rsidP="005D37AE">
            <w:pPr>
              <w:snapToGrid w:val="0"/>
              <w:spacing w:line="252" w:lineRule="auto"/>
            </w:pPr>
            <w:r>
              <w:t xml:space="preserve">Cena brutto (C)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01BED2DC" w14:textId="77777777" w:rsidR="003E00F0" w:rsidRDefault="003E00F0" w:rsidP="005D37AE">
            <w:pPr>
              <w:snapToGrid w:val="0"/>
              <w:spacing w:line="252" w:lineRule="auto"/>
            </w:pPr>
            <w:r>
              <w:t xml:space="preserve">40% </w:t>
            </w:r>
          </w:p>
        </w:tc>
      </w:tr>
      <w:tr w:rsidR="003E00F0" w14:paraId="1556383E" w14:textId="77777777" w:rsidTr="005D37AE">
        <w:trPr>
          <w:trHeight w:val="395"/>
        </w:trPr>
        <w:tc>
          <w:tcPr>
            <w:tcW w:w="676" w:type="dxa"/>
            <w:tcBorders>
              <w:top w:val="single" w:sz="4" w:space="0" w:color="000000"/>
              <w:left w:val="single" w:sz="4" w:space="0" w:color="000000"/>
              <w:bottom w:val="single" w:sz="4" w:space="0" w:color="000000"/>
            </w:tcBorders>
            <w:shd w:val="clear" w:color="auto" w:fill="auto"/>
          </w:tcPr>
          <w:p w14:paraId="31E3655B" w14:textId="77777777" w:rsidR="003E00F0" w:rsidRDefault="003E00F0" w:rsidP="005D37AE">
            <w:pPr>
              <w:snapToGrid w:val="0"/>
              <w:spacing w:line="252" w:lineRule="auto"/>
              <w:ind w:left="1"/>
            </w:pPr>
            <w:r>
              <w:t xml:space="preserve">2. </w:t>
            </w:r>
          </w:p>
        </w:tc>
        <w:tc>
          <w:tcPr>
            <w:tcW w:w="6662" w:type="dxa"/>
            <w:tcBorders>
              <w:top w:val="single" w:sz="4" w:space="0" w:color="000000"/>
              <w:left w:val="single" w:sz="4" w:space="0" w:color="000000"/>
              <w:bottom w:val="single" w:sz="4" w:space="0" w:color="000000"/>
            </w:tcBorders>
            <w:shd w:val="clear" w:color="auto" w:fill="auto"/>
          </w:tcPr>
          <w:p w14:paraId="7BB42E0B" w14:textId="77777777" w:rsidR="003E00F0" w:rsidRDefault="003E00F0" w:rsidP="005D37AE">
            <w:pPr>
              <w:snapToGrid w:val="0"/>
              <w:spacing w:line="252" w:lineRule="auto"/>
            </w:pPr>
            <w:r>
              <w:t xml:space="preserve">Dodatkowe doświadczenie zawodowe – pożądane (D)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A5761F8" w14:textId="77777777" w:rsidR="003E00F0" w:rsidRDefault="003E00F0" w:rsidP="005D37AE">
            <w:pPr>
              <w:snapToGrid w:val="0"/>
              <w:spacing w:line="252" w:lineRule="auto"/>
              <w:ind w:left="1"/>
            </w:pPr>
            <w:r>
              <w:t xml:space="preserve">55% </w:t>
            </w:r>
          </w:p>
        </w:tc>
      </w:tr>
      <w:tr w:rsidR="003E00F0" w14:paraId="3C5DE404" w14:textId="77777777" w:rsidTr="005D37AE">
        <w:trPr>
          <w:trHeight w:val="395"/>
        </w:trPr>
        <w:tc>
          <w:tcPr>
            <w:tcW w:w="676" w:type="dxa"/>
            <w:tcBorders>
              <w:top w:val="single" w:sz="4" w:space="0" w:color="000000"/>
              <w:left w:val="single" w:sz="4" w:space="0" w:color="000000"/>
              <w:bottom w:val="single" w:sz="4" w:space="0" w:color="000000"/>
            </w:tcBorders>
            <w:shd w:val="clear" w:color="auto" w:fill="auto"/>
          </w:tcPr>
          <w:p w14:paraId="27B87180" w14:textId="77777777" w:rsidR="003E00F0" w:rsidRDefault="003E00F0" w:rsidP="008066B8">
            <w:pPr>
              <w:pStyle w:val="Akapitzlist"/>
              <w:numPr>
                <w:ilvl w:val="0"/>
                <w:numId w:val="79"/>
              </w:numPr>
              <w:snapToGrid w:val="0"/>
              <w:spacing w:before="0" w:after="0"/>
              <w:contextualSpacing w:val="0"/>
            </w:pPr>
          </w:p>
        </w:tc>
        <w:tc>
          <w:tcPr>
            <w:tcW w:w="6662" w:type="dxa"/>
            <w:tcBorders>
              <w:top w:val="single" w:sz="4" w:space="0" w:color="000000"/>
              <w:left w:val="single" w:sz="4" w:space="0" w:color="000000"/>
              <w:bottom w:val="single" w:sz="4" w:space="0" w:color="000000"/>
            </w:tcBorders>
            <w:shd w:val="clear" w:color="auto" w:fill="auto"/>
          </w:tcPr>
          <w:p w14:paraId="69E70035" w14:textId="77777777" w:rsidR="003E00F0" w:rsidRDefault="003E00F0" w:rsidP="005D37AE">
            <w:pPr>
              <w:snapToGrid w:val="0"/>
              <w:spacing w:line="252" w:lineRule="auto"/>
            </w:pPr>
            <w:r>
              <w:t>Niepełnosprawność*(N)</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DFFE0BF" w14:textId="77777777" w:rsidR="003E00F0" w:rsidRDefault="003E00F0" w:rsidP="005D37AE">
            <w:pPr>
              <w:snapToGrid w:val="0"/>
              <w:spacing w:line="252" w:lineRule="auto"/>
              <w:ind w:left="1"/>
            </w:pPr>
            <w:r>
              <w:t>5%</w:t>
            </w:r>
          </w:p>
        </w:tc>
      </w:tr>
    </w:tbl>
    <w:p w14:paraId="7901451E" w14:textId="77777777" w:rsidR="003E00F0" w:rsidRDefault="003E00F0" w:rsidP="003E00F0">
      <w:pPr>
        <w:spacing w:after="88"/>
        <w:rPr>
          <w:sz w:val="18"/>
          <w:szCs w:val="18"/>
        </w:rPr>
      </w:pPr>
      <w:r>
        <w:t xml:space="preserve">* </w:t>
      </w:r>
      <w:r>
        <w:rPr>
          <w:sz w:val="18"/>
          <w:szCs w:val="18"/>
        </w:rPr>
        <w:t>oznacza osobę niepełnosprawną w rozumieniu ustawy z dnia 27 sierpnia 1997 r. o rehabilitacji zawodowej i społecznej oraz zatrudnianiu osób niepełnosprawnych (Dz. U. z 2016 r. poz. 2046 i 1948 oraz z 2017 r. poz. 777, 935 i 1428)</w:t>
      </w:r>
    </w:p>
    <w:p w14:paraId="40C57DAB" w14:textId="77777777" w:rsidR="003E00F0" w:rsidRPr="00173042" w:rsidRDefault="003E00F0" w:rsidP="003E00F0">
      <w:pPr>
        <w:spacing w:after="88"/>
        <w:rPr>
          <w:rFonts w:asciiTheme="majorHAnsi" w:hAnsiTheme="majorHAnsi"/>
        </w:rPr>
      </w:pPr>
      <w:r w:rsidRPr="00173042">
        <w:rPr>
          <w:rFonts w:asciiTheme="majorHAnsi" w:hAnsiTheme="majorHAnsi"/>
        </w:rPr>
        <w:lastRenderedPageBreak/>
        <w:t xml:space="preserve">1.1)  Kryterium </w:t>
      </w:r>
      <w:r w:rsidRPr="00173042">
        <w:rPr>
          <w:rFonts w:asciiTheme="majorHAnsi" w:hAnsiTheme="majorHAnsi"/>
          <w:b/>
        </w:rPr>
        <w:t xml:space="preserve">Cena brutto (C) </w:t>
      </w:r>
      <w:r w:rsidRPr="00173042">
        <w:rPr>
          <w:rFonts w:asciiTheme="majorHAnsi" w:hAnsiTheme="majorHAnsi"/>
        </w:rPr>
        <w:t xml:space="preserve">będzie oceniane na podstawie podanej przez Wykonawcę w ofercie ceny brutto wykonania zamówienia. Ocena punktowa w ramach kryterium zostanie dokonana zgodnie ze wzorem: </w:t>
      </w:r>
    </w:p>
    <w:p w14:paraId="7372E701" w14:textId="77777777" w:rsidR="003E00F0" w:rsidRPr="002855A6" w:rsidRDefault="003E00F0" w:rsidP="003E00F0">
      <w:pPr>
        <w:pStyle w:val="Standard"/>
        <w:spacing w:after="88"/>
        <w:ind w:left="720"/>
        <w:jc w:val="center"/>
        <w:rPr>
          <w:rFonts w:asciiTheme="majorHAnsi" w:hAnsiTheme="majorHAnsi"/>
          <w:i/>
          <w:lang w:val="pl-PL"/>
        </w:rPr>
      </w:pPr>
      <w:r w:rsidRPr="002855A6">
        <w:rPr>
          <w:rFonts w:asciiTheme="majorHAnsi" w:hAnsiTheme="majorHAnsi"/>
          <w:i/>
          <w:lang w:val="pl-PL"/>
        </w:rPr>
        <w:t>C=</w:t>
      </w:r>
      <w:r w:rsidRPr="00173042">
        <w:rPr>
          <w:rFonts w:asciiTheme="majorHAnsi" w:hAnsiTheme="majorHAnsi"/>
          <w:noProof/>
          <w:position w:val="-18"/>
          <w:lang w:val="pl-PL" w:eastAsia="pl-PL"/>
        </w:rPr>
        <w:drawing>
          <wp:inline distT="0" distB="0" distL="0" distR="0" wp14:anchorId="126A08FB" wp14:editId="08E747B9">
            <wp:extent cx="209550" cy="3905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solidFill>
                      <a:srgbClr val="FFFFFF"/>
                    </a:solidFill>
                    <a:ln>
                      <a:noFill/>
                    </a:ln>
                  </pic:spPr>
                </pic:pic>
              </a:graphicData>
            </a:graphic>
          </wp:inline>
        </w:drawing>
      </w:r>
      <w:r w:rsidRPr="002855A6">
        <w:rPr>
          <w:rFonts w:asciiTheme="majorHAnsi" w:hAnsiTheme="majorHAnsi"/>
          <w:i/>
          <w:lang w:val="pl-PL"/>
        </w:rPr>
        <w:t>*40 pkt</w:t>
      </w:r>
    </w:p>
    <w:p w14:paraId="1A15020F" w14:textId="77777777" w:rsidR="003E00F0" w:rsidRPr="00173042" w:rsidRDefault="003E00F0" w:rsidP="003E00F0">
      <w:pPr>
        <w:spacing w:after="129"/>
        <w:rPr>
          <w:rFonts w:asciiTheme="majorHAnsi" w:hAnsiTheme="majorHAnsi"/>
        </w:rPr>
      </w:pPr>
      <w:r w:rsidRPr="00173042">
        <w:rPr>
          <w:rFonts w:asciiTheme="majorHAnsi" w:hAnsiTheme="majorHAnsi"/>
        </w:rPr>
        <w:t xml:space="preserve">Gdzie: </w:t>
      </w:r>
    </w:p>
    <w:p w14:paraId="32FCB41F" w14:textId="77777777" w:rsidR="003E00F0" w:rsidRPr="00173042" w:rsidRDefault="003E00F0" w:rsidP="003E00F0">
      <w:pPr>
        <w:spacing w:after="128"/>
        <w:rPr>
          <w:rFonts w:asciiTheme="majorHAnsi" w:hAnsiTheme="majorHAnsi"/>
        </w:rPr>
      </w:pPr>
      <w:r w:rsidRPr="00173042">
        <w:rPr>
          <w:rFonts w:asciiTheme="majorHAnsi" w:hAnsiTheme="majorHAnsi"/>
        </w:rPr>
        <w:t xml:space="preserve">C – liczba punktów przyznanych ocenianej ofercie za podaną cenę brutto, </w:t>
      </w:r>
    </w:p>
    <w:p w14:paraId="2396C55B" w14:textId="77777777" w:rsidR="003E00F0" w:rsidRPr="00173042" w:rsidRDefault="003E00F0" w:rsidP="003E00F0">
      <w:pPr>
        <w:spacing w:after="128"/>
        <w:rPr>
          <w:rFonts w:asciiTheme="majorHAnsi" w:hAnsiTheme="majorHAnsi"/>
        </w:rPr>
      </w:pPr>
      <w:r w:rsidRPr="00173042">
        <w:rPr>
          <w:rFonts w:asciiTheme="majorHAnsi" w:hAnsiTheme="majorHAnsi"/>
        </w:rPr>
        <w:t xml:space="preserve">Cn – najniższa cena brutto wśród ocenianych ofert, </w:t>
      </w:r>
    </w:p>
    <w:p w14:paraId="6A1E0175" w14:textId="77777777" w:rsidR="003E00F0" w:rsidRPr="00173042" w:rsidRDefault="003E00F0" w:rsidP="003E00F0">
      <w:pPr>
        <w:spacing w:after="129"/>
        <w:rPr>
          <w:rFonts w:asciiTheme="majorHAnsi" w:hAnsiTheme="majorHAnsi"/>
        </w:rPr>
      </w:pPr>
      <w:r w:rsidRPr="00173042">
        <w:rPr>
          <w:rFonts w:asciiTheme="majorHAnsi" w:hAnsiTheme="majorHAnsi"/>
        </w:rPr>
        <w:t xml:space="preserve">Cb – cena brutto ocenianej oferty podana przez danego oferenta. </w:t>
      </w:r>
    </w:p>
    <w:p w14:paraId="1C2AD7B2" w14:textId="77777777" w:rsidR="003E00F0" w:rsidRPr="00173042" w:rsidRDefault="003E00F0" w:rsidP="003E00F0">
      <w:pPr>
        <w:pStyle w:val="Akapitzlist"/>
        <w:spacing w:after="162" w:line="264" w:lineRule="auto"/>
        <w:ind w:left="36"/>
        <w:rPr>
          <w:rFonts w:asciiTheme="majorHAnsi" w:hAnsiTheme="majorHAnsi"/>
          <w:sz w:val="24"/>
          <w:szCs w:val="24"/>
        </w:rPr>
      </w:pPr>
      <w:r w:rsidRPr="00173042">
        <w:rPr>
          <w:rFonts w:asciiTheme="majorHAnsi" w:hAnsiTheme="majorHAnsi"/>
          <w:sz w:val="24"/>
          <w:szCs w:val="24"/>
        </w:rPr>
        <w:t>1.2) Kryterium dodatkowe</w:t>
      </w:r>
      <w:r w:rsidRPr="00173042">
        <w:rPr>
          <w:rFonts w:asciiTheme="majorHAnsi" w:hAnsiTheme="majorHAnsi"/>
          <w:b/>
          <w:sz w:val="24"/>
          <w:szCs w:val="24"/>
        </w:rPr>
        <w:t>: Doświadczenie zawodowe – pożądane (D)</w:t>
      </w:r>
      <w:r w:rsidRPr="00173042">
        <w:rPr>
          <w:rFonts w:asciiTheme="majorHAnsi" w:hAnsiTheme="majorHAnsi"/>
          <w:sz w:val="24"/>
          <w:szCs w:val="24"/>
        </w:rPr>
        <w:t xml:space="preserve"> będzie oceniane na podstawie podanego przez Wykonawcę w ofercie pożądanego doświadczenia zawodowego, według poniższych kryteriów. Punkty będą przyznane według następującej zasady: </w:t>
      </w:r>
    </w:p>
    <w:p w14:paraId="32A19A9C" w14:textId="77777777" w:rsidR="003E00F0" w:rsidRPr="00173042" w:rsidRDefault="003E00F0" w:rsidP="003E00F0">
      <w:pPr>
        <w:spacing w:after="201" w:line="252" w:lineRule="auto"/>
        <w:ind w:left="36"/>
        <w:rPr>
          <w:rFonts w:asciiTheme="majorHAnsi" w:eastAsia="Calibri" w:hAnsiTheme="majorHAnsi"/>
          <w:b/>
        </w:rPr>
      </w:pPr>
      <w:r w:rsidRPr="00173042">
        <w:rPr>
          <w:rFonts w:asciiTheme="majorHAnsi" w:eastAsia="Calibri" w:hAnsiTheme="majorHAnsi"/>
          <w:b/>
        </w:rPr>
        <w:t xml:space="preserve">D1 + D2 +D3= D </w:t>
      </w:r>
    </w:p>
    <w:p w14:paraId="7CB52F6E" w14:textId="001D3D0E" w:rsidR="003E00F0" w:rsidRPr="00173042" w:rsidRDefault="003E00F0" w:rsidP="008066B8">
      <w:pPr>
        <w:pStyle w:val="Akapitzlist"/>
        <w:numPr>
          <w:ilvl w:val="1"/>
          <w:numId w:val="73"/>
        </w:numPr>
        <w:spacing w:before="0" w:after="28" w:line="264" w:lineRule="auto"/>
        <w:ind w:left="227"/>
        <w:contextualSpacing w:val="0"/>
        <w:rPr>
          <w:rFonts w:asciiTheme="majorHAnsi" w:hAnsiTheme="majorHAnsi"/>
          <w:b/>
          <w:sz w:val="24"/>
          <w:szCs w:val="24"/>
        </w:rPr>
      </w:pPr>
      <w:r w:rsidRPr="00173042">
        <w:rPr>
          <w:rFonts w:asciiTheme="majorHAnsi" w:hAnsiTheme="majorHAnsi"/>
          <w:b/>
          <w:sz w:val="24"/>
          <w:szCs w:val="24"/>
        </w:rPr>
        <w:t xml:space="preserve">Doświadczenie w opracowywaniu </w:t>
      </w:r>
      <w:r w:rsidR="00081E2A">
        <w:rPr>
          <w:rFonts w:asciiTheme="majorHAnsi" w:hAnsiTheme="majorHAnsi"/>
          <w:b/>
          <w:sz w:val="24"/>
          <w:szCs w:val="24"/>
        </w:rPr>
        <w:t>propozycji działań mających na celu zapoznanie uczniów i nauczycieli kształcenia zawodowego z nowymi technikami/technologiami stosowanymi w zawodzie, którego dotyczy zamówienie</w:t>
      </w:r>
      <w:r w:rsidRPr="00173042">
        <w:rPr>
          <w:rFonts w:asciiTheme="majorHAnsi" w:hAnsiTheme="majorHAnsi"/>
          <w:b/>
          <w:sz w:val="24"/>
          <w:szCs w:val="24"/>
        </w:rPr>
        <w:t xml:space="preserve"> w okresie ostatnich </w:t>
      </w:r>
      <w:r w:rsidR="008A0259">
        <w:rPr>
          <w:rFonts w:asciiTheme="majorHAnsi" w:hAnsiTheme="majorHAnsi"/>
          <w:b/>
          <w:sz w:val="24"/>
          <w:szCs w:val="24"/>
        </w:rPr>
        <w:t>3</w:t>
      </w:r>
      <w:r w:rsidRPr="00173042">
        <w:rPr>
          <w:rFonts w:asciiTheme="majorHAnsi" w:hAnsiTheme="majorHAnsi"/>
          <w:b/>
          <w:sz w:val="24"/>
          <w:szCs w:val="24"/>
        </w:rPr>
        <w:t xml:space="preserve"> lat (D1) – </w:t>
      </w:r>
      <w:r w:rsidR="008A0259">
        <w:rPr>
          <w:rFonts w:asciiTheme="majorHAnsi" w:hAnsiTheme="majorHAnsi"/>
          <w:b/>
          <w:sz w:val="24"/>
          <w:szCs w:val="24"/>
        </w:rPr>
        <w:t>20</w:t>
      </w:r>
      <w:r w:rsidRPr="00173042">
        <w:rPr>
          <w:rFonts w:asciiTheme="majorHAnsi" w:hAnsiTheme="majorHAnsi"/>
          <w:b/>
          <w:sz w:val="24"/>
          <w:szCs w:val="24"/>
        </w:rPr>
        <w:t xml:space="preserve"> punktów  </w:t>
      </w:r>
    </w:p>
    <w:p w14:paraId="4DE98A38" w14:textId="60CE3D40" w:rsidR="003E00F0" w:rsidRPr="00173042" w:rsidRDefault="003E00F0" w:rsidP="008066B8">
      <w:pPr>
        <w:pStyle w:val="Akapitzlist"/>
        <w:numPr>
          <w:ilvl w:val="0"/>
          <w:numId w:val="78"/>
        </w:numPr>
        <w:spacing w:before="0" w:after="0" w:line="240" w:lineRule="auto"/>
        <w:contextualSpacing w:val="0"/>
        <w:rPr>
          <w:rFonts w:asciiTheme="majorHAnsi" w:hAnsiTheme="majorHAnsi"/>
          <w:b/>
          <w:sz w:val="24"/>
          <w:szCs w:val="24"/>
        </w:rPr>
      </w:pPr>
      <w:r w:rsidRPr="00173042">
        <w:rPr>
          <w:rFonts w:asciiTheme="majorHAnsi" w:hAnsiTheme="majorHAnsi"/>
          <w:sz w:val="24"/>
          <w:szCs w:val="24"/>
        </w:rPr>
        <w:t xml:space="preserve">Opracowanie </w:t>
      </w:r>
      <w:r w:rsidR="00081E2A">
        <w:rPr>
          <w:rFonts w:asciiTheme="majorHAnsi" w:hAnsiTheme="majorHAnsi"/>
          <w:sz w:val="24"/>
          <w:szCs w:val="24"/>
        </w:rPr>
        <w:t>2</w:t>
      </w:r>
      <w:r w:rsidRPr="00173042">
        <w:rPr>
          <w:rFonts w:asciiTheme="majorHAnsi" w:hAnsiTheme="majorHAnsi"/>
          <w:sz w:val="24"/>
          <w:szCs w:val="24"/>
        </w:rPr>
        <w:t xml:space="preserve"> </w:t>
      </w:r>
      <w:r w:rsidR="00081E2A">
        <w:rPr>
          <w:rFonts w:asciiTheme="majorHAnsi" w:hAnsiTheme="majorHAnsi"/>
          <w:sz w:val="24"/>
          <w:szCs w:val="24"/>
        </w:rPr>
        <w:t>propozycji działań</w:t>
      </w:r>
      <w:r w:rsidRPr="00173042">
        <w:rPr>
          <w:rFonts w:asciiTheme="majorHAnsi" w:hAnsiTheme="majorHAnsi"/>
          <w:sz w:val="24"/>
          <w:szCs w:val="24"/>
        </w:rPr>
        <w:t xml:space="preserve">  – </w:t>
      </w:r>
      <w:r w:rsidRPr="00173042">
        <w:rPr>
          <w:rFonts w:asciiTheme="majorHAnsi" w:hAnsiTheme="majorHAnsi"/>
          <w:b/>
          <w:sz w:val="24"/>
          <w:szCs w:val="24"/>
        </w:rPr>
        <w:t>5 punktów</w:t>
      </w:r>
    </w:p>
    <w:p w14:paraId="1368588B" w14:textId="1BE6C842" w:rsidR="003E00F0" w:rsidRPr="00173042" w:rsidRDefault="003E00F0" w:rsidP="008066B8">
      <w:pPr>
        <w:pStyle w:val="Akapitzlist"/>
        <w:numPr>
          <w:ilvl w:val="0"/>
          <w:numId w:val="78"/>
        </w:numPr>
        <w:spacing w:before="0" w:after="0"/>
        <w:ind w:left="708" w:right="153" w:firstLine="0"/>
        <w:contextualSpacing w:val="0"/>
        <w:rPr>
          <w:rFonts w:asciiTheme="majorHAnsi" w:hAnsiTheme="majorHAnsi"/>
          <w:b/>
          <w:sz w:val="24"/>
          <w:szCs w:val="24"/>
        </w:rPr>
      </w:pPr>
      <w:r w:rsidRPr="00173042">
        <w:rPr>
          <w:rFonts w:asciiTheme="majorHAnsi" w:hAnsiTheme="majorHAnsi"/>
          <w:sz w:val="24"/>
          <w:szCs w:val="24"/>
        </w:rPr>
        <w:t>Opracowanie 3 pro</w:t>
      </w:r>
      <w:r w:rsidR="00081E2A">
        <w:rPr>
          <w:rFonts w:asciiTheme="majorHAnsi" w:hAnsiTheme="majorHAnsi"/>
          <w:sz w:val="24"/>
          <w:szCs w:val="24"/>
        </w:rPr>
        <w:t>pozycji działań</w:t>
      </w:r>
      <w:r w:rsidRPr="00173042">
        <w:rPr>
          <w:rFonts w:asciiTheme="majorHAnsi" w:hAnsiTheme="majorHAnsi"/>
          <w:sz w:val="24"/>
          <w:szCs w:val="24"/>
        </w:rPr>
        <w:t xml:space="preserve"> – </w:t>
      </w:r>
      <w:r w:rsidRPr="00173042">
        <w:rPr>
          <w:rFonts w:asciiTheme="majorHAnsi" w:hAnsiTheme="majorHAnsi"/>
          <w:b/>
          <w:sz w:val="24"/>
          <w:szCs w:val="24"/>
        </w:rPr>
        <w:t>1</w:t>
      </w:r>
      <w:r w:rsidR="008A0259">
        <w:rPr>
          <w:rFonts w:asciiTheme="majorHAnsi" w:hAnsiTheme="majorHAnsi"/>
          <w:b/>
          <w:sz w:val="24"/>
          <w:szCs w:val="24"/>
        </w:rPr>
        <w:t>5</w:t>
      </w:r>
      <w:r w:rsidRPr="00173042">
        <w:rPr>
          <w:rFonts w:asciiTheme="majorHAnsi" w:hAnsiTheme="majorHAnsi"/>
          <w:b/>
          <w:sz w:val="24"/>
          <w:szCs w:val="24"/>
        </w:rPr>
        <w:t xml:space="preserve"> punktów</w:t>
      </w:r>
    </w:p>
    <w:p w14:paraId="251989F0" w14:textId="4D9FBE1B" w:rsidR="003E00F0" w:rsidRPr="00173042" w:rsidRDefault="003E00F0" w:rsidP="008066B8">
      <w:pPr>
        <w:pStyle w:val="Akapitzlist"/>
        <w:numPr>
          <w:ilvl w:val="0"/>
          <w:numId w:val="78"/>
        </w:numPr>
        <w:spacing w:before="0" w:after="0"/>
        <w:ind w:left="708" w:right="153" w:firstLine="0"/>
        <w:contextualSpacing w:val="0"/>
        <w:rPr>
          <w:rFonts w:asciiTheme="majorHAnsi" w:hAnsiTheme="majorHAnsi"/>
          <w:b/>
          <w:sz w:val="24"/>
          <w:szCs w:val="24"/>
        </w:rPr>
      </w:pPr>
      <w:r w:rsidRPr="00173042">
        <w:rPr>
          <w:rFonts w:asciiTheme="majorHAnsi" w:hAnsiTheme="majorHAnsi"/>
          <w:sz w:val="24"/>
          <w:szCs w:val="24"/>
        </w:rPr>
        <w:t>Opracowanie 4 pro</w:t>
      </w:r>
      <w:r w:rsidR="00081E2A">
        <w:rPr>
          <w:rFonts w:asciiTheme="majorHAnsi" w:hAnsiTheme="majorHAnsi"/>
          <w:sz w:val="24"/>
          <w:szCs w:val="24"/>
        </w:rPr>
        <w:t>pozycji działań</w:t>
      </w:r>
      <w:r w:rsidRPr="00173042">
        <w:rPr>
          <w:rFonts w:asciiTheme="majorHAnsi" w:hAnsiTheme="majorHAnsi"/>
          <w:sz w:val="24"/>
          <w:szCs w:val="24"/>
        </w:rPr>
        <w:t xml:space="preserve"> i więcej– </w:t>
      </w:r>
      <w:r w:rsidR="008A0259">
        <w:rPr>
          <w:rFonts w:asciiTheme="majorHAnsi" w:hAnsiTheme="majorHAnsi"/>
          <w:b/>
          <w:sz w:val="24"/>
          <w:szCs w:val="24"/>
        </w:rPr>
        <w:t>20</w:t>
      </w:r>
      <w:r w:rsidRPr="00173042">
        <w:rPr>
          <w:rFonts w:asciiTheme="majorHAnsi" w:hAnsiTheme="majorHAnsi"/>
          <w:b/>
          <w:sz w:val="24"/>
          <w:szCs w:val="24"/>
        </w:rPr>
        <w:t xml:space="preserve"> punktów</w:t>
      </w:r>
    </w:p>
    <w:p w14:paraId="5FCD93ED" w14:textId="7C748876" w:rsidR="003E00F0" w:rsidRPr="00173042" w:rsidRDefault="003E00F0" w:rsidP="008066B8">
      <w:pPr>
        <w:numPr>
          <w:ilvl w:val="1"/>
          <w:numId w:val="73"/>
        </w:numPr>
        <w:spacing w:after="55" w:line="264" w:lineRule="auto"/>
        <w:ind w:left="550" w:hanging="323"/>
        <w:jc w:val="both"/>
        <w:rPr>
          <w:rFonts w:asciiTheme="majorHAnsi" w:hAnsiTheme="majorHAnsi"/>
          <w:b/>
        </w:rPr>
      </w:pPr>
      <w:r w:rsidRPr="00173042">
        <w:rPr>
          <w:rFonts w:asciiTheme="majorHAnsi" w:hAnsiTheme="majorHAnsi"/>
          <w:b/>
        </w:rPr>
        <w:t>Doświadczenie w pracy na stanowisku nauczyciela kształcenia zawodowego w zawodzie wchodzącym w skład grupy branżowej te</w:t>
      </w:r>
      <w:r w:rsidR="00081E2A">
        <w:rPr>
          <w:rFonts w:asciiTheme="majorHAnsi" w:hAnsiTheme="majorHAnsi"/>
          <w:b/>
        </w:rPr>
        <w:t xml:space="preserve">chnik </w:t>
      </w:r>
      <w:r w:rsidR="002C549E">
        <w:rPr>
          <w:rFonts w:asciiTheme="majorHAnsi" w:hAnsiTheme="majorHAnsi"/>
          <w:b/>
        </w:rPr>
        <w:t>elektrykj</w:t>
      </w:r>
      <w:r w:rsidRPr="00173042">
        <w:rPr>
          <w:rFonts w:asciiTheme="majorHAnsi" w:hAnsiTheme="majorHAnsi"/>
          <w:b/>
        </w:rPr>
        <w:t xml:space="preserve"> (D2) – 20 punktów</w:t>
      </w:r>
    </w:p>
    <w:p w14:paraId="6CB0DFD5" w14:textId="77777777" w:rsidR="003E00F0" w:rsidRPr="00173042" w:rsidRDefault="003E00F0" w:rsidP="008066B8">
      <w:pPr>
        <w:pStyle w:val="Akapitzlist"/>
        <w:numPr>
          <w:ilvl w:val="0"/>
          <w:numId w:val="77"/>
        </w:numPr>
        <w:spacing w:before="0" w:after="5" w:line="264" w:lineRule="auto"/>
        <w:contextualSpacing w:val="0"/>
        <w:rPr>
          <w:rFonts w:asciiTheme="majorHAnsi" w:hAnsiTheme="majorHAnsi"/>
          <w:b/>
          <w:sz w:val="24"/>
          <w:szCs w:val="24"/>
        </w:rPr>
      </w:pPr>
      <w:r w:rsidRPr="00173042">
        <w:rPr>
          <w:rFonts w:asciiTheme="majorHAnsi" w:hAnsiTheme="majorHAnsi"/>
          <w:sz w:val="24"/>
          <w:szCs w:val="24"/>
        </w:rPr>
        <w:t xml:space="preserve">3 letnie doświadczenie na stanowisku nauczyciela kształcenia zawodowego w zawodzie wchodzącym w skład danej grupy branżowej– </w:t>
      </w:r>
      <w:r w:rsidRPr="00173042">
        <w:rPr>
          <w:rFonts w:asciiTheme="majorHAnsi" w:hAnsiTheme="majorHAnsi"/>
          <w:b/>
          <w:sz w:val="24"/>
          <w:szCs w:val="24"/>
        </w:rPr>
        <w:t>10 punktów</w:t>
      </w:r>
    </w:p>
    <w:p w14:paraId="5887EE6E" w14:textId="77777777" w:rsidR="003E00F0" w:rsidRPr="00173042" w:rsidRDefault="003E00F0" w:rsidP="008066B8">
      <w:pPr>
        <w:numPr>
          <w:ilvl w:val="0"/>
          <w:numId w:val="81"/>
        </w:numPr>
        <w:spacing w:after="5" w:line="264" w:lineRule="auto"/>
        <w:jc w:val="both"/>
        <w:rPr>
          <w:rFonts w:asciiTheme="majorHAnsi" w:hAnsiTheme="majorHAnsi"/>
          <w:b/>
        </w:rPr>
      </w:pPr>
      <w:r w:rsidRPr="00173042">
        <w:rPr>
          <w:rFonts w:asciiTheme="majorHAnsi" w:hAnsiTheme="majorHAnsi"/>
        </w:rPr>
        <w:t xml:space="preserve">4 letnie doświadczenie na stanowisku nauczyciela kształcenia zawodowego w zawodzie wchodzącym w skład danej grupy branżowej– </w:t>
      </w:r>
      <w:r w:rsidRPr="00173042">
        <w:rPr>
          <w:rFonts w:asciiTheme="majorHAnsi" w:hAnsiTheme="majorHAnsi"/>
          <w:b/>
        </w:rPr>
        <w:t>15 punktów</w:t>
      </w:r>
    </w:p>
    <w:p w14:paraId="71D2DC22" w14:textId="77777777" w:rsidR="003E00F0" w:rsidRPr="00173042" w:rsidRDefault="003E00F0" w:rsidP="008066B8">
      <w:pPr>
        <w:numPr>
          <w:ilvl w:val="0"/>
          <w:numId w:val="81"/>
        </w:numPr>
        <w:spacing w:after="5" w:line="264" w:lineRule="auto"/>
        <w:jc w:val="both"/>
        <w:rPr>
          <w:rFonts w:asciiTheme="majorHAnsi" w:hAnsiTheme="majorHAnsi"/>
          <w:b/>
        </w:rPr>
      </w:pPr>
      <w:r w:rsidRPr="00173042">
        <w:rPr>
          <w:rFonts w:asciiTheme="majorHAnsi" w:hAnsiTheme="majorHAnsi"/>
        </w:rPr>
        <w:t xml:space="preserve"> 5 letnie i więcej  doświadczenie na stanowisku nauczyciela kształcenia zawodowego w zawodzie wchodzącym w skład danej grupy branżowej– </w:t>
      </w:r>
      <w:r w:rsidRPr="00173042">
        <w:rPr>
          <w:rFonts w:asciiTheme="majorHAnsi" w:hAnsiTheme="majorHAnsi"/>
          <w:b/>
        </w:rPr>
        <w:t>20 punktów</w:t>
      </w:r>
    </w:p>
    <w:p w14:paraId="4153ECF4" w14:textId="7F12BF43" w:rsidR="003E00F0" w:rsidRPr="00173042" w:rsidRDefault="003E00F0" w:rsidP="008066B8">
      <w:pPr>
        <w:pStyle w:val="Akapitzlist"/>
        <w:numPr>
          <w:ilvl w:val="1"/>
          <w:numId w:val="73"/>
        </w:numPr>
        <w:spacing w:before="0" w:after="28" w:line="264" w:lineRule="auto"/>
        <w:ind w:left="227"/>
        <w:contextualSpacing w:val="0"/>
        <w:rPr>
          <w:rFonts w:asciiTheme="majorHAnsi" w:hAnsiTheme="majorHAnsi"/>
          <w:b/>
          <w:sz w:val="24"/>
          <w:szCs w:val="24"/>
        </w:rPr>
      </w:pPr>
      <w:bookmarkStart w:id="14" w:name="_Hlk68093745"/>
      <w:r w:rsidRPr="00173042">
        <w:rPr>
          <w:rFonts w:asciiTheme="majorHAnsi" w:hAnsiTheme="majorHAnsi"/>
          <w:b/>
          <w:sz w:val="24"/>
          <w:szCs w:val="24"/>
        </w:rPr>
        <w:t xml:space="preserve">Doświadczenie </w:t>
      </w:r>
      <w:r w:rsidR="004C4B86">
        <w:rPr>
          <w:rFonts w:asciiTheme="majorHAnsi" w:hAnsiTheme="majorHAnsi"/>
          <w:b/>
          <w:sz w:val="24"/>
          <w:szCs w:val="24"/>
        </w:rPr>
        <w:t xml:space="preserve">w pracy naukowo-dydaktycznej na uczelni prowadzącej kształcenie na kierunkach studiów o profilu praktycznym odpowiadającym </w:t>
      </w:r>
      <w:r w:rsidR="004C4B86">
        <w:rPr>
          <w:rFonts w:asciiTheme="majorHAnsi" w:hAnsiTheme="majorHAnsi"/>
          <w:b/>
          <w:sz w:val="24"/>
          <w:szCs w:val="24"/>
        </w:rPr>
        <w:lastRenderedPageBreak/>
        <w:t xml:space="preserve">zawodom z danej grupy branżowej </w:t>
      </w:r>
      <w:r w:rsidR="002C549E">
        <w:rPr>
          <w:rFonts w:asciiTheme="majorHAnsi" w:hAnsiTheme="majorHAnsi"/>
          <w:b/>
          <w:sz w:val="24"/>
          <w:szCs w:val="24"/>
        </w:rPr>
        <w:t>elektroenergetycznej</w:t>
      </w:r>
      <w:r w:rsidR="004C4B86">
        <w:rPr>
          <w:rFonts w:asciiTheme="majorHAnsi" w:hAnsiTheme="majorHAnsi"/>
          <w:b/>
          <w:sz w:val="24"/>
          <w:szCs w:val="24"/>
        </w:rPr>
        <w:t xml:space="preserve"> lub jej części</w:t>
      </w:r>
      <w:r w:rsidRPr="00173042">
        <w:rPr>
          <w:rFonts w:asciiTheme="majorHAnsi" w:hAnsiTheme="majorHAnsi"/>
          <w:b/>
          <w:sz w:val="24"/>
          <w:szCs w:val="24"/>
        </w:rPr>
        <w:t xml:space="preserve"> </w:t>
      </w:r>
      <w:bookmarkEnd w:id="14"/>
      <w:r w:rsidRPr="00173042">
        <w:rPr>
          <w:rFonts w:asciiTheme="majorHAnsi" w:hAnsiTheme="majorHAnsi"/>
          <w:b/>
          <w:sz w:val="24"/>
          <w:szCs w:val="24"/>
        </w:rPr>
        <w:t xml:space="preserve">(D1) – 15 punktów  </w:t>
      </w:r>
    </w:p>
    <w:p w14:paraId="4BB615FF" w14:textId="15468F10" w:rsidR="003E00F0" w:rsidRPr="00173042" w:rsidRDefault="004C4B86" w:rsidP="004C4B86">
      <w:pPr>
        <w:pStyle w:val="Akapitzlist"/>
        <w:numPr>
          <w:ilvl w:val="0"/>
          <w:numId w:val="78"/>
        </w:numPr>
        <w:spacing w:before="0" w:after="0" w:line="240" w:lineRule="auto"/>
        <w:ind w:hanging="20"/>
        <w:contextualSpacing w:val="0"/>
        <w:rPr>
          <w:rFonts w:asciiTheme="majorHAnsi" w:hAnsiTheme="majorHAnsi"/>
          <w:b/>
          <w:sz w:val="24"/>
          <w:szCs w:val="24"/>
        </w:rPr>
      </w:pPr>
      <w:r>
        <w:rPr>
          <w:rFonts w:asciiTheme="majorHAnsi" w:hAnsiTheme="majorHAnsi"/>
          <w:b/>
          <w:sz w:val="24"/>
          <w:szCs w:val="24"/>
        </w:rPr>
        <w:t>3 letnie d</w:t>
      </w:r>
      <w:r w:rsidRPr="00173042">
        <w:rPr>
          <w:rFonts w:asciiTheme="majorHAnsi" w:hAnsiTheme="majorHAnsi"/>
          <w:b/>
          <w:sz w:val="24"/>
          <w:szCs w:val="24"/>
        </w:rPr>
        <w:t xml:space="preserve">oświadczenie </w:t>
      </w:r>
      <w:r>
        <w:rPr>
          <w:rFonts w:asciiTheme="majorHAnsi" w:hAnsiTheme="majorHAnsi"/>
          <w:b/>
          <w:sz w:val="24"/>
          <w:szCs w:val="24"/>
        </w:rPr>
        <w:t xml:space="preserve">w pracy naukowo-dydaktycznej na uczelni prowadzącej kształcenie na kierunkach studiów o profilu praktycznym odpowiadającym zawodom z danej grupy branżowej </w:t>
      </w:r>
      <w:r w:rsidR="002C549E">
        <w:rPr>
          <w:rFonts w:asciiTheme="majorHAnsi" w:hAnsiTheme="majorHAnsi"/>
          <w:b/>
          <w:sz w:val="24"/>
          <w:szCs w:val="24"/>
        </w:rPr>
        <w:t>elektroenergetycznej</w:t>
      </w:r>
      <w:r>
        <w:rPr>
          <w:rFonts w:asciiTheme="majorHAnsi" w:hAnsiTheme="majorHAnsi"/>
          <w:b/>
          <w:sz w:val="24"/>
          <w:szCs w:val="24"/>
        </w:rPr>
        <w:t xml:space="preserve"> lub jej części</w:t>
      </w:r>
      <w:r w:rsidRPr="00173042">
        <w:rPr>
          <w:rFonts w:asciiTheme="majorHAnsi" w:hAnsiTheme="majorHAnsi"/>
          <w:b/>
          <w:sz w:val="24"/>
          <w:szCs w:val="24"/>
        </w:rPr>
        <w:t xml:space="preserve"> </w:t>
      </w:r>
      <w:r w:rsidR="003E00F0" w:rsidRPr="00173042">
        <w:rPr>
          <w:rFonts w:asciiTheme="majorHAnsi" w:hAnsiTheme="majorHAnsi"/>
          <w:sz w:val="24"/>
          <w:szCs w:val="24"/>
        </w:rPr>
        <w:t xml:space="preserve">– </w:t>
      </w:r>
      <w:r w:rsidR="003E00F0" w:rsidRPr="00173042">
        <w:rPr>
          <w:rFonts w:asciiTheme="majorHAnsi" w:hAnsiTheme="majorHAnsi"/>
          <w:b/>
          <w:sz w:val="24"/>
          <w:szCs w:val="24"/>
        </w:rPr>
        <w:t>5 punktów</w:t>
      </w:r>
    </w:p>
    <w:p w14:paraId="2376AACF" w14:textId="4BE8E70E" w:rsidR="003E00F0" w:rsidRPr="00173042" w:rsidRDefault="004C4B86" w:rsidP="008066B8">
      <w:pPr>
        <w:pStyle w:val="Akapitzlist"/>
        <w:numPr>
          <w:ilvl w:val="0"/>
          <w:numId w:val="78"/>
        </w:numPr>
        <w:spacing w:before="0" w:after="0"/>
        <w:ind w:left="708" w:right="153" w:firstLine="0"/>
        <w:contextualSpacing w:val="0"/>
        <w:rPr>
          <w:rFonts w:asciiTheme="majorHAnsi" w:hAnsiTheme="majorHAnsi"/>
          <w:b/>
          <w:sz w:val="24"/>
          <w:szCs w:val="24"/>
        </w:rPr>
      </w:pPr>
      <w:bookmarkStart w:id="15" w:name="_Hlk68093812"/>
      <w:r>
        <w:rPr>
          <w:rFonts w:asciiTheme="majorHAnsi" w:hAnsiTheme="majorHAnsi"/>
          <w:b/>
          <w:sz w:val="24"/>
          <w:szCs w:val="24"/>
        </w:rPr>
        <w:t>4 letnie d</w:t>
      </w:r>
      <w:r w:rsidRPr="00173042">
        <w:rPr>
          <w:rFonts w:asciiTheme="majorHAnsi" w:hAnsiTheme="majorHAnsi"/>
          <w:b/>
          <w:sz w:val="24"/>
          <w:szCs w:val="24"/>
        </w:rPr>
        <w:t xml:space="preserve">oświadczenie </w:t>
      </w:r>
      <w:r>
        <w:rPr>
          <w:rFonts w:asciiTheme="majorHAnsi" w:hAnsiTheme="majorHAnsi"/>
          <w:b/>
          <w:sz w:val="24"/>
          <w:szCs w:val="24"/>
        </w:rPr>
        <w:t>w pracy naukowo-dydaktycznej na uczelni prowadzącej kształcenie na kierunkach studiów o profilu praktycznym odpowiadającym zawodom z danej grupy branżowej mechanicznej lub jej części</w:t>
      </w:r>
      <w:bookmarkEnd w:id="15"/>
      <w:r w:rsidRPr="00173042">
        <w:rPr>
          <w:rFonts w:asciiTheme="majorHAnsi" w:hAnsiTheme="majorHAnsi"/>
          <w:b/>
          <w:sz w:val="24"/>
          <w:szCs w:val="24"/>
        </w:rPr>
        <w:t xml:space="preserve"> </w:t>
      </w:r>
      <w:r w:rsidR="003E00F0" w:rsidRPr="00173042">
        <w:rPr>
          <w:rFonts w:asciiTheme="majorHAnsi" w:hAnsiTheme="majorHAnsi"/>
          <w:sz w:val="24"/>
          <w:szCs w:val="24"/>
        </w:rPr>
        <w:t xml:space="preserve">– </w:t>
      </w:r>
      <w:r w:rsidR="003E00F0" w:rsidRPr="00173042">
        <w:rPr>
          <w:rFonts w:asciiTheme="majorHAnsi" w:hAnsiTheme="majorHAnsi"/>
          <w:b/>
          <w:sz w:val="24"/>
          <w:szCs w:val="24"/>
        </w:rPr>
        <w:t>10 punktów</w:t>
      </w:r>
    </w:p>
    <w:p w14:paraId="1A839281" w14:textId="43A128A0" w:rsidR="003E00F0" w:rsidRPr="00173042" w:rsidRDefault="004C4B86" w:rsidP="008066B8">
      <w:pPr>
        <w:pStyle w:val="Akapitzlist"/>
        <w:numPr>
          <w:ilvl w:val="0"/>
          <w:numId w:val="78"/>
        </w:numPr>
        <w:spacing w:before="0" w:after="0"/>
        <w:ind w:left="708" w:right="153" w:firstLine="0"/>
        <w:contextualSpacing w:val="0"/>
        <w:rPr>
          <w:rFonts w:asciiTheme="majorHAnsi" w:hAnsiTheme="majorHAnsi"/>
          <w:b/>
          <w:sz w:val="24"/>
          <w:szCs w:val="24"/>
        </w:rPr>
      </w:pPr>
      <w:r>
        <w:rPr>
          <w:rFonts w:asciiTheme="majorHAnsi" w:hAnsiTheme="majorHAnsi"/>
          <w:b/>
          <w:sz w:val="24"/>
          <w:szCs w:val="24"/>
        </w:rPr>
        <w:t>5 letnie d</w:t>
      </w:r>
      <w:r w:rsidRPr="00173042">
        <w:rPr>
          <w:rFonts w:asciiTheme="majorHAnsi" w:hAnsiTheme="majorHAnsi"/>
          <w:b/>
          <w:sz w:val="24"/>
          <w:szCs w:val="24"/>
        </w:rPr>
        <w:t xml:space="preserve">oświadczenie </w:t>
      </w:r>
      <w:r>
        <w:rPr>
          <w:rFonts w:asciiTheme="majorHAnsi" w:hAnsiTheme="majorHAnsi"/>
          <w:b/>
          <w:sz w:val="24"/>
          <w:szCs w:val="24"/>
        </w:rPr>
        <w:t xml:space="preserve">w pracy naukowo-dydaktycznej na uczelni prowadzącej kształcenie na kierunkach studiów o profilu praktycznym odpowiadającym zawodom z danej grupy branżowej </w:t>
      </w:r>
      <w:r w:rsidR="002C549E">
        <w:rPr>
          <w:rFonts w:asciiTheme="majorHAnsi" w:hAnsiTheme="majorHAnsi"/>
          <w:b/>
          <w:sz w:val="24"/>
          <w:szCs w:val="24"/>
        </w:rPr>
        <w:t>elektroenergetycznej</w:t>
      </w:r>
      <w:r>
        <w:rPr>
          <w:rFonts w:asciiTheme="majorHAnsi" w:hAnsiTheme="majorHAnsi"/>
          <w:b/>
          <w:sz w:val="24"/>
          <w:szCs w:val="24"/>
        </w:rPr>
        <w:t xml:space="preserve"> lub jej części</w:t>
      </w:r>
      <w:r w:rsidRPr="00173042">
        <w:rPr>
          <w:rFonts w:asciiTheme="majorHAnsi" w:hAnsiTheme="majorHAnsi"/>
          <w:sz w:val="24"/>
          <w:szCs w:val="24"/>
        </w:rPr>
        <w:t xml:space="preserve"> </w:t>
      </w:r>
      <w:r w:rsidR="003E00F0" w:rsidRPr="00173042">
        <w:rPr>
          <w:rFonts w:asciiTheme="majorHAnsi" w:hAnsiTheme="majorHAnsi"/>
          <w:sz w:val="24"/>
          <w:szCs w:val="24"/>
        </w:rPr>
        <w:t xml:space="preserve">– </w:t>
      </w:r>
      <w:r w:rsidR="003E00F0" w:rsidRPr="00173042">
        <w:rPr>
          <w:rFonts w:asciiTheme="majorHAnsi" w:hAnsiTheme="majorHAnsi"/>
          <w:b/>
          <w:sz w:val="24"/>
          <w:szCs w:val="24"/>
        </w:rPr>
        <w:t>15 punktów</w:t>
      </w:r>
    </w:p>
    <w:p w14:paraId="44982765" w14:textId="77777777" w:rsidR="003E00F0" w:rsidRPr="00173042" w:rsidRDefault="00173042" w:rsidP="00173042">
      <w:pPr>
        <w:rPr>
          <w:rFonts w:asciiTheme="majorHAnsi" w:hAnsiTheme="majorHAnsi"/>
          <w:b/>
        </w:rPr>
      </w:pPr>
      <w:r w:rsidRPr="00173042">
        <w:rPr>
          <w:rFonts w:asciiTheme="majorHAnsi" w:hAnsiTheme="majorHAnsi"/>
          <w:b/>
        </w:rPr>
        <w:t xml:space="preserve">1.3) </w:t>
      </w:r>
      <w:r w:rsidR="003E00F0" w:rsidRPr="00173042">
        <w:rPr>
          <w:rFonts w:asciiTheme="majorHAnsi" w:hAnsiTheme="majorHAnsi"/>
          <w:b/>
        </w:rPr>
        <w:t xml:space="preserve"> Niepełnosprawność (N)</w:t>
      </w:r>
      <w:r w:rsidR="003E00F0" w:rsidRPr="00173042">
        <w:rPr>
          <w:rFonts w:asciiTheme="majorHAnsi" w:hAnsiTheme="majorHAnsi"/>
        </w:rPr>
        <w:t xml:space="preserve">w rozumieniu ustawy z dnia 27 sierpnia 1997 r. o rehabilitacji zawodowej i społecznej oraz zatrudnianiu osób niepełnosprawnych (Dz. U. z 2016 r. poz. 2046 i 1948 oraz z 2017 r. poz. 777, 935 i 1428)– </w:t>
      </w:r>
      <w:r w:rsidR="003E00F0" w:rsidRPr="00173042">
        <w:rPr>
          <w:rFonts w:asciiTheme="majorHAnsi" w:hAnsiTheme="majorHAnsi"/>
          <w:b/>
        </w:rPr>
        <w:t>5 punktów</w:t>
      </w:r>
    </w:p>
    <w:p w14:paraId="1C2C20F0" w14:textId="13AA0F78" w:rsidR="003E00F0" w:rsidRPr="00173042" w:rsidRDefault="003E00F0" w:rsidP="008066B8">
      <w:pPr>
        <w:pStyle w:val="Akapitzlist"/>
        <w:numPr>
          <w:ilvl w:val="0"/>
          <w:numId w:val="80"/>
        </w:numPr>
        <w:spacing w:before="0" w:after="5" w:line="264" w:lineRule="auto"/>
        <w:contextualSpacing w:val="0"/>
        <w:rPr>
          <w:rFonts w:asciiTheme="majorHAnsi" w:hAnsiTheme="majorHAnsi"/>
          <w:sz w:val="24"/>
          <w:szCs w:val="24"/>
        </w:rPr>
      </w:pPr>
      <w:r w:rsidRPr="00173042">
        <w:rPr>
          <w:rFonts w:asciiTheme="majorHAnsi" w:hAnsiTheme="majorHAnsi"/>
          <w:sz w:val="24"/>
          <w:szCs w:val="24"/>
        </w:rPr>
        <w:t xml:space="preserve">Punkty z oceny </w:t>
      </w:r>
      <w:r w:rsidRPr="00173042">
        <w:rPr>
          <w:rFonts w:asciiTheme="majorHAnsi" w:hAnsiTheme="majorHAnsi"/>
          <w:b/>
          <w:sz w:val="24"/>
          <w:szCs w:val="24"/>
        </w:rPr>
        <w:t>kryteriów: C – Cena brutto i D – Dodatkowe doświadczenie zawodowe – pożądane, Niepełnosprawność N</w:t>
      </w:r>
      <w:r w:rsidR="004C4B86">
        <w:rPr>
          <w:rFonts w:asciiTheme="majorHAnsi" w:hAnsiTheme="majorHAnsi"/>
          <w:b/>
          <w:sz w:val="24"/>
          <w:szCs w:val="24"/>
        </w:rPr>
        <w:t xml:space="preserve"> </w:t>
      </w:r>
      <w:r w:rsidRPr="00173042">
        <w:rPr>
          <w:rFonts w:asciiTheme="majorHAnsi" w:hAnsiTheme="majorHAnsi"/>
          <w:sz w:val="24"/>
          <w:szCs w:val="24"/>
        </w:rPr>
        <w:t xml:space="preserve">zostaną zsumowane. Punktacja będzie zaokrąglona z dokładnością do dwóch miejsc po przecinku. Oferta może uzyskać maksymalnie 100 pkt. </w:t>
      </w:r>
    </w:p>
    <w:p w14:paraId="09574F0B" w14:textId="77777777" w:rsidR="00A41E6E" w:rsidRPr="00173042" w:rsidRDefault="00A41E6E" w:rsidP="00BD197C">
      <w:pPr>
        <w:numPr>
          <w:ilvl w:val="0"/>
          <w:numId w:val="80"/>
        </w:numPr>
        <w:spacing w:after="5" w:line="264" w:lineRule="auto"/>
        <w:jc w:val="both"/>
        <w:rPr>
          <w:rFonts w:asciiTheme="majorHAnsi" w:hAnsiTheme="majorHAnsi"/>
        </w:rPr>
      </w:pPr>
      <w:r w:rsidRPr="00173042">
        <w:rPr>
          <w:rFonts w:asciiTheme="majorHAnsi" w:hAnsiTheme="majorHAnsi"/>
        </w:rPr>
        <w:t xml:space="preserve">Za najkorzystniejszą Zamawiający uzna tę ofertę, która uzyska najwyższą liczbę punków. </w:t>
      </w:r>
    </w:p>
    <w:p w14:paraId="75801E3A" w14:textId="77777777" w:rsidR="00A41E6E" w:rsidRPr="00173042" w:rsidRDefault="00A41E6E" w:rsidP="00BD197C">
      <w:pPr>
        <w:numPr>
          <w:ilvl w:val="0"/>
          <w:numId w:val="80"/>
        </w:numPr>
        <w:spacing w:after="5" w:line="264" w:lineRule="auto"/>
        <w:ind w:hanging="321"/>
        <w:jc w:val="both"/>
        <w:rPr>
          <w:rFonts w:asciiTheme="majorHAnsi" w:hAnsiTheme="majorHAnsi"/>
        </w:rPr>
      </w:pPr>
      <w:r w:rsidRPr="00173042">
        <w:rPr>
          <w:rFonts w:asciiTheme="majorHAnsi" w:hAnsiTheme="majorHAnsi"/>
        </w:rPr>
        <w:t>Spośród złożonych ofert zamawiający wybierze dwie oferty, które uzyskały największą liczbę punktów.</w:t>
      </w:r>
    </w:p>
    <w:p w14:paraId="4F1490FA" w14:textId="77777777" w:rsidR="00A41E6E" w:rsidRPr="00173042" w:rsidRDefault="00A41E6E" w:rsidP="00BD197C">
      <w:pPr>
        <w:numPr>
          <w:ilvl w:val="0"/>
          <w:numId w:val="80"/>
        </w:numPr>
        <w:spacing w:line="264" w:lineRule="auto"/>
        <w:jc w:val="both"/>
        <w:rPr>
          <w:rFonts w:asciiTheme="majorHAnsi" w:hAnsiTheme="majorHAnsi"/>
        </w:rPr>
      </w:pPr>
      <w:r w:rsidRPr="00173042">
        <w:rPr>
          <w:rFonts w:asciiTheme="majorHAnsi" w:hAnsiTheme="majorHAnsi"/>
        </w:rPr>
        <w:t>Jeżeli nie można wybrać najkorzystniejszej oferty z uwagi na tożsamy bilans punktowy dwóch lub więcej ofert, Zamawiający wzywa Wykonawców, którzy złożyli te oferty, do złożenia w terminie określonym.</w:t>
      </w:r>
    </w:p>
    <w:p w14:paraId="55D1A73E" w14:textId="6291B08B" w:rsidR="00FB5940" w:rsidRPr="00C6306E" w:rsidRDefault="00FB5940" w:rsidP="00BD197C">
      <w:pPr>
        <w:spacing w:line="264" w:lineRule="auto"/>
        <w:ind w:left="567" w:hanging="283"/>
        <w:jc w:val="both"/>
        <w:rPr>
          <w:rFonts w:asciiTheme="majorHAnsi" w:hAnsiTheme="majorHAnsi"/>
        </w:rPr>
      </w:pPr>
      <w:r>
        <w:rPr>
          <w:rFonts w:asciiTheme="majorHAnsi" w:hAnsiTheme="majorHAnsi"/>
        </w:rPr>
        <w:t>6</w:t>
      </w:r>
      <w:r w:rsidR="00BD197C">
        <w:rPr>
          <w:rFonts w:asciiTheme="majorHAnsi" w:hAnsiTheme="majorHAnsi"/>
        </w:rPr>
        <w:t xml:space="preserve">)  </w:t>
      </w:r>
      <w:r>
        <w:rPr>
          <w:rFonts w:asciiTheme="majorHAnsi" w:hAnsiTheme="majorHAnsi"/>
        </w:rPr>
        <w:t>W celu dokonania rankingu ofert Wykonawca zobowiązany jest złożyć wraz z ofertą wypełniony formularz dot. kryteriów selekcji.</w:t>
      </w:r>
    </w:p>
    <w:p w14:paraId="6709DFEB"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21E72D3B" w14:textId="77777777" w:rsidTr="00CB2EDF">
        <w:trPr>
          <w:jc w:val="center"/>
        </w:trPr>
        <w:tc>
          <w:tcPr>
            <w:tcW w:w="9070" w:type="dxa"/>
            <w:tcBorders>
              <w:bottom w:val="single" w:sz="4" w:space="0" w:color="auto"/>
            </w:tcBorders>
            <w:shd w:val="clear" w:color="auto" w:fill="D9D9D9" w:themeFill="background1" w:themeFillShade="D9"/>
          </w:tcPr>
          <w:p w14:paraId="00E037E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34CC6FBB"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3CBEFCAC"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05F03894" w14:textId="77777777" w:rsidR="000405D0" w:rsidRPr="000405D0" w:rsidRDefault="006528C1" w:rsidP="001146EF">
      <w:pPr>
        <w:pStyle w:val="Akapitzlist"/>
        <w:numPr>
          <w:ilvl w:val="1"/>
          <w:numId w:val="43"/>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6BB738B7" w14:textId="77777777" w:rsidR="000405D0" w:rsidRPr="00A37469" w:rsidRDefault="000405D0" w:rsidP="001146EF">
      <w:pPr>
        <w:pStyle w:val="Listanumerowana2"/>
        <w:widowControl w:val="0"/>
        <w:numPr>
          <w:ilvl w:val="1"/>
          <w:numId w:val="43"/>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w:t>
      </w:r>
      <w:r w:rsidRPr="00A37469">
        <w:rPr>
          <w:rFonts w:ascii="Cambria" w:hAnsi="Cambria" w:cs="Arial"/>
          <w:b/>
          <w:bCs/>
          <w:color w:val="000000" w:themeColor="text1"/>
          <w:sz w:val="24"/>
          <w:u w:val="single"/>
        </w:rPr>
        <w:lastRenderedPageBreak/>
        <w:t xml:space="preserve">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6F07B219" w14:textId="77777777" w:rsidR="000405D0" w:rsidRPr="000405D0" w:rsidRDefault="000405D0" w:rsidP="001146EF">
      <w:pPr>
        <w:pStyle w:val="Listanumerowana2"/>
        <w:widowControl w:val="0"/>
        <w:numPr>
          <w:ilvl w:val="1"/>
          <w:numId w:val="43"/>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15485F66" w14:textId="77777777" w:rsidR="000405D0" w:rsidRPr="000405D0" w:rsidRDefault="000405D0" w:rsidP="001146EF">
      <w:pPr>
        <w:pStyle w:val="Akapitzlist"/>
        <w:numPr>
          <w:ilvl w:val="0"/>
          <w:numId w:val="42"/>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4807857" w14:textId="77777777" w:rsidR="000405D0" w:rsidRPr="000405D0" w:rsidRDefault="006528C1" w:rsidP="001146EF">
      <w:pPr>
        <w:pStyle w:val="Akapitzlist"/>
        <w:numPr>
          <w:ilvl w:val="0"/>
          <w:numId w:val="42"/>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1F95627F" w14:textId="77777777"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40F06127" w14:textId="77777777" w:rsidR="000405D0" w:rsidRPr="00212A54" w:rsidRDefault="006528C1" w:rsidP="001146EF">
      <w:pPr>
        <w:pStyle w:val="Akapitzlist"/>
        <w:numPr>
          <w:ilvl w:val="1"/>
          <w:numId w:val="43"/>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Zamawiający</w:t>
      </w:r>
      <w:r w:rsidR="000405D0" w:rsidRPr="00212A54">
        <w:rPr>
          <w:rFonts w:ascii="Cambria" w:hAnsi="Cambria" w:cs="Arial"/>
          <w:bCs/>
          <w:color w:val="000000" w:themeColor="text1"/>
          <w:sz w:val="24"/>
          <w:szCs w:val="24"/>
        </w:rPr>
        <w:t xml:space="preserve"> udostępnia niezwłocznie informacje, o których mowa w pkt </w:t>
      </w:r>
      <w:r w:rsidR="000405D0" w:rsidRPr="00212A54">
        <w:rPr>
          <w:rFonts w:ascii="Cambria" w:hAnsi="Cambria"/>
          <w:color w:val="000000"/>
          <w:sz w:val="24"/>
          <w:szCs w:val="24"/>
        </w:rPr>
        <w:t xml:space="preserve">18.3 </w:t>
      </w:r>
      <w:r w:rsidR="00212A54">
        <w:rPr>
          <w:rFonts w:ascii="Cambria" w:hAnsi="Cambria"/>
          <w:color w:val="000000"/>
          <w:sz w:val="24"/>
          <w:szCs w:val="24"/>
        </w:rPr>
        <w:br/>
      </w:r>
      <w:r w:rsidR="000405D0" w:rsidRPr="00212A54">
        <w:rPr>
          <w:rFonts w:ascii="Cambria" w:hAnsi="Cambria"/>
          <w:color w:val="000000"/>
          <w:sz w:val="24"/>
          <w:szCs w:val="24"/>
        </w:rPr>
        <w:t>tiret pierwszy SWZ</w:t>
      </w:r>
      <w:r w:rsidR="000405D0" w:rsidRPr="00212A54">
        <w:rPr>
          <w:rFonts w:ascii="Cambria" w:hAnsi="Cambria" w:cs="Arial"/>
          <w:bCs/>
          <w:color w:val="000000" w:themeColor="text1"/>
          <w:sz w:val="24"/>
          <w:szCs w:val="24"/>
        </w:rPr>
        <w:t>, na stronie internetowej prowadzonego postępowani</w:t>
      </w:r>
      <w:r w:rsidR="001B1DE9">
        <w:rPr>
          <w:rFonts w:ascii="Cambria" w:hAnsi="Cambria" w:cs="Arial"/>
          <w:bCs/>
          <w:color w:val="000000" w:themeColor="text1"/>
          <w:sz w:val="24"/>
          <w:szCs w:val="24"/>
        </w:rPr>
        <w:t xml:space="preserve">a:  </w:t>
      </w:r>
      <w:hyperlink r:id="rId25" w:history="1">
        <w:r w:rsidR="00B31845" w:rsidRPr="00870CEC">
          <w:rPr>
            <w:rStyle w:val="Hipercze"/>
            <w:bCs/>
            <w:sz w:val="23"/>
            <w:szCs w:val="23"/>
          </w:rPr>
          <w:t>https://nbip.pl/zsp1/</w:t>
        </w:r>
      </w:hyperlink>
      <w:r w:rsidR="00B31845" w:rsidRPr="00870CEC">
        <w:rPr>
          <w:bCs/>
          <w:sz w:val="23"/>
          <w:szCs w:val="23"/>
        </w:rPr>
        <w:t xml:space="preserve"> </w:t>
      </w:r>
      <w:r w:rsidR="00212A54" w:rsidRPr="00212A54">
        <w:rPr>
          <w:rFonts w:ascii="Cambria" w:hAnsi="Cambria"/>
          <w:color w:val="000000" w:themeColor="text1"/>
          <w:sz w:val="24"/>
          <w:szCs w:val="24"/>
        </w:rPr>
        <w:t>.</w:t>
      </w:r>
    </w:p>
    <w:p w14:paraId="60CBE5CA"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093B614F"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15F4C2F2" w14:textId="77777777" w:rsidTr="000405D0">
        <w:trPr>
          <w:trHeight w:val="1015"/>
          <w:jc w:val="center"/>
        </w:trPr>
        <w:tc>
          <w:tcPr>
            <w:tcW w:w="9102" w:type="dxa"/>
            <w:tcBorders>
              <w:bottom w:val="single" w:sz="4" w:space="0" w:color="auto"/>
            </w:tcBorders>
            <w:shd w:val="clear" w:color="auto" w:fill="D9D9D9" w:themeFill="background1" w:themeFillShade="D9"/>
          </w:tcPr>
          <w:p w14:paraId="4610CEE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DDDEDB4"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69E78C5D"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7300AC71" w14:textId="77777777" w:rsidR="00451E97" w:rsidRDefault="00D9784D" w:rsidP="001146EF">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7BE45106" w14:textId="77777777" w:rsidR="00451E97" w:rsidRDefault="00D9784D" w:rsidP="001146EF">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01055BA1" w14:textId="77777777" w:rsidR="00451E97" w:rsidRDefault="00D9784D" w:rsidP="001146EF">
      <w:pPr>
        <w:pStyle w:val="Kolorowalistaakcent11"/>
        <w:widowControl w:val="0"/>
        <w:numPr>
          <w:ilvl w:val="1"/>
          <w:numId w:val="33"/>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4598DA1F"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59A76B6" w14:textId="77777777" w:rsidTr="000405D0">
        <w:trPr>
          <w:jc w:val="center"/>
        </w:trPr>
        <w:tc>
          <w:tcPr>
            <w:tcW w:w="9072" w:type="dxa"/>
            <w:tcBorders>
              <w:bottom w:val="single" w:sz="4" w:space="0" w:color="auto"/>
            </w:tcBorders>
            <w:shd w:val="clear" w:color="auto" w:fill="D9D9D9" w:themeFill="background1" w:themeFillShade="D9"/>
          </w:tcPr>
          <w:p w14:paraId="13F4BEA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2F43582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1C8FF14"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6EE8FBD" w14:textId="77777777" w:rsidR="00430F97" w:rsidRPr="00C6306E" w:rsidRDefault="00B31845" w:rsidP="00B31845">
      <w:pPr>
        <w:pStyle w:val="Kolorowalistaakcent11"/>
        <w:autoSpaceDE w:val="0"/>
        <w:autoSpaceDN w:val="0"/>
        <w:adjustRightInd w:val="0"/>
        <w:spacing w:before="0" w:after="0" w:line="276" w:lineRule="auto"/>
        <w:ind w:left="709"/>
        <w:rPr>
          <w:rFonts w:asciiTheme="majorHAnsi" w:hAnsiTheme="majorHAnsi"/>
          <w:sz w:val="24"/>
          <w:szCs w:val="24"/>
        </w:rPr>
      </w:pPr>
      <w:r>
        <w:rPr>
          <w:rFonts w:asciiTheme="majorHAnsi" w:hAnsiTheme="majorHAnsi" w:cs="Helvetica"/>
          <w:bCs/>
          <w:sz w:val="24"/>
          <w:szCs w:val="24"/>
        </w:rPr>
        <w:t>Zamawiający odstępuje od możliwości żądania zabezpieczenia należytego wykonania umowy.</w:t>
      </w:r>
    </w:p>
    <w:p w14:paraId="290D0799"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FC39322" w14:textId="77777777" w:rsidTr="000405D0">
        <w:trPr>
          <w:jc w:val="center"/>
        </w:trPr>
        <w:tc>
          <w:tcPr>
            <w:tcW w:w="9102" w:type="dxa"/>
            <w:tcBorders>
              <w:bottom w:val="single" w:sz="4" w:space="0" w:color="auto"/>
            </w:tcBorders>
            <w:shd w:val="clear" w:color="auto" w:fill="D9D9D9" w:themeFill="background1" w:themeFillShade="D9"/>
          </w:tcPr>
          <w:p w14:paraId="73E94C6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5825D540"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3E72E891"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5950E73A"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5CF04AE1" w14:textId="44D43815" w:rsidR="005052D9" w:rsidRDefault="005052D9" w:rsidP="001146EF">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BD197C">
        <w:rPr>
          <w:rFonts w:asciiTheme="majorHAnsi" w:hAnsiTheme="majorHAnsi"/>
          <w:b/>
          <w:sz w:val="24"/>
          <w:szCs w:val="24"/>
        </w:rPr>
        <w:t>2</w:t>
      </w:r>
      <w:r w:rsidRPr="00C6306E">
        <w:rPr>
          <w:rFonts w:asciiTheme="majorHAnsi" w:hAnsiTheme="majorHAnsi"/>
          <w:b/>
          <w:sz w:val="24"/>
          <w:szCs w:val="24"/>
        </w:rPr>
        <w:t xml:space="preserve"> do </w:t>
      </w:r>
      <w:r w:rsidR="00A435B8">
        <w:rPr>
          <w:rFonts w:asciiTheme="majorHAnsi" w:hAnsiTheme="majorHAnsi"/>
          <w:b/>
          <w:sz w:val="24"/>
          <w:szCs w:val="24"/>
        </w:rPr>
        <w:t>SWZ</w:t>
      </w:r>
      <w:r w:rsidRPr="00C6306E">
        <w:rPr>
          <w:rFonts w:asciiTheme="majorHAnsi" w:hAnsiTheme="majorHAnsi"/>
          <w:sz w:val="24"/>
          <w:szCs w:val="24"/>
        </w:rPr>
        <w:t>.</w:t>
      </w:r>
    </w:p>
    <w:p w14:paraId="0975772D" w14:textId="77777777" w:rsidR="00D9784D" w:rsidRDefault="006528C1" w:rsidP="001146EF">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7A69C03A"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7563781B" w14:textId="77777777" w:rsidTr="000405D0">
        <w:trPr>
          <w:trHeight w:val="507"/>
          <w:jc w:val="center"/>
        </w:trPr>
        <w:tc>
          <w:tcPr>
            <w:tcW w:w="9072" w:type="dxa"/>
            <w:shd w:val="clear" w:color="auto" w:fill="D9D9D9" w:themeFill="background1" w:themeFillShade="D9"/>
          </w:tcPr>
          <w:p w14:paraId="46006AD4"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190F274D"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04039A6D" w14:textId="77777777" w:rsidR="00470482" w:rsidRPr="00C6306E" w:rsidRDefault="00470482" w:rsidP="00627C7D">
      <w:pPr>
        <w:spacing w:line="276" w:lineRule="auto"/>
        <w:rPr>
          <w:rFonts w:asciiTheme="majorHAnsi" w:hAnsiTheme="majorHAnsi" w:cs="Arial"/>
          <w:bCs/>
        </w:rPr>
      </w:pPr>
    </w:p>
    <w:p w14:paraId="1947E965"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Pr="00C6306E">
        <w:rPr>
          <w:rFonts w:asciiTheme="majorHAnsi" w:hAnsiTheme="majorHAnsi" w:cs="Arial"/>
        </w:rPr>
        <w:t xml:space="preserve"> </w:t>
      </w:r>
      <w:r w:rsidR="006528C1">
        <w:rPr>
          <w:rFonts w:asciiTheme="majorHAnsi" w:hAnsiTheme="majorHAnsi" w:cs="Arial"/>
          <w:b/>
        </w:rPr>
        <w:t>Zamawiający</w:t>
      </w:r>
      <w:r w:rsidRPr="00C6306E">
        <w:rPr>
          <w:rFonts w:asciiTheme="majorHAnsi" w:hAnsiTheme="majorHAnsi" w:cs="Arial"/>
          <w:b/>
        </w:rPr>
        <w:t xml:space="preserve"> </w:t>
      </w:r>
      <w:r w:rsidRPr="00C6306E">
        <w:rPr>
          <w:rFonts w:asciiTheme="majorHAnsi" w:hAnsiTheme="majorHAnsi" w:cs="Arial"/>
          <w:b/>
        </w:rPr>
        <w:br/>
        <w:t xml:space="preserve">informuje, że: </w:t>
      </w:r>
    </w:p>
    <w:p w14:paraId="76D17818" w14:textId="77777777" w:rsidR="00470482" w:rsidRPr="00C6306E" w:rsidRDefault="00470482"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Jest administratorem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oraz osób, których dane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przekazał w niniejszym postępowaniu</w:t>
      </w:r>
      <w:r w:rsidRPr="00C6306E">
        <w:rPr>
          <w:rFonts w:asciiTheme="majorHAnsi" w:hAnsiTheme="majorHAnsi" w:cs="Arial"/>
          <w:i/>
          <w:sz w:val="24"/>
          <w:szCs w:val="24"/>
        </w:rPr>
        <w:t>;</w:t>
      </w:r>
    </w:p>
    <w:p w14:paraId="5CF91798" w14:textId="5CEA4FAF" w:rsidR="00470482" w:rsidRPr="00212A54" w:rsidRDefault="00470482" w:rsidP="002C549E">
      <w:pPr>
        <w:spacing w:before="60" w:after="60"/>
        <w:jc w:val="both"/>
        <w:rPr>
          <w:rFonts w:asciiTheme="majorHAnsi" w:hAnsiTheme="majorHAnsi" w:cs="Arial"/>
          <w:b/>
          <w:i/>
        </w:rPr>
      </w:pPr>
      <w:r w:rsidRPr="00212A54">
        <w:rPr>
          <w:rFonts w:asciiTheme="majorHAnsi" w:hAnsiTheme="majorHAnsi" w:cs="Arial"/>
        </w:rPr>
        <w:t xml:space="preserve">dane osobowe </w:t>
      </w:r>
      <w:r w:rsidR="006528C1" w:rsidRPr="00212A54">
        <w:rPr>
          <w:rFonts w:asciiTheme="majorHAnsi" w:hAnsiTheme="majorHAnsi" w:cs="Arial"/>
        </w:rPr>
        <w:t>Wykonawcy</w:t>
      </w:r>
      <w:r w:rsidRPr="00212A54">
        <w:rPr>
          <w:rFonts w:asciiTheme="majorHAnsi" w:hAnsiTheme="majorHAnsi" w:cs="Arial"/>
        </w:rPr>
        <w:t xml:space="preserve"> przetwarzane będą na podstawie art. 6 ust. 1 lit. c</w:t>
      </w:r>
      <w:r w:rsidRPr="00212A54">
        <w:rPr>
          <w:rFonts w:asciiTheme="majorHAnsi" w:hAnsiTheme="majorHAnsi" w:cs="Arial"/>
          <w:i/>
        </w:rPr>
        <w:t xml:space="preserve"> </w:t>
      </w:r>
      <w:r w:rsidRPr="00212A54">
        <w:rPr>
          <w:rFonts w:asciiTheme="majorHAnsi" w:hAnsiTheme="majorHAnsi" w:cs="Arial"/>
        </w:rPr>
        <w:t xml:space="preserve">RODO w celu związanym z postępowaniem o udzielenie zamówienia publicznego </w:t>
      </w:r>
      <w:r w:rsidRPr="00212A54">
        <w:rPr>
          <w:rFonts w:asciiTheme="majorHAnsi" w:hAnsiTheme="majorHAnsi" w:cs="Arial"/>
        </w:rPr>
        <w:br/>
        <w:t>na zadanie pn.:</w:t>
      </w:r>
      <w:r w:rsidR="00BD197C" w:rsidRPr="00BD197C">
        <w:rPr>
          <w:rFonts w:cs="Calibri"/>
          <w:b/>
          <w:bCs/>
          <w:lang w:eastAsia="ar-SA"/>
        </w:rPr>
        <w:t xml:space="preserve"> </w:t>
      </w:r>
      <w:r w:rsidR="002C549E" w:rsidRPr="00F15705">
        <w:rPr>
          <w:b/>
          <w:i/>
          <w:lang w:eastAsia="ar-SA"/>
        </w:rPr>
        <w:t>„</w:t>
      </w:r>
      <w:r w:rsidR="002C549E" w:rsidRPr="00F15705">
        <w:rPr>
          <w:b/>
          <w:bCs/>
          <w:lang w:eastAsia="ar-SA"/>
        </w:rPr>
        <w:t xml:space="preserve">Wykonanie zadań w </w:t>
      </w:r>
      <w:r w:rsidR="002C549E" w:rsidRPr="00F15705">
        <w:rPr>
          <w:b/>
          <w:lang w:eastAsia="ar-SA"/>
        </w:rPr>
        <w:t xml:space="preserve">Projekcie </w:t>
      </w:r>
      <w:r w:rsidR="002C549E" w:rsidRPr="00F15705">
        <w:rPr>
          <w:b/>
        </w:rPr>
        <w:t>pn. „Współ</w:t>
      </w:r>
      <w:r w:rsidR="002C549E">
        <w:rPr>
          <w:b/>
        </w:rPr>
        <w:t>praca szkoły z uczelnią- branża</w:t>
      </w:r>
      <w:r w:rsidR="002C549E" w:rsidRPr="00F15705">
        <w:rPr>
          <w:b/>
        </w:rPr>
        <w:t>, elektroenergetyczna - technik elektryk grupa I, technik urządzeń i systemów energetyki odnawialnej grupa II” realizowanym przez Zespół Szkół Ponadpodstawowych nr 1 im. Tadeusza Kościuszki w Tomaszowie Mazowieckim we współpracy z Politechniką Łódzką współfinansowanym ze środków Programu Operacyjnego Wiedza Edukacja Rozwój</w:t>
      </w:r>
      <w:r w:rsidR="00C07BAB" w:rsidRPr="00C07BAB">
        <w:rPr>
          <w:b/>
          <w:bCs/>
          <w:i/>
        </w:rPr>
        <w:t>”</w:t>
      </w:r>
      <w:r w:rsidR="00C07BAB">
        <w:rPr>
          <w:b/>
          <w:bCs/>
          <w:i/>
        </w:rPr>
        <w:t xml:space="preserve"> </w:t>
      </w:r>
      <w:r w:rsidRPr="00212A54">
        <w:rPr>
          <w:rFonts w:asciiTheme="majorHAnsi" w:hAnsiTheme="majorHAnsi" w:cs="Arial"/>
        </w:rPr>
        <w:t xml:space="preserve">prowadzonym w trybie </w:t>
      </w:r>
      <w:r w:rsidR="00A37469" w:rsidRPr="00212A54">
        <w:rPr>
          <w:rFonts w:asciiTheme="majorHAnsi" w:hAnsiTheme="majorHAnsi" w:cs="Arial"/>
        </w:rPr>
        <w:t>podstawowym</w:t>
      </w:r>
      <w:r w:rsidRPr="00212A54">
        <w:rPr>
          <w:rFonts w:asciiTheme="majorHAnsi" w:hAnsiTheme="majorHAnsi" w:cs="Arial"/>
        </w:rPr>
        <w:t>;</w:t>
      </w:r>
    </w:p>
    <w:p w14:paraId="5B0B0B31" w14:textId="77777777" w:rsidR="00057AF7" w:rsidRPr="00C6306E" w:rsidRDefault="00057AF7"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odbiorcami danych osobowych Wykonawcy będą osoby lub podmioty, którym udostępniona zostanie dokumentacja postępowania w oparciu o art. </w:t>
      </w:r>
      <w:r>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Pr>
          <w:rFonts w:asciiTheme="majorHAnsi" w:eastAsia="Times New Roman" w:hAnsiTheme="majorHAnsi" w:cs="Arial"/>
          <w:sz w:val="24"/>
          <w:szCs w:val="24"/>
          <w:lang w:eastAsia="pl-PL"/>
        </w:rPr>
        <w:t xml:space="preserve">74 </w:t>
      </w:r>
      <w:r w:rsidRPr="00C6306E">
        <w:rPr>
          <w:rFonts w:asciiTheme="majorHAnsi" w:eastAsia="Times New Roman" w:hAnsiTheme="majorHAnsi" w:cs="Arial"/>
          <w:sz w:val="24"/>
          <w:szCs w:val="24"/>
          <w:lang w:eastAsia="pl-PL"/>
        </w:rPr>
        <w:t xml:space="preserve">ustawy </w:t>
      </w:r>
      <w:r w:rsidRPr="00FF3F5F">
        <w:rPr>
          <w:rFonts w:asciiTheme="majorHAnsi" w:eastAsia="Times New Roman" w:hAnsiTheme="majorHAnsi" w:cs="Arial"/>
          <w:sz w:val="24"/>
          <w:szCs w:val="24"/>
          <w:lang w:eastAsia="pl-PL"/>
        </w:rPr>
        <w:t xml:space="preserve">z </w:t>
      </w:r>
      <w:r w:rsidRPr="00FF3F5F">
        <w:rPr>
          <w:rFonts w:asciiTheme="majorHAnsi" w:hAnsiTheme="majorHAnsi" w:cs="Arial"/>
          <w:bCs/>
          <w:sz w:val="24"/>
          <w:szCs w:val="24"/>
        </w:rPr>
        <w:t>dnia 11 września 2019 r. Prawo zamówień publicznych</w:t>
      </w:r>
      <w:r>
        <w:rPr>
          <w:rFonts w:asciiTheme="majorHAnsi" w:hAnsiTheme="majorHAnsi" w:cs="Arial"/>
          <w:bCs/>
          <w:sz w:val="24"/>
          <w:szCs w:val="24"/>
        </w:rPr>
        <w:t xml:space="preserve"> </w:t>
      </w:r>
      <w:r w:rsidRPr="00C6306E">
        <w:rPr>
          <w:rFonts w:asciiTheme="majorHAnsi" w:eastAsia="Times New Roman" w:hAnsiTheme="majorHAnsi" w:cs="Arial"/>
          <w:sz w:val="24"/>
          <w:szCs w:val="24"/>
          <w:lang w:eastAsia="pl-PL"/>
        </w:rPr>
        <w:t xml:space="preserve">(Dz. U. z 2019 r. poz. </w:t>
      </w:r>
      <w:r>
        <w:rPr>
          <w:rFonts w:asciiTheme="majorHAnsi" w:eastAsia="Times New Roman" w:hAnsiTheme="majorHAnsi" w:cs="Arial"/>
          <w:sz w:val="24"/>
          <w:szCs w:val="24"/>
          <w:lang w:eastAsia="pl-PL"/>
        </w:rPr>
        <w:t>2019 z późn. zm.</w:t>
      </w:r>
      <w:r w:rsidRPr="00C6306E">
        <w:rPr>
          <w:rFonts w:asciiTheme="majorHAnsi" w:eastAsia="Times New Roman" w:hAnsiTheme="majorHAnsi" w:cs="Arial"/>
          <w:sz w:val="24"/>
          <w:szCs w:val="24"/>
          <w:lang w:eastAsia="pl-PL"/>
        </w:rPr>
        <w:t xml:space="preserve">), dalej „ustawa Pzp”;  </w:t>
      </w:r>
    </w:p>
    <w:p w14:paraId="51B942FF" w14:textId="77777777" w:rsidR="00057AF7" w:rsidRPr="00A94987" w:rsidRDefault="00057AF7" w:rsidP="001146EF">
      <w:pPr>
        <w:pStyle w:val="Akapitzlist"/>
        <w:numPr>
          <w:ilvl w:val="0"/>
          <w:numId w:val="19"/>
        </w:numPr>
        <w:spacing w:before="0" w:after="0" w:line="276" w:lineRule="auto"/>
        <w:ind w:left="426" w:hanging="426"/>
        <w:rPr>
          <w:rFonts w:asciiTheme="majorHAnsi" w:eastAsia="Times New Roman" w:hAnsiTheme="majorHAnsi" w:cs="Arial"/>
          <w:sz w:val="24"/>
          <w:szCs w:val="24"/>
          <w:lang w:eastAsia="pl-PL"/>
        </w:rPr>
      </w:pPr>
      <w:r w:rsidRPr="00A94987">
        <w:rPr>
          <w:rFonts w:asciiTheme="majorHAnsi" w:eastAsia="Times New Roman" w:hAnsiTheme="majorHAnsi" w:cs="Arial"/>
          <w:sz w:val="24"/>
          <w:szCs w:val="24"/>
          <w:lang w:eastAsia="pl-PL"/>
        </w:rPr>
        <w:t>dane osobowe Wykonawcy będą przechowywane</w:t>
      </w:r>
      <w:r w:rsidR="0075605E">
        <w:rPr>
          <w:rFonts w:asciiTheme="majorHAnsi" w:eastAsia="Times New Roman" w:hAnsiTheme="majorHAnsi" w:cs="Arial"/>
          <w:sz w:val="24"/>
          <w:szCs w:val="24"/>
          <w:lang w:eastAsia="pl-PL"/>
        </w:rPr>
        <w:t xml:space="preserve"> </w:t>
      </w:r>
      <w:r w:rsidRPr="00A94987">
        <w:rPr>
          <w:rFonts w:asciiTheme="majorHAnsi" w:eastAsia="Times New Roman" w:hAnsiTheme="majorHAnsi" w:cs="Arial"/>
          <w:sz w:val="24"/>
          <w:szCs w:val="24"/>
          <w:lang w:eastAsia="pl-PL"/>
        </w:rPr>
        <w:t xml:space="preserve">przez okres </w:t>
      </w:r>
      <w:r w:rsidR="0075605E">
        <w:rPr>
          <w:rFonts w:asciiTheme="majorHAnsi" w:eastAsia="Times New Roman" w:hAnsiTheme="majorHAnsi" w:cs="Arial"/>
          <w:sz w:val="24"/>
          <w:szCs w:val="24"/>
          <w:lang w:eastAsia="pl-PL"/>
        </w:rPr>
        <w:t>10</w:t>
      </w:r>
      <w:r w:rsidRPr="00A94987">
        <w:rPr>
          <w:rFonts w:asciiTheme="majorHAnsi" w:eastAsia="Times New Roman" w:hAnsiTheme="majorHAnsi" w:cs="Arial"/>
          <w:sz w:val="24"/>
          <w:szCs w:val="24"/>
          <w:lang w:eastAsia="pl-PL"/>
        </w:rPr>
        <w:t xml:space="preserve"> lat od dnia zakończenia postępowania o udzielenie zamówienia, w sposób gwarantujący jego nienaruszalność.</w:t>
      </w:r>
    </w:p>
    <w:p w14:paraId="4B4C1591" w14:textId="77777777" w:rsidR="00470482" w:rsidRPr="00C6306E" w:rsidRDefault="00470482"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 z ustawy Pzp;  </w:t>
      </w:r>
    </w:p>
    <w:p w14:paraId="40E428DA" w14:textId="77777777" w:rsidR="00470482" w:rsidRPr="00C6306E" w:rsidRDefault="00470482"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0C00107C" w14:textId="77777777" w:rsidR="00470482" w:rsidRPr="00C6306E" w:rsidRDefault="006528C1"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79851DFD"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02DC74EA"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5E7DEE2D"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202724E5" w14:textId="77777777" w:rsidR="00470482" w:rsidRPr="00C6306E" w:rsidRDefault="00470482" w:rsidP="001146EF">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18BF28EE" w14:textId="77777777" w:rsidR="00470482" w:rsidRPr="00C6306E" w:rsidRDefault="006528C1" w:rsidP="001146EF">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7891EDBA" w14:textId="77777777" w:rsidR="00470482" w:rsidRPr="00C6306E" w:rsidRDefault="00470482" w:rsidP="001146EF">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1159EC6A" w14:textId="77777777" w:rsidR="00470482" w:rsidRPr="00C6306E" w:rsidRDefault="00470482" w:rsidP="001146EF">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41CF4B17" w14:textId="77777777" w:rsidR="00470482" w:rsidRPr="00C6306E" w:rsidRDefault="00470482" w:rsidP="001146EF">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48808E1E"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lastRenderedPageBreak/>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06D8E9CC"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4A8DE2DE"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40453B7C"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3B07DFE9"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01D35E83" w14:textId="77777777" w:rsidTr="000405D0">
        <w:trPr>
          <w:jc w:val="center"/>
        </w:trPr>
        <w:tc>
          <w:tcPr>
            <w:tcW w:w="9072" w:type="dxa"/>
            <w:tcBorders>
              <w:bottom w:val="single" w:sz="4" w:space="0" w:color="auto"/>
            </w:tcBorders>
            <w:shd w:val="clear" w:color="auto" w:fill="D9D9D9" w:themeFill="background1" w:themeFillShade="D9"/>
          </w:tcPr>
          <w:p w14:paraId="3825BBA5"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1A9C8628"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24DD80FD"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60AA22A2" w14:textId="77777777" w:rsidR="00A37469"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79FF7E95" w14:textId="77777777" w:rsidR="00A37469" w:rsidRPr="00432D57"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9A8233F" w14:textId="77777777" w:rsidR="00A37469"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225D1150" w14:textId="77777777" w:rsidR="00A37469" w:rsidRPr="00CC1FD8"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676DF357"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001D432D"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lastRenderedPageBreak/>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7DA6BE68"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00E38A4E" w14:textId="77777777" w:rsidR="00A37469" w:rsidRPr="00BD5F7F"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3D9134" w14:textId="77777777" w:rsidR="00A37469" w:rsidRPr="00BD5F7F"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38F83A94"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25EC1812"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6D6433AB"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381F0BC0"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1A129C7E"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70A5C26"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 xml:space="preserve">Jeżeli zamawiający nie opublikował ogłoszenia o zamiarze zawarcia umowy lub mimo takiego obowiązku nie przesłał wykonawcy zawiadomienia o wyborze najkorzystniejszej oferty lub nie zaprosił wykonawcy do złożenia </w:t>
      </w:r>
      <w:r w:rsidRPr="00BD5F7F">
        <w:rPr>
          <w:rFonts w:asciiTheme="majorHAnsi" w:hAnsiTheme="majorHAnsi"/>
          <w:color w:val="000000"/>
          <w:sz w:val="24"/>
          <w:szCs w:val="24"/>
        </w:rPr>
        <w:lastRenderedPageBreak/>
        <w:t>oferty w ramach dynamicznego systemu zakupów lub umowy ramowej, odwołanie wnosi się nie później niż w terminie:</w:t>
      </w:r>
    </w:p>
    <w:p w14:paraId="437DF77E"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528C86DF"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741EFAA4"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6382596A"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1AAD30D2" w14:textId="77777777" w:rsidR="00A37469" w:rsidRPr="006A1C25" w:rsidRDefault="00A37469" w:rsidP="001146EF">
      <w:pPr>
        <w:pStyle w:val="Kolorowalistaakcent11"/>
        <w:widowControl w:val="0"/>
        <w:numPr>
          <w:ilvl w:val="1"/>
          <w:numId w:val="35"/>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01369EB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27729AD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72AAAF8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91BA9D7"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4F615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15718D4"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65607A5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414363E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515D7DF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0AB785F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3D9C196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28871368"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61003CD8"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612B0FE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4C0EA85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695C5EF4"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17B39893" w14:textId="77777777" w:rsidR="00505199" w:rsidRPr="007650EA" w:rsidRDefault="00A37469" w:rsidP="001146EF">
      <w:pPr>
        <w:pStyle w:val="Kolorowalistaakcent11"/>
        <w:widowControl w:val="0"/>
        <w:numPr>
          <w:ilvl w:val="1"/>
          <w:numId w:val="35"/>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5321FBE7" w14:textId="77777777" w:rsidTr="000405D0">
        <w:trPr>
          <w:trHeight w:val="507"/>
          <w:jc w:val="center"/>
        </w:trPr>
        <w:tc>
          <w:tcPr>
            <w:tcW w:w="9072" w:type="dxa"/>
            <w:tcBorders>
              <w:bottom w:val="single" w:sz="4" w:space="0" w:color="auto"/>
            </w:tcBorders>
            <w:shd w:val="clear" w:color="auto" w:fill="D9D9D9" w:themeFill="background1" w:themeFillShade="D9"/>
          </w:tcPr>
          <w:p w14:paraId="5FF10263" w14:textId="77777777"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3BF578A4" w14:textId="77777777"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59C99BF7"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267144C6" w14:textId="77777777" w:rsidR="0090749F" w:rsidRPr="0090749F" w:rsidRDefault="0090749F" w:rsidP="0090749F">
      <w:pPr>
        <w:widowControl w:val="0"/>
        <w:shd w:val="clear" w:color="auto" w:fill="FFFFFF"/>
        <w:suppressAutoHyphens/>
        <w:spacing w:line="276" w:lineRule="auto"/>
        <w:ind w:left="709"/>
        <w:contextualSpacing/>
        <w:jc w:val="both"/>
        <w:outlineLvl w:val="3"/>
        <w:rPr>
          <w:rFonts w:asciiTheme="majorHAnsi" w:eastAsia="SimSun" w:hAnsiTheme="majorHAnsi"/>
          <w:color w:val="000000"/>
          <w:lang w:eastAsia="zh-CN"/>
        </w:rPr>
      </w:pPr>
      <w:r w:rsidRPr="0090749F">
        <w:rPr>
          <w:rFonts w:asciiTheme="majorHAnsi" w:eastAsia="SimSun" w:hAnsiTheme="majorHAnsi"/>
          <w:color w:val="000000"/>
          <w:lang w:eastAsia="zh-CN"/>
        </w:rPr>
        <w:t>Zamawiający stosownie do art. 95 ust. 1 ustawy Pzp, odstępuje od  wymogu zatrudnienia przez Wykonawcę na podstawie umowy o pracę osób wykonujących czynności związanych z realizacją zamówienia.</w:t>
      </w:r>
    </w:p>
    <w:p w14:paraId="626824F0" w14:textId="77777777" w:rsidR="007734EC" w:rsidRPr="007650EA" w:rsidRDefault="007734EC" w:rsidP="0090749F">
      <w:pPr>
        <w:pStyle w:val="Kolorowalistaakcent11"/>
        <w:widowControl w:val="0"/>
        <w:shd w:val="clear" w:color="auto" w:fill="FFFFFF"/>
        <w:suppressAutoHyphens/>
        <w:spacing w:before="0" w:after="0" w:line="276" w:lineRule="auto"/>
        <w:ind w:left="709"/>
        <w:outlineLvl w:val="3"/>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73D82C13" w14:textId="77777777" w:rsidTr="000405D0">
        <w:trPr>
          <w:trHeight w:val="507"/>
          <w:jc w:val="center"/>
        </w:trPr>
        <w:tc>
          <w:tcPr>
            <w:tcW w:w="9070" w:type="dxa"/>
            <w:tcBorders>
              <w:bottom w:val="single" w:sz="4" w:space="0" w:color="auto"/>
            </w:tcBorders>
            <w:shd w:val="clear" w:color="auto" w:fill="D9D9D9" w:themeFill="background1" w:themeFillShade="D9"/>
          </w:tcPr>
          <w:p w14:paraId="505DF03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3ED45BF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471FDAF3" w14:textId="77777777" w:rsidR="00D9784D" w:rsidRDefault="00D9784D" w:rsidP="00627C7D">
      <w:pPr>
        <w:spacing w:line="276" w:lineRule="auto"/>
        <w:ind w:left="340"/>
        <w:rPr>
          <w:rFonts w:asciiTheme="majorHAnsi" w:hAnsiTheme="majorHAnsi" w:cs="Arial"/>
          <w:bCs/>
        </w:rPr>
      </w:pPr>
    </w:p>
    <w:p w14:paraId="2C1F7478" w14:textId="742A04C2" w:rsidR="000405D0"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CF104B" w:rsidRPr="00CF104B">
        <w:rPr>
          <w:rFonts w:asciiTheme="majorHAnsi" w:eastAsia="Cambria" w:hAnsiTheme="majorHAnsi" w:cs="Cambria"/>
          <w:b/>
          <w:bCs/>
          <w:sz w:val="24"/>
          <w:szCs w:val="24"/>
          <w:u w:val="single"/>
        </w:rPr>
        <w:t>nie</w:t>
      </w:r>
      <w:r w:rsidR="000405D0" w:rsidRPr="000405D0">
        <w:rPr>
          <w:rFonts w:asciiTheme="majorHAnsi" w:eastAsia="Cambria" w:hAnsiTheme="majorHAnsi" w:cs="Cambria"/>
          <w:b/>
          <w:sz w:val="24"/>
          <w:szCs w:val="24"/>
          <w:u w:val="single"/>
        </w:rPr>
        <w:t xml:space="preserve"> dopuszcza</w:t>
      </w:r>
      <w:r w:rsidR="000405D0" w:rsidRPr="000405D0">
        <w:rPr>
          <w:rFonts w:asciiTheme="majorHAnsi" w:eastAsia="Cambria" w:hAnsiTheme="majorHAnsi" w:cs="Cambria"/>
          <w:sz w:val="24"/>
          <w:szCs w:val="24"/>
        </w:rPr>
        <w:t xml:space="preserve"> składan</w:t>
      </w:r>
      <w:r w:rsidR="00CF104B">
        <w:rPr>
          <w:rFonts w:asciiTheme="majorHAnsi" w:eastAsia="Cambria" w:hAnsiTheme="majorHAnsi" w:cs="Cambria"/>
          <w:sz w:val="24"/>
          <w:szCs w:val="24"/>
        </w:rPr>
        <w:t>ia</w:t>
      </w:r>
      <w:r w:rsidR="000405D0" w:rsidRPr="000405D0">
        <w:rPr>
          <w:rFonts w:asciiTheme="majorHAnsi" w:eastAsia="Cambria" w:hAnsiTheme="majorHAnsi" w:cs="Cambria"/>
          <w:sz w:val="24"/>
          <w:szCs w:val="24"/>
        </w:rPr>
        <w:t xml:space="preserve"> ofert częściowych</w:t>
      </w:r>
      <w:r w:rsidR="00CF104B">
        <w:rPr>
          <w:rFonts w:asciiTheme="majorHAnsi" w:eastAsia="Cambria" w:hAnsiTheme="majorHAnsi" w:cs="Cambria"/>
          <w:sz w:val="24"/>
          <w:szCs w:val="24"/>
        </w:rPr>
        <w:t xml:space="preserve">. </w:t>
      </w:r>
      <w:r w:rsidR="0090749F">
        <w:rPr>
          <w:rFonts w:asciiTheme="majorHAnsi" w:eastAsia="Cambria" w:hAnsiTheme="majorHAnsi" w:cs="Cambria"/>
          <w:sz w:val="24"/>
          <w:szCs w:val="24"/>
        </w:rPr>
        <w:t xml:space="preserve"> </w:t>
      </w:r>
    </w:p>
    <w:p w14:paraId="4DC3F16A" w14:textId="77777777" w:rsidR="000405D0"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711156D5" w14:textId="77777777" w:rsidR="000405D0"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0405D0">
        <w:rPr>
          <w:rFonts w:asciiTheme="majorHAnsi" w:eastAsia="Cambria" w:hAnsiTheme="majorHAnsi" w:cs="Cambria"/>
          <w:sz w:val="24"/>
          <w:szCs w:val="24"/>
        </w:rPr>
        <w:t xml:space="preserve"> Pzp.</w:t>
      </w:r>
    </w:p>
    <w:p w14:paraId="413D15BA"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b/>
          <w:sz w:val="24"/>
          <w:szCs w:val="24"/>
        </w:rPr>
        <w:t xml:space="preserve"> </w:t>
      </w:r>
      <w:r w:rsidR="000405D0" w:rsidRPr="000405D0">
        <w:rPr>
          <w:rFonts w:asciiTheme="majorHAnsi" w:eastAsia="Cambria" w:hAnsiTheme="majorHAnsi" w:cs="Cambria"/>
          <w:sz w:val="24"/>
          <w:szCs w:val="24"/>
        </w:rPr>
        <w:t>zamówień, o których mowa w art. 214 ust. 1 pkt 7 i 8 ustawy Pzp.</w:t>
      </w:r>
    </w:p>
    <w:p w14:paraId="5F774D38"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14:paraId="7EDA5693"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19384190"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zwrotu kosztów udziału w postępowaniu.</w:t>
      </w:r>
    </w:p>
    <w:p w14:paraId="1E37E40B"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14:paraId="61342C59"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zawarcia umowy ramowej.</w:t>
      </w:r>
    </w:p>
    <w:p w14:paraId="29962E92" w14:textId="77777777" w:rsid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wyboru najkorzystniejszej oferty z zastosowaniem aukcji elektronicznej wraz z informacjami, o których mowa w art. 230 ustawy Pzp.</w:t>
      </w:r>
    </w:p>
    <w:p w14:paraId="01856186" w14:textId="77777777" w:rsidR="000405D0" w:rsidRPr="00837D27" w:rsidRDefault="006528C1" w:rsidP="001146EF">
      <w:pPr>
        <w:pStyle w:val="Akapitzlist"/>
        <w:widowControl w:val="0"/>
        <w:numPr>
          <w:ilvl w:val="1"/>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74FAF3EB"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63E32D4" w14:textId="77777777" w:rsidTr="00837D27">
        <w:trPr>
          <w:trHeight w:val="507"/>
          <w:jc w:val="center"/>
        </w:trPr>
        <w:tc>
          <w:tcPr>
            <w:tcW w:w="9072" w:type="dxa"/>
            <w:tcBorders>
              <w:bottom w:val="single" w:sz="4" w:space="0" w:color="auto"/>
            </w:tcBorders>
            <w:shd w:val="clear" w:color="auto" w:fill="D9D9D9" w:themeFill="background1" w:themeFillShade="D9"/>
          </w:tcPr>
          <w:p w14:paraId="5A6C7EF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0F4F09F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7B30D0A5" w14:textId="77777777" w:rsidR="0032584E" w:rsidRPr="00C6306E" w:rsidRDefault="0032584E" w:rsidP="007650EA">
      <w:pPr>
        <w:spacing w:line="276" w:lineRule="auto"/>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1AC13DC8" w14:textId="77777777" w:rsidR="00212A54" w:rsidRPr="00212A54" w:rsidRDefault="00837D27" w:rsidP="0090749F">
      <w:pPr>
        <w:spacing w:line="276" w:lineRule="auto"/>
        <w:ind w:left="2836" w:hanging="2836"/>
        <w:jc w:val="both"/>
        <w:rPr>
          <w:rFonts w:ascii="Cambria" w:hAnsi="Cambria" w:cs="Helvetica"/>
          <w:bCs/>
          <w:color w:val="000000" w:themeColor="text1"/>
        </w:rPr>
      </w:pPr>
      <w:r w:rsidRPr="00837D27">
        <w:rPr>
          <w:rFonts w:asciiTheme="majorHAnsi" w:hAnsiTheme="majorHAnsi" w:cs="Arial"/>
        </w:rPr>
        <w:t xml:space="preserve">Załącznik Nr 1 – </w:t>
      </w:r>
      <w:r w:rsidRPr="00837D27">
        <w:rPr>
          <w:rFonts w:asciiTheme="majorHAnsi" w:hAnsiTheme="majorHAnsi" w:cs="Arial"/>
        </w:rPr>
        <w:tab/>
      </w:r>
      <w:r w:rsidR="0090749F">
        <w:rPr>
          <w:rFonts w:asciiTheme="majorHAnsi" w:hAnsiTheme="majorHAnsi" w:cs="Arial"/>
        </w:rPr>
        <w:t>Identyfikator postępowania.</w:t>
      </w:r>
    </w:p>
    <w:p w14:paraId="026BF49B" w14:textId="657B9028"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029394B6" w14:textId="77777777"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72BCB8A6"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4D04A16D"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r>
      <w:r w:rsidR="00173042">
        <w:rPr>
          <w:rFonts w:asciiTheme="majorHAnsi" w:hAnsiTheme="majorHAnsi" w:cs="Arial"/>
          <w:color w:val="000000" w:themeColor="text1"/>
        </w:rPr>
        <w:t xml:space="preserve">Wzór oświadczenia o spełnianiu warunków udziału w postępowaniu </w:t>
      </w:r>
      <w:r w:rsidR="0090749F">
        <w:rPr>
          <w:rFonts w:asciiTheme="majorHAnsi" w:hAnsiTheme="majorHAnsi" w:cs="Arial"/>
          <w:color w:val="000000" w:themeColor="text1"/>
        </w:rPr>
        <w:t>.</w:t>
      </w:r>
    </w:p>
    <w:p w14:paraId="45B19ECD" w14:textId="77777777" w:rsidR="00A37469" w:rsidRDefault="00A37469" w:rsidP="00A37469">
      <w:pPr>
        <w:spacing w:line="276" w:lineRule="auto"/>
        <w:ind w:left="2832" w:hanging="2832"/>
        <w:jc w:val="both"/>
        <w:rPr>
          <w:rFonts w:asciiTheme="majorHAnsi" w:hAnsiTheme="majorHAnsi" w:cs="Arial"/>
          <w:i/>
          <w:iCs/>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4A25EDE5" w14:textId="77777777" w:rsidR="00173042" w:rsidRDefault="00173042" w:rsidP="00A37469">
      <w:pPr>
        <w:spacing w:line="276" w:lineRule="auto"/>
        <w:ind w:left="2832" w:hanging="2832"/>
        <w:jc w:val="both"/>
        <w:rPr>
          <w:rFonts w:asciiTheme="majorHAnsi" w:hAnsiTheme="majorHAnsi" w:cs="Arial"/>
          <w:color w:val="000000" w:themeColor="text1"/>
        </w:rPr>
      </w:pPr>
      <w:r w:rsidRPr="00173042">
        <w:rPr>
          <w:rFonts w:asciiTheme="majorHAnsi" w:hAnsiTheme="majorHAnsi" w:cs="Arial"/>
          <w:color w:val="000000" w:themeColor="text1"/>
        </w:rPr>
        <w:t>Załącznik nr 7 -                         Wykaz osób.</w:t>
      </w:r>
    </w:p>
    <w:p w14:paraId="2C2458B6" w14:textId="77777777" w:rsidR="005D37AE" w:rsidRPr="00173042" w:rsidRDefault="00B15C80" w:rsidP="00A37469">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w:t>
      </w:r>
      <w:r w:rsidR="005D37AE">
        <w:rPr>
          <w:rFonts w:asciiTheme="majorHAnsi" w:hAnsiTheme="majorHAnsi" w:cs="Arial"/>
          <w:color w:val="000000" w:themeColor="text1"/>
        </w:rPr>
        <w:t xml:space="preserve"> nr 8 -                         </w:t>
      </w:r>
      <w:r>
        <w:rPr>
          <w:rFonts w:asciiTheme="majorHAnsi" w:hAnsiTheme="majorHAnsi" w:cs="Arial"/>
          <w:color w:val="000000" w:themeColor="text1"/>
        </w:rPr>
        <w:t>Kryteria selekcji.</w:t>
      </w:r>
    </w:p>
    <w:p w14:paraId="096C14E3" w14:textId="77777777" w:rsidR="008D6719" w:rsidRPr="00C6306E" w:rsidRDefault="008D6719" w:rsidP="0090749F">
      <w:pPr>
        <w:spacing w:line="276" w:lineRule="auto"/>
        <w:ind w:left="2832" w:hanging="2832"/>
        <w:jc w:val="both"/>
        <w:rPr>
          <w:rFonts w:asciiTheme="majorHAnsi" w:hAnsiTheme="majorHAnsi" w:cs="Arial"/>
          <w:sz w:val="22"/>
          <w:szCs w:val="22"/>
        </w:rPr>
      </w:pPr>
    </w:p>
    <w:sectPr w:rsidR="008D6719" w:rsidRPr="00C6306E" w:rsidSect="003B38CA">
      <w:headerReference w:type="even" r:id="rId26"/>
      <w:headerReference w:type="default" r:id="rId27"/>
      <w:footerReference w:type="even" r:id="rId28"/>
      <w:footerReference w:type="default" r:id="rId29"/>
      <w:headerReference w:type="first" r:id="rId30"/>
      <w:footerReference w:type="first" r:id="rId31"/>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0EC7" w14:textId="77777777" w:rsidR="00964D4D" w:rsidRDefault="00964D4D">
      <w:r>
        <w:separator/>
      </w:r>
    </w:p>
  </w:endnote>
  <w:endnote w:type="continuationSeparator" w:id="0">
    <w:p w14:paraId="56C9A016" w14:textId="77777777" w:rsidR="00964D4D" w:rsidRDefault="0096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altName w:val="Aria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Open Sans">
    <w:altName w:val="Times New Roman"/>
    <w:charset w:val="EE"/>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03E2" w14:textId="77777777" w:rsidR="00964D4D" w:rsidRDefault="009E0D7D">
    <w:pPr>
      <w:pStyle w:val="Stopka"/>
      <w:jc w:val="center"/>
    </w:pPr>
    <w:r>
      <w:rPr>
        <w:noProof/>
      </w:rPr>
      <w:pict w14:anchorId="504DA2E8">
        <v:group id="Grupa 2" o:spid="_x0000_s8194"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8Ds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NTwOy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8199"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43247245" w14:textId="77777777" w:rsidR="00964D4D" w:rsidRDefault="00964D4D" w:rsidP="00C51DF4">
                  <w:pPr>
                    <w:widowControl w:val="0"/>
                    <w:rPr>
                      <w:rFonts w:ascii="Arial" w:hAnsi="Arial" w:cs="Arial"/>
                      <w:sz w:val="14"/>
                      <w:szCs w:val="14"/>
                    </w:rPr>
                  </w:pPr>
                </w:p>
                <w:p w14:paraId="68409FEC" w14:textId="77777777" w:rsidR="00964D4D" w:rsidRDefault="00964D4D" w:rsidP="00C51DF4">
                  <w:pPr>
                    <w:widowControl w:val="0"/>
                    <w:rPr>
                      <w:rFonts w:ascii="Arial" w:hAnsi="Arial" w:cs="Arial"/>
                      <w:b/>
                      <w:bCs/>
                      <w:sz w:val="16"/>
                      <w:szCs w:val="16"/>
                    </w:rPr>
                  </w:pPr>
                  <w:r>
                    <w:rPr>
                      <w:rFonts w:ascii="Arial" w:hAnsi="Arial" w:cs="Arial"/>
                      <w:b/>
                      <w:bCs/>
                      <w:sz w:val="16"/>
                      <w:szCs w:val="16"/>
                    </w:rPr>
                    <w:t>BENEFICJENT:</w:t>
                  </w:r>
                </w:p>
                <w:p w14:paraId="12441F4B" w14:textId="77777777" w:rsidR="00964D4D" w:rsidRPr="00E11A36" w:rsidRDefault="00964D4D" w:rsidP="00C51DF4">
                  <w:pPr>
                    <w:widowControl w:val="0"/>
                    <w:rPr>
                      <w:rFonts w:ascii="Arial" w:hAnsi="Arial" w:cs="Arial"/>
                      <w:b/>
                      <w:bCs/>
                      <w:sz w:val="16"/>
                      <w:szCs w:val="16"/>
                    </w:rPr>
                  </w:pPr>
                  <w:r>
                    <w:rPr>
                      <w:rFonts w:ascii="Arial" w:hAnsi="Arial" w:cs="Arial"/>
                      <w:b/>
                      <w:bCs/>
                      <w:sz w:val="16"/>
                      <w:szCs w:val="16"/>
                    </w:rPr>
                    <w:t>GŁÓWNY URZĄD STATYSTYCZNY</w:t>
                  </w:r>
                </w:p>
                <w:p w14:paraId="5A712BB4" w14:textId="77777777" w:rsidR="00964D4D" w:rsidRPr="00E11A36" w:rsidRDefault="00964D4D" w:rsidP="00C51DF4">
                  <w:pPr>
                    <w:widowControl w:val="0"/>
                    <w:rPr>
                      <w:rFonts w:ascii="Arial" w:hAnsi="Arial" w:cs="Arial"/>
                      <w:sz w:val="16"/>
                      <w:szCs w:val="16"/>
                    </w:rPr>
                  </w:pPr>
                  <w:r w:rsidRPr="00E11A36">
                    <w:rPr>
                      <w:rFonts w:ascii="Arial" w:hAnsi="Arial" w:cs="Arial"/>
                      <w:sz w:val="16"/>
                      <w:szCs w:val="16"/>
                    </w:rPr>
                    <w:t>Al. Niepodległości 208</w:t>
                  </w:r>
                </w:p>
                <w:p w14:paraId="42A67FB8" w14:textId="77777777" w:rsidR="00964D4D" w:rsidRDefault="00964D4D" w:rsidP="00C51DF4">
                  <w:pPr>
                    <w:widowControl w:val="0"/>
                    <w:rPr>
                      <w:rFonts w:ascii="Arial" w:hAnsi="Arial" w:cs="Arial"/>
                      <w:sz w:val="14"/>
                      <w:szCs w:val="14"/>
                    </w:rPr>
                  </w:pPr>
                  <w:r w:rsidRPr="00E11A36">
                    <w:rPr>
                      <w:rFonts w:ascii="Arial" w:hAnsi="Arial" w:cs="Arial"/>
                      <w:sz w:val="16"/>
                      <w:szCs w:val="16"/>
                    </w:rPr>
                    <w:t>00-925 Warszawa</w:t>
                  </w:r>
                </w:p>
                <w:p w14:paraId="087E7BD5" w14:textId="77777777" w:rsidR="00964D4D" w:rsidRDefault="00964D4D"/>
              </w:txbxContent>
            </v:textbox>
          </v:shape>
          <v:shape id="Text Box 7" o:spid="_x0000_s8198"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68F4F340" w14:textId="77777777" w:rsidR="00964D4D" w:rsidRDefault="00964D4D" w:rsidP="00C51DF4">
                  <w:pPr>
                    <w:widowControl w:val="0"/>
                    <w:rPr>
                      <w:rFonts w:ascii="Arial" w:hAnsi="Arial" w:cs="Arial"/>
                      <w:sz w:val="14"/>
                      <w:szCs w:val="14"/>
                    </w:rPr>
                  </w:pPr>
                </w:p>
                <w:p w14:paraId="1824BC4A" w14:textId="77777777" w:rsidR="00964D4D" w:rsidRPr="003074FC" w:rsidRDefault="00964D4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45814C9" w14:textId="77777777" w:rsidR="00964D4D" w:rsidRPr="003074FC" w:rsidRDefault="00964D4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2223BCF" w14:textId="77777777" w:rsidR="00964D4D" w:rsidRPr="003074FC" w:rsidRDefault="00964D4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065D5768" w14:textId="77777777" w:rsidR="00964D4D" w:rsidRPr="00BC0929" w:rsidRDefault="00964D4D" w:rsidP="00C51DF4">
                  <w:pPr>
                    <w:widowControl w:val="0"/>
                    <w:rPr>
                      <w:lang w:val="en-US"/>
                    </w:rPr>
                  </w:pPr>
                </w:p>
              </w:txbxContent>
            </v:textbox>
          </v:shape>
          <v:line id="Line 8" o:spid="_x0000_s8197"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8196"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8195"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w14:anchorId="4D6F7473">
        <v:shape id="Pole tekstowe 34" o:spid="_x0000_s8193"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B8BE90E" w14:textId="77777777" w:rsidR="00964D4D" w:rsidRPr="00FD3B32" w:rsidRDefault="00964D4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178BB24" w14:textId="77777777" w:rsidR="00964D4D" w:rsidRPr="00FD3B32" w:rsidRDefault="00964D4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FB03410" w14:textId="77777777" w:rsidR="00964D4D" w:rsidRDefault="00964D4D" w:rsidP="00C51DF4">
                <w:pPr>
                  <w:pStyle w:val="Stopka"/>
                </w:pPr>
              </w:p>
              <w:p w14:paraId="35CA1770" w14:textId="77777777" w:rsidR="00964D4D" w:rsidRDefault="00964D4D" w:rsidP="00C51DF4"/>
            </w:txbxContent>
          </v:textbox>
        </v:shape>
      </w:pict>
    </w:r>
    <w:r w:rsidR="00964D4D">
      <w:fldChar w:fldCharType="begin"/>
    </w:r>
    <w:r w:rsidR="00964D4D">
      <w:instrText xml:space="preserve"> PAGE   \* MERGEFORMAT </w:instrText>
    </w:r>
    <w:r w:rsidR="00964D4D">
      <w:fldChar w:fldCharType="separate"/>
    </w:r>
    <w:r w:rsidR="00964D4D">
      <w:rPr>
        <w:noProof/>
      </w:rPr>
      <w:t>22</w:t>
    </w:r>
    <w:r w:rsidR="00964D4D">
      <w:rPr>
        <w:noProof/>
      </w:rPr>
      <w:fldChar w:fldCharType="end"/>
    </w:r>
  </w:p>
  <w:p w14:paraId="391DC1C1" w14:textId="77777777" w:rsidR="00964D4D" w:rsidRDefault="00964D4D"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2856" w14:textId="77777777" w:rsidR="00964D4D" w:rsidRDefault="00964D4D" w:rsidP="00C51DF4">
    <w:pPr>
      <w:pStyle w:val="Stopka"/>
      <w:rPr>
        <w:rFonts w:ascii="Cambria" w:hAnsi="Cambria"/>
        <w:b/>
        <w:sz w:val="20"/>
        <w:bdr w:val="single" w:sz="4" w:space="0" w:color="auto"/>
      </w:rPr>
    </w:pPr>
  </w:p>
  <w:tbl>
    <w:tblPr>
      <w:tblW w:w="30904" w:type="dxa"/>
      <w:tblInd w:w="-34" w:type="dxa"/>
      <w:tblLayout w:type="fixed"/>
      <w:tblLook w:val="0000" w:firstRow="0" w:lastRow="0" w:firstColumn="0" w:lastColumn="0" w:noHBand="0" w:noVBand="0"/>
    </w:tblPr>
    <w:tblGrid>
      <w:gridCol w:w="10774"/>
      <w:gridCol w:w="6972"/>
      <w:gridCol w:w="3660"/>
      <w:gridCol w:w="3660"/>
      <w:gridCol w:w="2551"/>
      <w:gridCol w:w="3287"/>
    </w:tblGrid>
    <w:tr w:rsidR="00964D4D" w14:paraId="32F7A3B6" w14:textId="77777777" w:rsidTr="00DC1D77">
      <w:tc>
        <w:tcPr>
          <w:tcW w:w="10774" w:type="dxa"/>
          <w:tcBorders>
            <w:top w:val="single" w:sz="4" w:space="0" w:color="000000"/>
          </w:tcBorders>
        </w:tcPr>
        <w:tbl>
          <w:tblPr>
            <w:tblW w:w="0" w:type="auto"/>
            <w:tblBorders>
              <w:top w:val="single" w:sz="4" w:space="0" w:color="auto"/>
            </w:tblBorders>
            <w:tblLayout w:type="fixed"/>
            <w:tblLook w:val="04A0" w:firstRow="1" w:lastRow="0" w:firstColumn="1" w:lastColumn="0" w:noHBand="0" w:noVBand="1"/>
          </w:tblPr>
          <w:tblGrid>
            <w:gridCol w:w="3062"/>
            <w:gridCol w:w="2355"/>
            <w:gridCol w:w="3685"/>
          </w:tblGrid>
          <w:tr w:rsidR="00964D4D" w:rsidRPr="006D59B5" w14:paraId="5B32D7C8" w14:textId="77777777" w:rsidTr="00DC1D77">
            <w:tc>
              <w:tcPr>
                <w:tcW w:w="3062" w:type="dxa"/>
                <w:shd w:val="clear" w:color="auto" w:fill="auto"/>
              </w:tcPr>
              <w:p w14:paraId="42F01D70" w14:textId="77777777" w:rsidR="00964D4D" w:rsidRPr="009074DB" w:rsidRDefault="00964D4D" w:rsidP="00DC1D77">
                <w:pPr>
                  <w:spacing w:before="120"/>
                  <w:rPr>
                    <w:rFonts w:cs="Tahoma"/>
                    <w:sz w:val="18"/>
                    <w:szCs w:val="18"/>
                  </w:rPr>
                </w:pPr>
                <w:bookmarkStart w:id="16" w:name="_Hlk68612176"/>
                <w:r w:rsidRPr="009074DB">
                  <w:rPr>
                    <w:rFonts w:cs="Tahoma"/>
                    <w:b/>
                    <w:sz w:val="18"/>
                    <w:szCs w:val="18"/>
                  </w:rPr>
                  <w:t>Współpraca szkoły z uczelnią - branża elektroenergetyczna - technik elektryk - grupa I, technik urządzeń i systemów energetyki odnawialnej - grupa II</w:t>
                </w:r>
                <w:r w:rsidRPr="009074DB">
                  <w:rPr>
                    <w:rFonts w:cs="Tahoma"/>
                    <w:b/>
                    <w:sz w:val="18"/>
                    <w:szCs w:val="18"/>
                  </w:rPr>
                  <w:br/>
                </w:r>
                <w:r w:rsidRPr="009074DB">
                  <w:rPr>
                    <w:rFonts w:cs="Tahoma"/>
                    <w:sz w:val="18"/>
                    <w:szCs w:val="18"/>
                  </w:rPr>
                  <w:t>POWR.02.15.00-00-1004/20</w:t>
                </w:r>
                <w:r>
                  <w:rPr>
                    <w:rFonts w:cs="Tahoma"/>
                    <w:sz w:val="18"/>
                    <w:szCs w:val="18"/>
                  </w:rPr>
                  <w:t>-00</w:t>
                </w:r>
              </w:p>
              <w:p w14:paraId="10A62F6D" w14:textId="77777777" w:rsidR="00964D4D" w:rsidRPr="009074DB" w:rsidRDefault="00964D4D" w:rsidP="00DC1D77">
                <w:pPr>
                  <w:autoSpaceDE w:val="0"/>
                  <w:autoSpaceDN w:val="0"/>
                  <w:adjustRightInd w:val="0"/>
                  <w:spacing w:before="120"/>
                  <w:rPr>
                    <w:rStyle w:val="Pogrubienie"/>
                    <w:rFonts w:ascii="Verdana" w:hAnsi="Verdana"/>
                    <w:color w:val="801819"/>
                    <w:sz w:val="16"/>
                    <w:szCs w:val="16"/>
                    <w:shd w:val="clear" w:color="auto" w:fill="D7D7D7"/>
                  </w:rPr>
                </w:pPr>
              </w:p>
            </w:tc>
            <w:tc>
              <w:tcPr>
                <w:tcW w:w="2355" w:type="dxa"/>
                <w:shd w:val="clear" w:color="auto" w:fill="auto"/>
              </w:tcPr>
              <w:p w14:paraId="527624FD" w14:textId="77777777" w:rsidR="00964D4D" w:rsidRPr="00775901" w:rsidRDefault="00964D4D" w:rsidP="00DC1D77">
                <w:pPr>
                  <w:spacing w:before="120"/>
                  <w:rPr>
                    <w:rStyle w:val="Pogrubienie"/>
                    <w:color w:val="801819"/>
                    <w:sz w:val="17"/>
                    <w:szCs w:val="17"/>
                    <w:shd w:val="clear" w:color="auto" w:fill="D7D7D7"/>
                  </w:rPr>
                </w:pPr>
                <w:r w:rsidRPr="00942841">
                  <w:rPr>
                    <w:b/>
                    <w:color w:val="943634"/>
                    <w:sz w:val="18"/>
                    <w:szCs w:val="18"/>
                  </w:rPr>
                  <w:t>Zespół Szkół Ponadpodstawowych nr 1</w:t>
                </w:r>
                <w:r w:rsidRPr="00942841">
                  <w:rPr>
                    <w:b/>
                    <w:color w:val="943634"/>
                    <w:sz w:val="18"/>
                    <w:szCs w:val="18"/>
                  </w:rPr>
                  <w:br/>
                  <w:t xml:space="preserve"> im. Tadeusza Kościuszki</w:t>
                </w:r>
                <w:r w:rsidRPr="00942841">
                  <w:rPr>
                    <w:sz w:val="18"/>
                    <w:szCs w:val="18"/>
                  </w:rPr>
                  <w:br/>
                  <w:t>97-200 Tomaszów Mazowiecki</w:t>
                </w:r>
                <w:r w:rsidRPr="00942841">
                  <w:rPr>
                    <w:sz w:val="18"/>
                    <w:szCs w:val="18"/>
                  </w:rPr>
                  <w:br/>
                  <w:t>ul. Św. Antoniego 29</w:t>
                </w:r>
                <w:r w:rsidRPr="00942841">
                  <w:rPr>
                    <w:sz w:val="18"/>
                    <w:szCs w:val="18"/>
                  </w:rPr>
                  <w:br/>
                  <w:t xml:space="preserve">email: </w:t>
                </w:r>
                <w:hyperlink r:id="rId1" w:history="1">
                  <w:r w:rsidRPr="00942841">
                    <w:rPr>
                      <w:rStyle w:val="Hipercze"/>
                      <w:sz w:val="18"/>
                      <w:szCs w:val="18"/>
                    </w:rPr>
                    <w:t>zsp1.sekretariat@onet.eu</w:t>
                  </w:r>
                </w:hyperlink>
                <w:r w:rsidRPr="00942841">
                  <w:rPr>
                    <w:sz w:val="18"/>
                    <w:szCs w:val="18"/>
                  </w:rPr>
                  <w:br/>
                  <w:t>tel: 44 724 55 15</w:t>
                </w:r>
              </w:p>
            </w:tc>
            <w:tc>
              <w:tcPr>
                <w:tcW w:w="3685" w:type="dxa"/>
                <w:shd w:val="clear" w:color="auto" w:fill="auto"/>
              </w:tcPr>
              <w:p w14:paraId="1975E730" w14:textId="77777777" w:rsidR="00964D4D" w:rsidRPr="006D59B5" w:rsidRDefault="00964D4D" w:rsidP="00DC1D77">
                <w:pPr>
                  <w:spacing w:before="120"/>
                  <w:jc w:val="right"/>
                  <w:rPr>
                    <w:rStyle w:val="Pogrubienie"/>
                    <w:rFonts w:ascii="Verdana" w:hAnsi="Verdana"/>
                    <w:color w:val="801819"/>
                    <w:sz w:val="17"/>
                    <w:szCs w:val="17"/>
                    <w:shd w:val="clear" w:color="auto" w:fill="D7D7D7"/>
                  </w:rPr>
                </w:pPr>
                <w:r w:rsidRPr="009074DB">
                  <w:rPr>
                    <w:rFonts w:cs="Tahoma"/>
                    <w:b/>
                    <w:color w:val="943634"/>
                    <w:sz w:val="18"/>
                    <w:szCs w:val="18"/>
                  </w:rPr>
                  <w:t>Politechnika Łódzka,</w:t>
                </w:r>
                <w:r w:rsidRPr="009074DB">
                  <w:rPr>
                    <w:rFonts w:cs="Tahoma"/>
                    <w:b/>
                    <w:color w:val="943634"/>
                    <w:sz w:val="18"/>
                    <w:szCs w:val="18"/>
                  </w:rPr>
                  <w:br/>
                  <w:t>Centrum Nauczania Matematyki i Fizyki</w:t>
                </w:r>
                <w:r w:rsidRPr="009074DB">
                  <w:rPr>
                    <w:rFonts w:cs="Tahoma"/>
                  </w:rPr>
                  <w:br/>
                </w:r>
                <w:r w:rsidRPr="009074DB">
                  <w:rPr>
                    <w:rFonts w:cs="Tahoma"/>
                    <w:sz w:val="18"/>
                    <w:szCs w:val="18"/>
                  </w:rPr>
                  <w:t xml:space="preserve">Al. </w:t>
                </w:r>
                <w:r w:rsidRPr="006D59B5">
                  <w:rPr>
                    <w:rFonts w:cs="Tahoma"/>
                    <w:sz w:val="18"/>
                    <w:szCs w:val="18"/>
                  </w:rPr>
                  <w:t>Politechniki 11, 90-924 Łódź</w:t>
                </w:r>
                <w:r w:rsidRPr="006D59B5">
                  <w:rPr>
                    <w:rFonts w:cs="Tahoma"/>
                    <w:sz w:val="18"/>
                    <w:szCs w:val="18"/>
                  </w:rPr>
                  <w:br/>
                  <w:t>tel/fax: (+48) 42 631-36-14, 42 631-36-19</w:t>
                </w:r>
                <w:r w:rsidRPr="006D59B5">
                  <w:rPr>
                    <w:rFonts w:cs="Tahoma"/>
                    <w:sz w:val="18"/>
                    <w:szCs w:val="18"/>
                  </w:rPr>
                  <w:br/>
                  <w:t>e-mail: cmf@adm.p.lodz.pl</w:t>
                </w:r>
              </w:p>
            </w:tc>
          </w:tr>
        </w:tbl>
        <w:p w14:paraId="77FAED22" w14:textId="2674743C" w:rsidR="00964D4D" w:rsidRDefault="00964D4D" w:rsidP="00DC1D77">
          <w:pPr>
            <w:autoSpaceDE w:val="0"/>
            <w:spacing w:before="120"/>
            <w:jc w:val="center"/>
          </w:pPr>
        </w:p>
      </w:tc>
      <w:tc>
        <w:tcPr>
          <w:tcW w:w="6972" w:type="dxa"/>
          <w:tcBorders>
            <w:top w:val="single" w:sz="4" w:space="0" w:color="000000"/>
          </w:tcBorders>
        </w:tcPr>
        <w:p w14:paraId="7068262A" w14:textId="086B6843" w:rsidR="00964D4D" w:rsidRDefault="00964D4D" w:rsidP="00AF538B">
          <w:pPr>
            <w:autoSpaceDE w:val="0"/>
            <w:spacing w:before="120"/>
          </w:pPr>
        </w:p>
      </w:tc>
      <w:tc>
        <w:tcPr>
          <w:tcW w:w="3660" w:type="dxa"/>
          <w:tcBorders>
            <w:top w:val="single" w:sz="4" w:space="0" w:color="000000"/>
          </w:tcBorders>
        </w:tcPr>
        <w:p w14:paraId="668CF9FD" w14:textId="6FB83237" w:rsidR="00964D4D" w:rsidRDefault="00964D4D" w:rsidP="00AF538B">
          <w:pPr>
            <w:autoSpaceDE w:val="0"/>
            <w:spacing w:before="120"/>
          </w:pPr>
        </w:p>
      </w:tc>
      <w:tc>
        <w:tcPr>
          <w:tcW w:w="3660" w:type="dxa"/>
          <w:tcBorders>
            <w:top w:val="single" w:sz="4" w:space="0" w:color="000000"/>
          </w:tcBorders>
          <w:shd w:val="clear" w:color="auto" w:fill="auto"/>
        </w:tcPr>
        <w:p w14:paraId="1FF92783" w14:textId="28419B98" w:rsidR="00964D4D" w:rsidRDefault="00964D4D" w:rsidP="00AF538B">
          <w:pPr>
            <w:autoSpaceDE w:val="0"/>
            <w:spacing w:before="120"/>
          </w:pPr>
          <w:bookmarkStart w:id="17" w:name="_Hlk64966397"/>
        </w:p>
      </w:tc>
      <w:tc>
        <w:tcPr>
          <w:tcW w:w="2551" w:type="dxa"/>
          <w:tcBorders>
            <w:top w:val="single" w:sz="4" w:space="0" w:color="000000"/>
          </w:tcBorders>
          <w:shd w:val="clear" w:color="auto" w:fill="auto"/>
        </w:tcPr>
        <w:p w14:paraId="346D8696" w14:textId="6948DA8F" w:rsidR="00964D4D" w:rsidRDefault="00964D4D" w:rsidP="00AF538B">
          <w:pPr>
            <w:rPr>
              <w:rFonts w:cs="Tahoma"/>
              <w:b/>
              <w:color w:val="943634"/>
              <w:sz w:val="18"/>
              <w:szCs w:val="18"/>
            </w:rPr>
          </w:pPr>
        </w:p>
      </w:tc>
      <w:tc>
        <w:tcPr>
          <w:tcW w:w="3287" w:type="dxa"/>
          <w:tcBorders>
            <w:top w:val="single" w:sz="4" w:space="0" w:color="000000"/>
          </w:tcBorders>
          <w:shd w:val="clear" w:color="auto" w:fill="auto"/>
        </w:tcPr>
        <w:p w14:paraId="68D0F298" w14:textId="45ABC246" w:rsidR="00964D4D" w:rsidRDefault="00964D4D" w:rsidP="00AF538B">
          <w:pPr>
            <w:spacing w:before="120"/>
            <w:jc w:val="right"/>
          </w:pPr>
        </w:p>
      </w:tc>
    </w:tr>
  </w:tbl>
  <w:bookmarkEnd w:id="16"/>
  <w:bookmarkEnd w:id="17"/>
  <w:p w14:paraId="61504592" w14:textId="77777777" w:rsidR="00964D4D" w:rsidRPr="00BA303A" w:rsidRDefault="00964D4D" w:rsidP="00C51DF4">
    <w:pPr>
      <w:pStyle w:val="Stopka"/>
      <w:rPr>
        <w:rFonts w:ascii="Cambria" w:hAnsi="Cambria"/>
        <w:b/>
        <w:sz w:val="20"/>
        <w:bdr w:val="single" w:sz="4" w:space="0" w:color="auto"/>
      </w:rPr>
    </w:pP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08C2" w14:textId="77777777" w:rsidR="00964D4D" w:rsidRPr="00BA303A" w:rsidRDefault="00964D4D" w:rsidP="009B4EED">
    <w:pPr>
      <w:pStyle w:val="Stopka"/>
      <w:tabs>
        <w:tab w:val="clear" w:pos="4536"/>
        <w:tab w:val="clear" w:pos="9072"/>
      </w:tabs>
      <w:rPr>
        <w:rFonts w:ascii="Cambria" w:hAnsi="Cambria"/>
        <w:b/>
        <w:sz w:val="20"/>
        <w:bdr w:val="single" w:sz="4" w:space="0" w:color="auto"/>
      </w:rPr>
    </w:pP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50</w:t>
    </w:r>
    <w:r w:rsidRPr="00BA303A">
      <w:rPr>
        <w:rFonts w:ascii="Cambria" w:hAnsi="Cambria"/>
        <w:b/>
        <w:sz w:val="20"/>
        <w:bdr w:val="single" w:sz="4" w:space="0" w:color="auto"/>
      </w:rPr>
      <w:fldChar w:fldCharType="end"/>
    </w:r>
  </w:p>
  <w:tbl>
    <w:tblPr>
      <w:tblW w:w="10881" w:type="dxa"/>
      <w:jc w:val="center"/>
      <w:tblBorders>
        <w:top w:val="single" w:sz="4" w:space="0" w:color="auto"/>
      </w:tblBorders>
      <w:tblLook w:val="04A0" w:firstRow="1" w:lastRow="0" w:firstColumn="1" w:lastColumn="0" w:noHBand="0" w:noVBand="1"/>
    </w:tblPr>
    <w:tblGrid>
      <w:gridCol w:w="4803"/>
      <w:gridCol w:w="2410"/>
      <w:gridCol w:w="3668"/>
    </w:tblGrid>
    <w:tr w:rsidR="00964D4D" w:rsidRPr="006D59B5" w14:paraId="1ADBC557" w14:textId="77777777" w:rsidTr="00964D4D">
      <w:trPr>
        <w:jc w:val="center"/>
      </w:trPr>
      <w:tc>
        <w:tcPr>
          <w:tcW w:w="4803" w:type="dxa"/>
          <w:shd w:val="clear" w:color="auto" w:fill="auto"/>
        </w:tcPr>
        <w:p w14:paraId="7EC3BEBC" w14:textId="77777777" w:rsidR="00964D4D" w:rsidRPr="009074DB" w:rsidRDefault="00964D4D" w:rsidP="00964D4D">
          <w:pPr>
            <w:spacing w:before="120"/>
            <w:rPr>
              <w:rFonts w:cs="Tahoma"/>
              <w:sz w:val="18"/>
              <w:szCs w:val="18"/>
            </w:rPr>
          </w:pPr>
          <w:r w:rsidRPr="009074DB">
            <w:rPr>
              <w:rFonts w:cs="Tahoma"/>
              <w:b/>
              <w:sz w:val="18"/>
              <w:szCs w:val="18"/>
            </w:rPr>
            <w:t>Współpraca szkoły z uczelnią - branża elektroenergetyczna - technik elektryk - grupa I, technik urządzeń i systemów energetyki odnawialnej - grupa II</w:t>
          </w:r>
          <w:r w:rsidRPr="009074DB">
            <w:rPr>
              <w:rFonts w:cs="Tahoma"/>
              <w:b/>
              <w:sz w:val="18"/>
              <w:szCs w:val="18"/>
            </w:rPr>
            <w:br/>
          </w:r>
          <w:r w:rsidRPr="009074DB">
            <w:rPr>
              <w:rFonts w:cs="Tahoma"/>
              <w:sz w:val="18"/>
              <w:szCs w:val="18"/>
            </w:rPr>
            <w:t>POWR.02.15.00-00-1004/20</w:t>
          </w:r>
          <w:r>
            <w:rPr>
              <w:rFonts w:cs="Tahoma"/>
              <w:sz w:val="18"/>
              <w:szCs w:val="18"/>
            </w:rPr>
            <w:t>-00</w:t>
          </w:r>
        </w:p>
        <w:p w14:paraId="36791E58" w14:textId="77777777" w:rsidR="00964D4D" w:rsidRPr="009074DB" w:rsidRDefault="00964D4D" w:rsidP="00964D4D">
          <w:pPr>
            <w:autoSpaceDE w:val="0"/>
            <w:autoSpaceDN w:val="0"/>
            <w:adjustRightInd w:val="0"/>
            <w:spacing w:before="120"/>
            <w:rPr>
              <w:rStyle w:val="Pogrubienie"/>
              <w:rFonts w:ascii="Verdana" w:hAnsi="Verdana"/>
              <w:color w:val="801819"/>
              <w:sz w:val="16"/>
              <w:szCs w:val="16"/>
              <w:shd w:val="clear" w:color="auto" w:fill="D7D7D7"/>
            </w:rPr>
          </w:pPr>
        </w:p>
      </w:tc>
      <w:tc>
        <w:tcPr>
          <w:tcW w:w="2410" w:type="dxa"/>
          <w:shd w:val="clear" w:color="auto" w:fill="auto"/>
        </w:tcPr>
        <w:p w14:paraId="5F8DED1C" w14:textId="77777777" w:rsidR="00964D4D" w:rsidRPr="00775901" w:rsidRDefault="00964D4D" w:rsidP="00964D4D">
          <w:pPr>
            <w:spacing w:before="120"/>
            <w:rPr>
              <w:rStyle w:val="Pogrubienie"/>
              <w:color w:val="801819"/>
              <w:sz w:val="17"/>
              <w:szCs w:val="17"/>
              <w:shd w:val="clear" w:color="auto" w:fill="D7D7D7"/>
            </w:rPr>
          </w:pPr>
          <w:r w:rsidRPr="00942841">
            <w:rPr>
              <w:b/>
              <w:color w:val="943634"/>
              <w:sz w:val="18"/>
              <w:szCs w:val="18"/>
            </w:rPr>
            <w:t>Zespół Szkół Ponadpodstawowych nr 1</w:t>
          </w:r>
          <w:r w:rsidRPr="00942841">
            <w:rPr>
              <w:b/>
              <w:color w:val="943634"/>
              <w:sz w:val="18"/>
              <w:szCs w:val="18"/>
            </w:rPr>
            <w:br/>
            <w:t xml:space="preserve"> im. Tadeusza Kościuszki</w:t>
          </w:r>
          <w:r w:rsidRPr="00942841">
            <w:rPr>
              <w:sz w:val="18"/>
              <w:szCs w:val="18"/>
            </w:rPr>
            <w:br/>
            <w:t>97-200 Tomaszów Mazowiecki</w:t>
          </w:r>
          <w:r w:rsidRPr="00942841">
            <w:rPr>
              <w:sz w:val="18"/>
              <w:szCs w:val="18"/>
            </w:rPr>
            <w:br/>
            <w:t>ul. Św. Antoniego 29</w:t>
          </w:r>
          <w:r w:rsidRPr="00942841">
            <w:rPr>
              <w:sz w:val="18"/>
              <w:szCs w:val="18"/>
            </w:rPr>
            <w:br/>
            <w:t xml:space="preserve">email: </w:t>
          </w:r>
          <w:hyperlink r:id="rId1" w:history="1">
            <w:r w:rsidRPr="00942841">
              <w:rPr>
                <w:rStyle w:val="Hipercze"/>
                <w:sz w:val="18"/>
                <w:szCs w:val="18"/>
              </w:rPr>
              <w:t>zsp1.sekretariat@onet.eu</w:t>
            </w:r>
          </w:hyperlink>
          <w:r w:rsidRPr="00942841">
            <w:rPr>
              <w:sz w:val="18"/>
              <w:szCs w:val="18"/>
            </w:rPr>
            <w:br/>
            <w:t>tel: 44 724 55 15</w:t>
          </w:r>
        </w:p>
      </w:tc>
      <w:tc>
        <w:tcPr>
          <w:tcW w:w="3668" w:type="dxa"/>
          <w:shd w:val="clear" w:color="auto" w:fill="auto"/>
        </w:tcPr>
        <w:p w14:paraId="62CE2E86" w14:textId="77777777" w:rsidR="00964D4D" w:rsidRPr="006D59B5" w:rsidRDefault="00964D4D" w:rsidP="00964D4D">
          <w:pPr>
            <w:spacing w:before="120"/>
            <w:jc w:val="right"/>
            <w:rPr>
              <w:rStyle w:val="Pogrubienie"/>
              <w:rFonts w:ascii="Verdana" w:hAnsi="Verdana"/>
              <w:color w:val="801819"/>
              <w:sz w:val="17"/>
              <w:szCs w:val="17"/>
              <w:shd w:val="clear" w:color="auto" w:fill="D7D7D7"/>
            </w:rPr>
          </w:pPr>
          <w:r w:rsidRPr="009074DB">
            <w:rPr>
              <w:rFonts w:cs="Tahoma"/>
              <w:b/>
              <w:color w:val="943634"/>
              <w:sz w:val="18"/>
              <w:szCs w:val="18"/>
            </w:rPr>
            <w:t>Politechnika Łódzka,</w:t>
          </w:r>
          <w:r w:rsidRPr="009074DB">
            <w:rPr>
              <w:rFonts w:cs="Tahoma"/>
              <w:b/>
              <w:color w:val="943634"/>
              <w:sz w:val="18"/>
              <w:szCs w:val="18"/>
            </w:rPr>
            <w:br/>
            <w:t>Centrum Nauczania Matematyki i Fizyki</w:t>
          </w:r>
          <w:r w:rsidRPr="009074DB">
            <w:rPr>
              <w:rFonts w:cs="Tahoma"/>
            </w:rPr>
            <w:br/>
          </w:r>
          <w:r w:rsidRPr="009074DB">
            <w:rPr>
              <w:rFonts w:cs="Tahoma"/>
              <w:sz w:val="18"/>
              <w:szCs w:val="18"/>
            </w:rPr>
            <w:t xml:space="preserve">Al. </w:t>
          </w:r>
          <w:r w:rsidRPr="006D59B5">
            <w:rPr>
              <w:rFonts w:cs="Tahoma"/>
              <w:sz w:val="18"/>
              <w:szCs w:val="18"/>
            </w:rPr>
            <w:t>Politechniki 11, 90-924 Łódź</w:t>
          </w:r>
          <w:r w:rsidRPr="006D59B5">
            <w:rPr>
              <w:rFonts w:cs="Tahoma"/>
              <w:sz w:val="18"/>
              <w:szCs w:val="18"/>
            </w:rPr>
            <w:br/>
            <w:t>tel/fax: (+48) 42 631-36-14, 42 631-36-19</w:t>
          </w:r>
          <w:r w:rsidRPr="006D59B5">
            <w:rPr>
              <w:rFonts w:cs="Tahoma"/>
              <w:sz w:val="18"/>
              <w:szCs w:val="18"/>
            </w:rPr>
            <w:br/>
            <w:t>e-mail: cmf@adm.p.lodz.pl</w:t>
          </w:r>
        </w:p>
      </w:tc>
    </w:tr>
  </w:tbl>
  <w:p w14:paraId="4710DAE6" w14:textId="5A234ECE" w:rsidR="00964D4D" w:rsidRPr="00BA303A" w:rsidRDefault="00964D4D" w:rsidP="00964D4D">
    <w:pPr>
      <w:pStyle w:val="Stopka"/>
      <w:tabs>
        <w:tab w:val="clear" w:pos="4536"/>
        <w:tab w:val="clear" w:pos="9072"/>
      </w:tabs>
      <w:rPr>
        <w:rFonts w:ascii="Cambria" w:hAnsi="Cambria"/>
        <w:b/>
        <w:sz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E2C2" w14:textId="77777777" w:rsidR="00964D4D" w:rsidRDefault="00964D4D">
      <w:r>
        <w:separator/>
      </w:r>
    </w:p>
  </w:footnote>
  <w:footnote w:type="continuationSeparator" w:id="0">
    <w:p w14:paraId="2409178D" w14:textId="77777777" w:rsidR="00964D4D" w:rsidRDefault="0096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9A44" w14:textId="77777777" w:rsidR="00964D4D" w:rsidRDefault="00964D4D">
    <w:pPr>
      <w:pStyle w:val="Nagwek"/>
    </w:pPr>
    <w:r>
      <w:rPr>
        <w:noProof/>
      </w:rPr>
      <w:drawing>
        <wp:inline distT="0" distB="0" distL="0" distR="0" wp14:anchorId="6841C4B5" wp14:editId="3E244C64">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EFC9" w14:textId="77777777" w:rsidR="00964D4D" w:rsidRPr="005B7BD7" w:rsidRDefault="00964D4D" w:rsidP="006B67BF">
    <w:pPr>
      <w:jc w:val="center"/>
    </w:pPr>
    <w:r>
      <w:rPr>
        <w:rFonts w:ascii="Cambria" w:hAnsi="Cambria"/>
        <w:noProof/>
        <w:color w:val="000000"/>
        <w:sz w:val="18"/>
        <w:szCs w:val="18"/>
      </w:rPr>
      <w:drawing>
        <wp:inline distT="0" distB="0" distL="0" distR="0" wp14:anchorId="11935CBE" wp14:editId="5D599247">
          <wp:extent cx="5753100" cy="838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BD9A" w14:textId="77777777" w:rsidR="00964D4D" w:rsidRDefault="00964D4D" w:rsidP="002E3A80">
    <w:pPr>
      <w:jc w:val="center"/>
    </w:pPr>
    <w:r>
      <w:rPr>
        <w:rFonts w:ascii="Cambria" w:hAnsi="Cambria"/>
        <w:noProof/>
        <w:color w:val="000000"/>
        <w:sz w:val="18"/>
        <w:szCs w:val="18"/>
      </w:rPr>
      <w:drawing>
        <wp:inline distT="0" distB="0" distL="0" distR="0" wp14:anchorId="47D33545" wp14:editId="0CAF7B93">
          <wp:extent cx="5753100" cy="838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solidFill>
                    <a:srgbClr val="FFFFFF"/>
                  </a:solidFill>
                  <a:ln>
                    <a:noFill/>
                  </a:ln>
                </pic:spPr>
              </pic:pic>
            </a:graphicData>
          </a:graphic>
        </wp:inline>
      </w:drawing>
    </w:r>
  </w:p>
  <w:p w14:paraId="2B74A758" w14:textId="77777777" w:rsidR="00964D4D" w:rsidRPr="005B7BD7" w:rsidRDefault="00964D4D"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2240AB6"/>
    <w:name w:val="WW8Num3"/>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color w:val="FF000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12"/>
    <w:lvl w:ilvl="0">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22"/>
        <w:szCs w:val="22"/>
        <w:u w:val="none"/>
        <w:vertAlign w:val="baseline"/>
      </w:rPr>
    </w:lvl>
    <w:lvl w:ilvl="1">
      <w:start w:val="2"/>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2" w15:restartNumberingAfterBreak="0">
    <w:nsid w:val="0000000F"/>
    <w:multiLevelType w:val="multilevel"/>
    <w:tmpl w:val="0000000F"/>
    <w:name w:val="WW8Num15"/>
    <w:lvl w:ilvl="0">
      <w:start w:val="2"/>
      <w:numFmt w:val="decimal"/>
      <w:lvlText w:val="%1"/>
      <w:lvlJc w:val="left"/>
      <w:pPr>
        <w:tabs>
          <w:tab w:val="num" w:pos="0"/>
        </w:tabs>
        <w:ind w:left="570" w:hanging="570"/>
      </w:pPr>
      <w:rPr>
        <w:b/>
        <w:color w:val="auto"/>
      </w:rPr>
    </w:lvl>
    <w:lvl w:ilvl="1">
      <w:start w:val="2"/>
      <w:numFmt w:val="decimal"/>
      <w:lvlText w:val="%1.%2"/>
      <w:lvlJc w:val="left"/>
      <w:pPr>
        <w:tabs>
          <w:tab w:val="num" w:pos="0"/>
        </w:tabs>
        <w:ind w:left="570" w:hanging="570"/>
      </w:pPr>
      <w:rPr>
        <w:color w:val="auto"/>
      </w:rPr>
    </w:lvl>
    <w:lvl w:ilvl="2">
      <w:start w:val="9"/>
      <w:numFmt w:val="decimal"/>
      <w:lvlText w:val="%1.%2.%3"/>
      <w:lvlJc w:val="left"/>
      <w:pPr>
        <w:tabs>
          <w:tab w:val="num" w:pos="0"/>
        </w:tabs>
        <w:ind w:left="720" w:hanging="720"/>
      </w:pPr>
      <w:rPr>
        <w:b w:val="0"/>
        <w:color w:val="auto"/>
        <w:u w:val="none"/>
      </w:rPr>
    </w:lvl>
    <w:lvl w:ilvl="3">
      <w:start w:val="1"/>
      <w:numFmt w:val="decimal"/>
      <w:lvlText w:val="%1.%2.%3.%4"/>
      <w:lvlJc w:val="left"/>
      <w:pPr>
        <w:tabs>
          <w:tab w:val="num" w:pos="0"/>
        </w:tabs>
        <w:ind w:left="1080" w:hanging="108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440" w:hanging="144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800" w:hanging="1800"/>
      </w:pPr>
      <w:rPr>
        <w:b/>
        <w:color w:val="auto"/>
      </w:rPr>
    </w:lvl>
    <w:lvl w:ilvl="8">
      <w:start w:val="1"/>
      <w:numFmt w:val="decimal"/>
      <w:lvlText w:val="%1.%2.%3.%4.%5.%6.%7.%8.%9"/>
      <w:lvlJc w:val="left"/>
      <w:pPr>
        <w:tabs>
          <w:tab w:val="num" w:pos="0"/>
        </w:tabs>
        <w:ind w:left="1800" w:hanging="1800"/>
      </w:pPr>
      <w:rPr>
        <w:b/>
        <w:color w:val="auto"/>
      </w:r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502" w:hanging="360"/>
      </w:pPr>
    </w:lvl>
  </w:abstractNum>
  <w:abstractNum w:abstractNumId="4" w15:restartNumberingAfterBreak="0">
    <w:nsid w:val="00000019"/>
    <w:multiLevelType w:val="multilevel"/>
    <w:tmpl w:val="0000001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1709" w:hanging="432"/>
      </w:pPr>
      <w:rPr>
        <w:b/>
        <w:color w:val="auto"/>
        <w:u w:val="none"/>
      </w:rPr>
    </w:lvl>
    <w:lvl w:ilvl="2">
      <w:start w:val="1"/>
      <w:numFmt w:val="decimal"/>
      <w:lvlText w:val="%1.%2.%3."/>
      <w:lvlJc w:val="left"/>
      <w:pPr>
        <w:tabs>
          <w:tab w:val="num" w:pos="0"/>
        </w:tabs>
        <w:ind w:left="1224" w:hanging="504"/>
      </w:pPr>
      <w:rPr>
        <w:b w:val="0"/>
        <w:color w:val="auto"/>
        <w:u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B"/>
    <w:multiLevelType w:val="singleLevel"/>
    <w:tmpl w:val="0000001B"/>
    <w:lvl w:ilvl="0">
      <w:start w:val="1"/>
      <w:numFmt w:val="decimal"/>
      <w:lvlText w:val="%1)"/>
      <w:lvlJc w:val="left"/>
      <w:pPr>
        <w:tabs>
          <w:tab w:val="num" w:pos="0"/>
        </w:tabs>
        <w:ind w:left="502" w:hanging="360"/>
      </w:pPr>
      <w:rPr>
        <w:b/>
        <w:bCs/>
        <w:i w:val="0"/>
        <w:iCs w:val="0"/>
        <w:caps w:val="0"/>
        <w:smallCaps w:val="0"/>
        <w:strike w:val="0"/>
        <w:dstrike w:val="0"/>
        <w:color w:val="000000"/>
        <w:spacing w:val="0"/>
        <w:w w:val="100"/>
        <w:position w:val="0"/>
        <w:sz w:val="22"/>
        <w:szCs w:val="22"/>
        <w:u w:val="none"/>
        <w:vertAlign w:val="baseline"/>
      </w:rPr>
    </w:lvl>
  </w:abstractNum>
  <w:abstractNum w:abstractNumId="6" w15:restartNumberingAfterBreak="0">
    <w:nsid w:val="0000001D"/>
    <w:multiLevelType w:val="multilevel"/>
    <w:tmpl w:val="0000001D"/>
    <w:name w:val="WW8Num29"/>
    <w:lvl w:ilvl="0">
      <w:start w:val="1"/>
      <w:numFmt w:val="decimal"/>
      <w:lvlText w:val="%1."/>
      <w:lvlJc w:val="left"/>
      <w:pPr>
        <w:tabs>
          <w:tab w:val="num" w:pos="0"/>
        </w:tabs>
        <w:ind w:left="360" w:hanging="360"/>
      </w:pPr>
      <w:rPr>
        <w:rFonts w:ascii="Times New Roman" w:hAnsi="Times New Roman" w:cs="Times New Roman"/>
        <w:color w:val="auto"/>
      </w:rPr>
    </w:lvl>
    <w:lvl w:ilvl="1">
      <w:start w:val="1"/>
      <w:numFmt w:val="decimal"/>
      <w:lvlText w:val="%1.%2."/>
      <w:lvlJc w:val="left"/>
      <w:pPr>
        <w:tabs>
          <w:tab w:val="num" w:pos="0"/>
        </w:tabs>
        <w:ind w:left="792" w:hanging="432"/>
      </w:pPr>
      <w:rPr>
        <w:rFonts w:ascii="Courier New" w:hAnsi="Courier New" w:cs="Courier New"/>
      </w:rPr>
    </w:lvl>
    <w:lvl w:ilvl="2">
      <w:start w:val="1"/>
      <w:numFmt w:val="decimal"/>
      <w:lvlText w:val="%1.%2.%3."/>
      <w:lvlJc w:val="left"/>
      <w:pPr>
        <w:tabs>
          <w:tab w:val="num" w:pos="0"/>
        </w:tabs>
        <w:ind w:left="1224" w:hanging="504"/>
      </w:pPr>
      <w:rPr>
        <w:rFonts w:ascii="Wingdings" w:hAnsi="Wingdings"/>
      </w:rPr>
    </w:lvl>
    <w:lvl w:ilvl="3">
      <w:start w:val="1"/>
      <w:numFmt w:val="decimal"/>
      <w:lvlText w:val="%1.%2.%3.%4."/>
      <w:lvlJc w:val="left"/>
      <w:pPr>
        <w:tabs>
          <w:tab w:val="num" w:pos="0"/>
        </w:tabs>
        <w:ind w:left="1728" w:hanging="648"/>
      </w:pPr>
      <w:rPr>
        <w:rFonts w:ascii="Symbol" w:hAnsi="Symbol"/>
      </w:rPr>
    </w:lvl>
    <w:lvl w:ilvl="4">
      <w:start w:val="1"/>
      <w:numFmt w:val="decimal"/>
      <w:lvlText w:val="%1.%2.%3.%4.%5."/>
      <w:lvlJc w:val="left"/>
      <w:pPr>
        <w:tabs>
          <w:tab w:val="num" w:pos="0"/>
        </w:tabs>
        <w:ind w:left="2232" w:hanging="792"/>
      </w:pPr>
      <w:rPr>
        <w:rFonts w:ascii="Times New Roman" w:hAnsi="Times New Roman" w:cs="Times New Roman"/>
        <w:color w:val="auto"/>
      </w:rPr>
    </w:lvl>
    <w:lvl w:ilvl="5">
      <w:start w:val="1"/>
      <w:numFmt w:val="decimal"/>
      <w:lvlText w:val="%1.%2.%3.%4.%5.%6."/>
      <w:lvlJc w:val="left"/>
      <w:pPr>
        <w:tabs>
          <w:tab w:val="num" w:pos="0"/>
        </w:tabs>
        <w:ind w:left="2736" w:hanging="936"/>
      </w:pPr>
      <w:rPr>
        <w:rFonts w:ascii="Times New Roman" w:hAnsi="Times New Roman" w:cs="Times New Roman"/>
        <w:color w:val="auto"/>
      </w:rPr>
    </w:lvl>
    <w:lvl w:ilvl="6">
      <w:start w:val="1"/>
      <w:numFmt w:val="decimal"/>
      <w:lvlText w:val="%1.%2.%3.%4.%5.%6.%7."/>
      <w:lvlJc w:val="left"/>
      <w:pPr>
        <w:tabs>
          <w:tab w:val="num" w:pos="0"/>
        </w:tabs>
        <w:ind w:left="3240" w:hanging="1080"/>
      </w:pPr>
      <w:rPr>
        <w:rFonts w:ascii="Times New Roman" w:hAnsi="Times New Roman" w:cs="Times New Roman"/>
        <w:color w:val="auto"/>
      </w:rPr>
    </w:lvl>
    <w:lvl w:ilvl="7">
      <w:start w:val="1"/>
      <w:numFmt w:val="decimal"/>
      <w:lvlText w:val="%1.%2.%3.%4.%5.%6.%7.%8."/>
      <w:lvlJc w:val="left"/>
      <w:pPr>
        <w:tabs>
          <w:tab w:val="num" w:pos="0"/>
        </w:tabs>
        <w:ind w:left="3744" w:hanging="1224"/>
      </w:pPr>
      <w:rPr>
        <w:rFonts w:ascii="Times New Roman" w:hAnsi="Times New Roman" w:cs="Times New Roman"/>
        <w:color w:val="auto"/>
      </w:rPr>
    </w:lvl>
    <w:lvl w:ilvl="8">
      <w:start w:val="1"/>
      <w:numFmt w:val="decimal"/>
      <w:lvlText w:val="%1.%2.%3.%4.%5.%6.%7.%8.%9."/>
      <w:lvlJc w:val="left"/>
      <w:pPr>
        <w:tabs>
          <w:tab w:val="num" w:pos="0"/>
        </w:tabs>
        <w:ind w:left="4320" w:hanging="1440"/>
      </w:pPr>
      <w:rPr>
        <w:rFonts w:ascii="Times New Roman" w:hAnsi="Times New Roman" w:cs="Times New Roman"/>
        <w:color w:val="auto"/>
      </w:rPr>
    </w:lvl>
  </w:abstractNum>
  <w:abstractNum w:abstractNumId="7" w15:restartNumberingAfterBreak="0">
    <w:nsid w:val="00000024"/>
    <w:multiLevelType w:val="singleLevel"/>
    <w:tmpl w:val="00000024"/>
    <w:name w:val="WW8Num36"/>
    <w:lvl w:ilvl="0">
      <w:start w:val="1"/>
      <w:numFmt w:val="decimal"/>
      <w:lvlText w:val="%1."/>
      <w:lvlJc w:val="left"/>
      <w:pPr>
        <w:tabs>
          <w:tab w:val="num" w:pos="0"/>
        </w:tabs>
        <w:ind w:left="360" w:firstLine="0"/>
      </w:pPr>
      <w:rPr>
        <w:rFonts w:ascii="Symbol" w:hAnsi="Symbol"/>
      </w:rPr>
    </w:lvl>
  </w:abstractNum>
  <w:abstractNum w:abstractNumId="8" w15:restartNumberingAfterBreak="0">
    <w:nsid w:val="00000026"/>
    <w:multiLevelType w:val="singleLevel"/>
    <w:tmpl w:val="00000026"/>
    <w:name w:val="WW8Num38"/>
    <w:lvl w:ilvl="0">
      <w:start w:val="1"/>
      <w:numFmt w:val="lowerLetter"/>
      <w:lvlText w:val="%1)"/>
      <w:lvlJc w:val="left"/>
      <w:pPr>
        <w:tabs>
          <w:tab w:val="num" w:pos="0"/>
        </w:tabs>
        <w:ind w:left="396" w:hanging="360"/>
      </w:pPr>
      <w:rPr>
        <w:b/>
        <w:bCs/>
        <w:i w:val="0"/>
        <w:iCs w:val="0"/>
        <w:caps w:val="0"/>
        <w:smallCaps w:val="0"/>
        <w:strike w:val="0"/>
        <w:dstrike w:val="0"/>
        <w:color w:val="000000"/>
        <w:spacing w:val="0"/>
        <w:w w:val="100"/>
        <w:position w:val="0"/>
        <w:sz w:val="22"/>
        <w:szCs w:val="22"/>
        <w:u w:val="none"/>
        <w:vertAlign w:val="baseline"/>
      </w:rPr>
    </w:lvl>
  </w:abstractNum>
  <w:abstractNum w:abstractNumId="9" w15:restartNumberingAfterBreak="0">
    <w:nsid w:val="00000028"/>
    <w:multiLevelType w:val="multilevel"/>
    <w:tmpl w:val="00000028"/>
    <w:name w:val="WW8Num40"/>
    <w:lvl w:ilvl="0">
      <w:start w:val="1"/>
      <w:numFmt w:val="decimal"/>
      <w:lvlText w:val="%1."/>
      <w:lvlJc w:val="left"/>
      <w:pPr>
        <w:tabs>
          <w:tab w:val="num" w:pos="0"/>
        </w:tabs>
        <w:ind w:left="463"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0" w15:restartNumberingAfterBreak="0">
    <w:nsid w:val="0000002A"/>
    <w:multiLevelType w:val="singleLevel"/>
    <w:tmpl w:val="0000002A"/>
    <w:name w:val="WW8Num42"/>
    <w:lvl w:ilvl="0">
      <w:start w:val="2"/>
      <w:numFmt w:val="decimal"/>
      <w:lvlText w:val="%1)"/>
      <w:lvlJc w:val="left"/>
      <w:pPr>
        <w:tabs>
          <w:tab w:val="num" w:pos="0"/>
        </w:tabs>
        <w:ind w:left="360" w:hanging="360"/>
      </w:pPr>
    </w:lvl>
  </w:abstractNum>
  <w:abstractNum w:abstractNumId="11" w15:restartNumberingAfterBreak="0">
    <w:nsid w:val="0000002B"/>
    <w:multiLevelType w:val="singleLevel"/>
    <w:tmpl w:val="0000002B"/>
    <w:lvl w:ilvl="0">
      <w:start w:val="1"/>
      <w:numFmt w:val="decimal"/>
      <w:lvlText w:val="%1."/>
      <w:lvlJc w:val="left"/>
      <w:pPr>
        <w:tabs>
          <w:tab w:val="num" w:pos="0"/>
        </w:tabs>
        <w:ind w:left="360" w:hanging="36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12" w15:restartNumberingAfterBreak="0">
    <w:nsid w:val="0000002C"/>
    <w:multiLevelType w:val="singleLevel"/>
    <w:tmpl w:val="0000002C"/>
    <w:name w:val="WW8Num44"/>
    <w:lvl w:ilvl="0">
      <w:start w:val="3"/>
      <w:numFmt w:val="lowerLetter"/>
      <w:lvlText w:val="%1)"/>
      <w:lvlJc w:val="left"/>
      <w:pPr>
        <w:tabs>
          <w:tab w:val="num" w:pos="0"/>
        </w:tabs>
        <w:ind w:left="360" w:hanging="360"/>
      </w:pPr>
    </w:lvl>
  </w:abstractNum>
  <w:abstractNum w:abstractNumId="13" w15:restartNumberingAfterBreak="0">
    <w:nsid w:val="0000002D"/>
    <w:multiLevelType w:val="singleLevel"/>
    <w:tmpl w:val="0000002D"/>
    <w:name w:val="WW8Num45"/>
    <w:lvl w:ilvl="0">
      <w:start w:val="1"/>
      <w:numFmt w:val="bullet"/>
      <w:lvlText w:val="-"/>
      <w:lvlJc w:val="left"/>
      <w:pPr>
        <w:tabs>
          <w:tab w:val="num" w:pos="0"/>
        </w:tabs>
        <w:ind w:left="587" w:hanging="360"/>
      </w:pPr>
      <w:rPr>
        <w:rFonts w:ascii="Sitka Small" w:hAnsi="Sitka Small"/>
        <w:b w:val="0"/>
        <w:bCs w:val="0"/>
        <w:i w:val="0"/>
        <w:iCs w:val="0"/>
        <w:caps w:val="0"/>
        <w:smallCaps w:val="0"/>
        <w:strike w:val="0"/>
        <w:dstrike w:val="0"/>
        <w:color w:val="000000"/>
        <w:spacing w:val="0"/>
        <w:w w:val="100"/>
        <w:position w:val="0"/>
        <w:sz w:val="22"/>
        <w:szCs w:val="22"/>
        <w:u w:val="none"/>
        <w:vertAlign w:val="baseline"/>
      </w:rPr>
    </w:lvl>
  </w:abstractNum>
  <w:abstractNum w:abstractNumId="14" w15:restartNumberingAfterBreak="0">
    <w:nsid w:val="0000002E"/>
    <w:multiLevelType w:val="singleLevel"/>
    <w:tmpl w:val="0000002E"/>
    <w:name w:val="WW8Num46"/>
    <w:lvl w:ilvl="0">
      <w:start w:val="1"/>
      <w:numFmt w:val="bullet"/>
      <w:lvlText w:val="-"/>
      <w:lvlJc w:val="left"/>
      <w:pPr>
        <w:tabs>
          <w:tab w:val="num" w:pos="0"/>
        </w:tabs>
        <w:ind w:left="587" w:hanging="360"/>
      </w:pPr>
      <w:rPr>
        <w:rFonts w:ascii="Sitka Small" w:hAnsi="Sitka Small"/>
      </w:rPr>
    </w:lvl>
  </w:abstractNum>
  <w:abstractNum w:abstractNumId="15" w15:restartNumberingAfterBreak="0">
    <w:nsid w:val="0000002F"/>
    <w:multiLevelType w:val="multilevel"/>
    <w:tmpl w:val="6D32B742"/>
    <w:name w:val="WW8Num47"/>
    <w:lvl w:ilvl="0">
      <w:start w:val="1"/>
      <w:numFmt w:val="decimal"/>
      <w:lvlText w:val="%1."/>
      <w:lvlJc w:val="left"/>
      <w:pPr>
        <w:tabs>
          <w:tab w:val="num" w:pos="0"/>
        </w:tabs>
        <w:ind w:left="360" w:hanging="360"/>
      </w:pPr>
      <w:rPr>
        <w:rFonts w:cs="Times New Roman"/>
      </w:rPr>
    </w:lvl>
    <w:lvl w:ilvl="1">
      <w:start w:val="3"/>
      <w:numFmt w:val="decimal"/>
      <w:isLgl/>
      <w:lvlText w:val="%1.%2."/>
      <w:lvlJc w:val="left"/>
      <w:pPr>
        <w:ind w:left="1102" w:hanging="360"/>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4048" w:hanging="1080"/>
      </w:pPr>
      <w:rPr>
        <w:rFonts w:hint="default"/>
      </w:rPr>
    </w:lvl>
    <w:lvl w:ilvl="5">
      <w:start w:val="1"/>
      <w:numFmt w:val="decimal"/>
      <w:isLgl/>
      <w:lvlText w:val="%1.%2.%3.%4.%5.%6."/>
      <w:lvlJc w:val="left"/>
      <w:pPr>
        <w:ind w:left="4790" w:hanging="1080"/>
      </w:pPr>
      <w:rPr>
        <w:rFonts w:hint="default"/>
      </w:rPr>
    </w:lvl>
    <w:lvl w:ilvl="6">
      <w:start w:val="1"/>
      <w:numFmt w:val="decimal"/>
      <w:isLgl/>
      <w:lvlText w:val="%1.%2.%3.%4.%5.%6.%7."/>
      <w:lvlJc w:val="left"/>
      <w:pPr>
        <w:ind w:left="5532" w:hanging="1080"/>
      </w:pPr>
      <w:rPr>
        <w:rFonts w:hint="default"/>
      </w:rPr>
    </w:lvl>
    <w:lvl w:ilvl="7">
      <w:start w:val="1"/>
      <w:numFmt w:val="decimal"/>
      <w:isLgl/>
      <w:lvlText w:val="%1.%2.%3.%4.%5.%6.%7.%8."/>
      <w:lvlJc w:val="left"/>
      <w:pPr>
        <w:ind w:left="6634" w:hanging="1440"/>
      </w:pPr>
      <w:rPr>
        <w:rFonts w:hint="default"/>
      </w:rPr>
    </w:lvl>
    <w:lvl w:ilvl="8">
      <w:start w:val="1"/>
      <w:numFmt w:val="decimal"/>
      <w:isLgl/>
      <w:lvlText w:val="%1.%2.%3.%4.%5.%6.%7.%8.%9."/>
      <w:lvlJc w:val="left"/>
      <w:pPr>
        <w:ind w:left="7376" w:hanging="1440"/>
      </w:pPr>
      <w:rPr>
        <w:rFonts w:hint="default"/>
      </w:rPr>
    </w:lvl>
  </w:abstractNum>
  <w:abstractNum w:abstractNumId="16" w15:restartNumberingAfterBreak="0">
    <w:nsid w:val="00000030"/>
    <w:multiLevelType w:val="singleLevel"/>
    <w:tmpl w:val="00000030"/>
    <w:name w:val="WW8Num48"/>
    <w:lvl w:ilvl="0">
      <w:start w:val="1"/>
      <w:numFmt w:val="decimal"/>
      <w:lvlText w:val="%1."/>
      <w:lvlJc w:val="left"/>
      <w:pPr>
        <w:tabs>
          <w:tab w:val="num" w:pos="0"/>
        </w:tabs>
        <w:ind w:left="360" w:hanging="360"/>
      </w:pPr>
      <w:rPr>
        <w:rFonts w:cs="Times New Roman"/>
      </w:rPr>
    </w:lvl>
  </w:abstractNum>
  <w:abstractNum w:abstractNumId="17" w15:restartNumberingAfterBreak="0">
    <w:nsid w:val="00000031"/>
    <w:multiLevelType w:val="singleLevel"/>
    <w:tmpl w:val="00000031"/>
    <w:name w:val="WW8Num49"/>
    <w:lvl w:ilvl="0">
      <w:start w:val="2"/>
      <w:numFmt w:val="decimal"/>
      <w:lvlText w:val="%1)"/>
      <w:lvlJc w:val="left"/>
      <w:pPr>
        <w:tabs>
          <w:tab w:val="num" w:pos="141"/>
        </w:tabs>
        <w:ind w:left="643" w:hanging="360"/>
      </w:pPr>
    </w:lvl>
  </w:abstractNum>
  <w:abstractNum w:abstractNumId="18" w15:restartNumberingAfterBreak="0">
    <w:nsid w:val="00000035"/>
    <w:multiLevelType w:val="singleLevel"/>
    <w:tmpl w:val="00000035"/>
    <w:name w:val="WW8Num53"/>
    <w:lvl w:ilvl="0">
      <w:start w:val="1"/>
      <w:numFmt w:val="bullet"/>
      <w:lvlText w:val="-"/>
      <w:lvlJc w:val="left"/>
      <w:pPr>
        <w:tabs>
          <w:tab w:val="num" w:pos="0"/>
        </w:tabs>
        <w:ind w:left="587" w:hanging="360"/>
      </w:pPr>
      <w:rPr>
        <w:rFonts w:ascii="Sitka Small" w:hAnsi="Sitka Small"/>
      </w:rPr>
    </w:lvl>
  </w:abstractNum>
  <w:abstractNum w:abstractNumId="19" w15:restartNumberingAfterBreak="0">
    <w:nsid w:val="00000036"/>
    <w:multiLevelType w:val="singleLevel"/>
    <w:tmpl w:val="00000036"/>
    <w:name w:val="WW8Num54"/>
    <w:lvl w:ilvl="0">
      <w:start w:val="1"/>
      <w:numFmt w:val="bullet"/>
      <w:lvlText w:val="-"/>
      <w:lvlJc w:val="left"/>
      <w:pPr>
        <w:tabs>
          <w:tab w:val="num" w:pos="0"/>
        </w:tabs>
        <w:ind w:left="360" w:hanging="360"/>
      </w:pPr>
      <w:rPr>
        <w:rFonts w:ascii="Sitka Small" w:hAnsi="Sitka Small"/>
      </w:rPr>
    </w:lvl>
  </w:abstractNum>
  <w:abstractNum w:abstractNumId="20" w15:restartNumberingAfterBreak="0">
    <w:nsid w:val="006F4B6C"/>
    <w:multiLevelType w:val="hybridMultilevel"/>
    <w:tmpl w:val="7924E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5" w15:restartNumberingAfterBreak="0">
    <w:nsid w:val="07C65481"/>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2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150B72D6"/>
    <w:multiLevelType w:val="multilevel"/>
    <w:tmpl w:val="85244CB4"/>
    <w:name w:val="WW8Num402"/>
    <w:lvl w:ilvl="0">
      <w:start w:val="1"/>
      <w:numFmt w:val="decimal"/>
      <w:lvlText w:val="%1."/>
      <w:lvlJc w:val="left"/>
      <w:pPr>
        <w:tabs>
          <w:tab w:val="num" w:pos="0"/>
        </w:tabs>
        <w:ind w:left="463"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rFonts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32"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1BDE4887"/>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22761DF"/>
    <w:multiLevelType w:val="multilevel"/>
    <w:tmpl w:val="054A2608"/>
    <w:name w:val="WW8Num40222"/>
    <w:lvl w:ilvl="0">
      <w:start w:val="1"/>
      <w:numFmt w:val="decimal"/>
      <w:lvlText w:val="%1."/>
      <w:lvlJc w:val="left"/>
      <w:pPr>
        <w:tabs>
          <w:tab w:val="num" w:pos="0"/>
        </w:tabs>
        <w:ind w:left="463"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rFonts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40"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910928"/>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42" w15:restartNumberingAfterBreak="0">
    <w:nsid w:val="25752E18"/>
    <w:multiLevelType w:val="multilevel"/>
    <w:tmpl w:val="DE38BCC4"/>
    <w:lvl w:ilvl="0">
      <w:start w:val="7"/>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3"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621D8E"/>
    <w:multiLevelType w:val="multilevel"/>
    <w:tmpl w:val="71181E14"/>
    <w:name w:val="WW8Num4022"/>
    <w:lvl w:ilvl="0">
      <w:start w:val="1"/>
      <w:numFmt w:val="decimal"/>
      <w:lvlText w:val="%1."/>
      <w:lvlJc w:val="left"/>
      <w:pPr>
        <w:tabs>
          <w:tab w:val="num" w:pos="0"/>
        </w:tabs>
        <w:ind w:left="463"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0"/>
        </w:tabs>
        <w:ind w:left="742"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2">
      <w:start w:val="1"/>
      <w:numFmt w:val="lowerRoman"/>
      <w:lvlText w:val="%3"/>
      <w:lvlJc w:val="left"/>
      <w:pPr>
        <w:tabs>
          <w:tab w:val="num" w:pos="0"/>
        </w:tabs>
        <w:ind w:left="14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216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4">
      <w:start w:val="1"/>
      <w:numFmt w:val="lowerLetter"/>
      <w:lvlText w:val="%5"/>
      <w:lvlJc w:val="left"/>
      <w:pPr>
        <w:tabs>
          <w:tab w:val="num" w:pos="0"/>
        </w:tabs>
        <w:ind w:left="288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5">
      <w:start w:val="1"/>
      <w:numFmt w:val="lowerRoman"/>
      <w:lvlText w:val="%6"/>
      <w:lvlJc w:val="left"/>
      <w:pPr>
        <w:tabs>
          <w:tab w:val="num" w:pos="0"/>
        </w:tabs>
        <w:ind w:left="360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432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7">
      <w:start w:val="1"/>
      <w:numFmt w:val="lowerLetter"/>
      <w:lvlText w:val="%8"/>
      <w:lvlJc w:val="left"/>
      <w:pPr>
        <w:tabs>
          <w:tab w:val="num" w:pos="0"/>
        </w:tabs>
        <w:ind w:left="504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8">
      <w:start w:val="1"/>
      <w:numFmt w:val="lowerRoman"/>
      <w:lvlText w:val="%9"/>
      <w:lvlJc w:val="left"/>
      <w:pPr>
        <w:tabs>
          <w:tab w:val="num" w:pos="0"/>
        </w:tabs>
        <w:ind w:left="5760" w:firstLine="0"/>
      </w:pPr>
      <w:rPr>
        <w:rFonts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46" w15:restartNumberingAfterBreak="0">
    <w:nsid w:val="28BF614B"/>
    <w:multiLevelType w:val="multilevel"/>
    <w:tmpl w:val="8DB87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51" w15:restartNumberingAfterBreak="0">
    <w:nsid w:val="2FB624C8"/>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6453C9"/>
    <w:multiLevelType w:val="hybridMultilevel"/>
    <w:tmpl w:val="02D4E31E"/>
    <w:lvl w:ilvl="0" w:tplc="B2782FC8">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A016D5"/>
    <w:multiLevelType w:val="multilevel"/>
    <w:tmpl w:val="BAE4464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58"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190B35"/>
    <w:multiLevelType w:val="multilevel"/>
    <w:tmpl w:val="4C442A62"/>
    <w:lvl w:ilvl="0">
      <w:start w:val="1"/>
      <w:numFmt w:val="decimal"/>
      <w:pStyle w:val="NormalnyCalibr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20428C"/>
    <w:multiLevelType w:val="multilevel"/>
    <w:tmpl w:val="5678D17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51B5171"/>
    <w:multiLevelType w:val="hybridMultilevel"/>
    <w:tmpl w:val="F822D872"/>
    <w:lvl w:ilvl="0" w:tplc="04150011">
      <w:start w:val="1"/>
      <w:numFmt w:val="decimal"/>
      <w:lvlText w:val="%1)"/>
      <w:lvlJc w:val="left"/>
      <w:pPr>
        <w:ind w:left="501"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481814B4"/>
    <w:multiLevelType w:val="hybridMultilevel"/>
    <w:tmpl w:val="EE54AA16"/>
    <w:lvl w:ilvl="0" w:tplc="93B4FDE2">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4"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3F700D"/>
    <w:multiLevelType w:val="multilevel"/>
    <w:tmpl w:val="C63201B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1086826"/>
    <w:multiLevelType w:val="hybridMultilevel"/>
    <w:tmpl w:val="9B00FA0C"/>
    <w:name w:val="WW8Num4922"/>
    <w:lvl w:ilvl="0" w:tplc="CCD8F988">
      <w:start w:val="2"/>
      <w:numFmt w:val="decimal"/>
      <w:lvlText w:val="%1)"/>
      <w:lvlJc w:val="left"/>
      <w:pPr>
        <w:tabs>
          <w:tab w:val="num" w:pos="0"/>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9"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1"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5E3730AB"/>
    <w:multiLevelType w:val="multilevel"/>
    <w:tmpl w:val="D3E80F44"/>
    <w:lvl w:ilvl="0">
      <w:start w:val="1"/>
      <w:numFmt w:val="decimal"/>
      <w:lvlText w:val="%1."/>
      <w:lvlJc w:val="left"/>
      <w:pPr>
        <w:ind w:left="360" w:hanging="360"/>
      </w:pPr>
      <w:rPr>
        <w:rFonts w:cs="Times New Roman" w:hint="default"/>
        <w:b/>
      </w:rPr>
    </w:lvl>
    <w:lvl w:ilvl="1">
      <w:start w:val="4"/>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5E937445"/>
    <w:multiLevelType w:val="hybridMultilevel"/>
    <w:tmpl w:val="E24C0D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934FF2"/>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76" w15:restartNumberingAfterBreak="0">
    <w:nsid w:val="613D3D8B"/>
    <w:multiLevelType w:val="hybridMultilevel"/>
    <w:tmpl w:val="A176BE38"/>
    <w:lvl w:ilvl="0" w:tplc="C9B488BA">
      <w:start w:val="1"/>
      <w:numFmt w:val="decimal"/>
      <w:lvlText w:val="%1)"/>
      <w:lvlJc w:val="right"/>
      <w:pPr>
        <w:ind w:left="644" w:hanging="360"/>
      </w:pPr>
      <w:rPr>
        <w:rFonts w:ascii="Calibri" w:hAnsi="Calibri" w:cs="Calibri" w:hint="default"/>
        <w:b w:val="0"/>
        <w:bCs w:val="0"/>
        <w:i w:val="0"/>
        <w:iCs w:val="0"/>
        <w:caps w:val="0"/>
        <w:strike w:val="0"/>
        <w:dstrike w:val="0"/>
        <w:vanish w:val="0"/>
        <w:color w:val="000000"/>
        <w:sz w:val="22"/>
        <w:szCs w:val="22"/>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9" w15:restartNumberingAfterBreak="0">
    <w:nsid w:val="67D77F05"/>
    <w:multiLevelType w:val="hybridMultilevel"/>
    <w:tmpl w:val="508C7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1"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83" w15:restartNumberingAfterBreak="0">
    <w:nsid w:val="6DFA554F"/>
    <w:multiLevelType w:val="multilevel"/>
    <w:tmpl w:val="20F4B6DA"/>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080"/>
        </w:tabs>
        <w:ind w:left="1080" w:hanging="108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440"/>
        </w:tabs>
        <w:ind w:left="1440" w:hanging="1440"/>
      </w:pPr>
      <w:rPr>
        <w:rFonts w:cs="Times New Roman" w:hint="default"/>
        <w:b w:val="0"/>
      </w:rPr>
    </w:lvl>
  </w:abstractNum>
  <w:abstractNum w:abstractNumId="84" w15:restartNumberingAfterBreak="0">
    <w:nsid w:val="712271A8"/>
    <w:multiLevelType w:val="hybridMultilevel"/>
    <w:tmpl w:val="3126C834"/>
    <w:name w:val="WW8Num492"/>
    <w:lvl w:ilvl="0" w:tplc="B59CD578">
      <w:start w:val="2"/>
      <w:numFmt w:val="decimal"/>
      <w:lvlText w:val="%1)"/>
      <w:lvlJc w:val="left"/>
      <w:pPr>
        <w:tabs>
          <w:tab w:val="num" w:pos="0"/>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2E474FD"/>
    <w:multiLevelType w:val="multilevel"/>
    <w:tmpl w:val="BFDCD3FC"/>
    <w:name w:val="WW8Num292"/>
    <w:lvl w:ilvl="0">
      <w:start w:val="1"/>
      <w:numFmt w:val="decimal"/>
      <w:lvlText w:val="%1."/>
      <w:lvlJc w:val="left"/>
      <w:pPr>
        <w:tabs>
          <w:tab w:val="num" w:pos="0"/>
        </w:tabs>
        <w:ind w:left="360" w:hanging="360"/>
      </w:pPr>
      <w:rPr>
        <w:rFonts w:ascii="Times New Roman" w:hAnsi="Times New Roman" w:cs="Times New Roman" w:hint="default"/>
        <w:color w:val="auto"/>
      </w:rPr>
    </w:lvl>
    <w:lvl w:ilvl="1">
      <w:start w:val="5"/>
      <w:numFmt w:val="decimal"/>
      <w:lvlText w:val="%1.%2."/>
      <w:lvlJc w:val="left"/>
      <w:pPr>
        <w:tabs>
          <w:tab w:val="num" w:pos="0"/>
        </w:tabs>
        <w:ind w:left="792" w:hanging="432"/>
      </w:pPr>
      <w:rPr>
        <w:rFonts w:ascii="Courier New" w:hAnsi="Courier New" w:cs="Courier New" w:hint="default"/>
      </w:rPr>
    </w:lvl>
    <w:lvl w:ilvl="2">
      <w:start w:val="1"/>
      <w:numFmt w:val="decimal"/>
      <w:lvlText w:val="%1.%2.%3."/>
      <w:lvlJc w:val="left"/>
      <w:pPr>
        <w:tabs>
          <w:tab w:val="num" w:pos="0"/>
        </w:tabs>
        <w:ind w:left="1224" w:hanging="504"/>
      </w:pPr>
      <w:rPr>
        <w:rFonts w:ascii="Wingdings" w:hAnsi="Wingdings" w:hint="default"/>
      </w:rPr>
    </w:lvl>
    <w:lvl w:ilvl="3">
      <w:start w:val="1"/>
      <w:numFmt w:val="decimal"/>
      <w:lvlText w:val="%1.%2.%3.%4."/>
      <w:lvlJc w:val="left"/>
      <w:pPr>
        <w:tabs>
          <w:tab w:val="num" w:pos="0"/>
        </w:tabs>
        <w:ind w:left="1728" w:hanging="648"/>
      </w:pPr>
      <w:rPr>
        <w:rFonts w:ascii="Symbol" w:hAnsi="Symbol" w:hint="default"/>
      </w:rPr>
    </w:lvl>
    <w:lvl w:ilvl="4">
      <w:start w:val="1"/>
      <w:numFmt w:val="decimal"/>
      <w:lvlText w:val="%1.%2.%3.%4.%5."/>
      <w:lvlJc w:val="left"/>
      <w:pPr>
        <w:tabs>
          <w:tab w:val="num" w:pos="0"/>
        </w:tabs>
        <w:ind w:left="2232" w:hanging="792"/>
      </w:pPr>
      <w:rPr>
        <w:rFonts w:ascii="Times New Roman" w:hAnsi="Times New Roman" w:cs="Times New Roman" w:hint="default"/>
        <w:color w:val="auto"/>
      </w:rPr>
    </w:lvl>
    <w:lvl w:ilvl="5">
      <w:start w:val="1"/>
      <w:numFmt w:val="decimal"/>
      <w:lvlText w:val="%1.%2.%3.%4.%5.%6."/>
      <w:lvlJc w:val="left"/>
      <w:pPr>
        <w:tabs>
          <w:tab w:val="num" w:pos="0"/>
        </w:tabs>
        <w:ind w:left="2736" w:hanging="936"/>
      </w:pPr>
      <w:rPr>
        <w:rFonts w:ascii="Times New Roman" w:hAnsi="Times New Roman" w:cs="Times New Roman" w:hint="default"/>
        <w:color w:val="auto"/>
      </w:rPr>
    </w:lvl>
    <w:lvl w:ilvl="6">
      <w:start w:val="1"/>
      <w:numFmt w:val="decimal"/>
      <w:lvlText w:val="%1.%2.%3.%4.%5.%6.%7."/>
      <w:lvlJc w:val="left"/>
      <w:pPr>
        <w:tabs>
          <w:tab w:val="num" w:pos="0"/>
        </w:tabs>
        <w:ind w:left="3240" w:hanging="1080"/>
      </w:pPr>
      <w:rPr>
        <w:rFonts w:ascii="Times New Roman" w:hAnsi="Times New Roman" w:cs="Times New Roman" w:hint="default"/>
        <w:color w:val="auto"/>
      </w:rPr>
    </w:lvl>
    <w:lvl w:ilvl="7">
      <w:start w:val="1"/>
      <w:numFmt w:val="decimal"/>
      <w:lvlText w:val="%1.%2.%3.%4.%5.%6.%7.%8."/>
      <w:lvlJc w:val="left"/>
      <w:pPr>
        <w:tabs>
          <w:tab w:val="num" w:pos="0"/>
        </w:tabs>
        <w:ind w:left="3744" w:hanging="1224"/>
      </w:pPr>
      <w:rPr>
        <w:rFonts w:ascii="Times New Roman" w:hAnsi="Times New Roman" w:cs="Times New Roman" w:hint="default"/>
        <w:color w:val="auto"/>
      </w:rPr>
    </w:lvl>
    <w:lvl w:ilvl="8">
      <w:start w:val="1"/>
      <w:numFmt w:val="decimal"/>
      <w:lvlText w:val="%1.%2.%3.%4.%5.%6.%7.%8.%9."/>
      <w:lvlJc w:val="left"/>
      <w:pPr>
        <w:tabs>
          <w:tab w:val="num" w:pos="0"/>
        </w:tabs>
        <w:ind w:left="4320" w:hanging="1440"/>
      </w:pPr>
      <w:rPr>
        <w:rFonts w:ascii="Times New Roman" w:hAnsi="Times New Roman" w:cs="Times New Roman" w:hint="default"/>
        <w:color w:val="auto"/>
      </w:rPr>
    </w:lvl>
  </w:abstractNum>
  <w:abstractNum w:abstractNumId="87" w15:restartNumberingAfterBreak="0">
    <w:nsid w:val="73FD77A7"/>
    <w:multiLevelType w:val="hybridMultilevel"/>
    <w:tmpl w:val="30604206"/>
    <w:lvl w:ilvl="0" w:tplc="665AE494">
      <w:start w:val="1"/>
      <w:numFmt w:val="bullet"/>
      <w:lvlText w:val="-"/>
      <w:lvlJc w:val="left"/>
      <w:pPr>
        <w:ind w:left="720" w:hanging="360"/>
      </w:pPr>
      <w:rPr>
        <w:rFonts w:ascii="Sitka Small" w:hAnsi="Sitka Smal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7755401B"/>
    <w:multiLevelType w:val="hybridMultilevel"/>
    <w:tmpl w:val="24982FD4"/>
    <w:lvl w:ilvl="0" w:tplc="665AE494">
      <w:start w:val="1"/>
      <w:numFmt w:val="bullet"/>
      <w:lvlText w:val="-"/>
      <w:lvlJc w:val="left"/>
      <w:pPr>
        <w:ind w:left="720" w:hanging="360"/>
      </w:pPr>
      <w:rPr>
        <w:rFonts w:ascii="Sitka Small" w:hAnsi="Sitka Smal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1" w15:restartNumberingAfterBreak="0">
    <w:nsid w:val="7D560E05"/>
    <w:multiLevelType w:val="hybridMultilevel"/>
    <w:tmpl w:val="17AA5828"/>
    <w:lvl w:ilvl="0" w:tplc="FADA4914">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3"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73"/>
  </w:num>
  <w:num w:numId="2">
    <w:abstractNumId w:val="29"/>
  </w:num>
  <w:num w:numId="3">
    <w:abstractNumId w:val="24"/>
  </w:num>
  <w:num w:numId="4">
    <w:abstractNumId w:val="90"/>
  </w:num>
  <w:num w:numId="5">
    <w:abstractNumId w:val="80"/>
  </w:num>
  <w:num w:numId="6">
    <w:abstractNumId w:val="82"/>
  </w:num>
  <w:num w:numId="7">
    <w:abstractNumId w:val="78"/>
  </w:num>
  <w:num w:numId="8">
    <w:abstractNumId w:val="77"/>
  </w:num>
  <w:num w:numId="9">
    <w:abstractNumId w:val="47"/>
  </w:num>
  <w:num w:numId="10">
    <w:abstractNumId w:val="92"/>
  </w:num>
  <w:num w:numId="11">
    <w:abstractNumId w:val="26"/>
  </w:num>
  <w:num w:numId="12">
    <w:abstractNumId w:val="21"/>
  </w:num>
  <w:num w:numId="13">
    <w:abstractNumId w:val="43"/>
  </w:num>
  <w:num w:numId="14">
    <w:abstractNumId w:val="48"/>
  </w:num>
  <w:num w:numId="15">
    <w:abstractNumId w:val="58"/>
  </w:num>
  <w:num w:numId="16">
    <w:abstractNumId w:val="71"/>
  </w:num>
  <w:num w:numId="17">
    <w:abstractNumId w:val="33"/>
  </w:num>
  <w:num w:numId="18">
    <w:abstractNumId w:val="53"/>
  </w:num>
  <w:num w:numId="19">
    <w:abstractNumId w:val="81"/>
  </w:num>
  <w:num w:numId="20">
    <w:abstractNumId w:val="40"/>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56"/>
  </w:num>
  <w:num w:numId="26">
    <w:abstractNumId w:val="55"/>
  </w:num>
  <w:num w:numId="27">
    <w:abstractNumId w:val="63"/>
  </w:num>
  <w:num w:numId="28">
    <w:abstractNumId w:val="50"/>
  </w:num>
  <w:num w:numId="29">
    <w:abstractNumId w:val="69"/>
  </w:num>
  <w:num w:numId="30">
    <w:abstractNumId w:val="30"/>
  </w:num>
  <w:num w:numId="31">
    <w:abstractNumId w:val="72"/>
  </w:num>
  <w:num w:numId="32">
    <w:abstractNumId w:val="68"/>
  </w:num>
  <w:num w:numId="33">
    <w:abstractNumId w:val="37"/>
  </w:num>
  <w:num w:numId="34">
    <w:abstractNumId w:val="32"/>
  </w:num>
  <w:num w:numId="35">
    <w:abstractNumId w:val="22"/>
  </w:num>
  <w:num w:numId="36">
    <w:abstractNumId w:val="88"/>
  </w:num>
  <w:num w:numId="37">
    <w:abstractNumId w:val="38"/>
  </w:num>
  <w:num w:numId="38">
    <w:abstractNumId w:val="36"/>
  </w:num>
  <w:num w:numId="39">
    <w:abstractNumId w:val="64"/>
  </w:num>
  <w:num w:numId="40">
    <w:abstractNumId w:val="28"/>
  </w:num>
  <w:num w:numId="41">
    <w:abstractNumId w:val="49"/>
  </w:num>
  <w:num w:numId="42">
    <w:abstractNumId w:val="27"/>
  </w:num>
  <w:num w:numId="43">
    <w:abstractNumId w:val="70"/>
  </w:num>
  <w:num w:numId="44">
    <w:abstractNumId w:val="23"/>
  </w:num>
  <w:num w:numId="45">
    <w:abstractNumId w:val="74"/>
  </w:num>
  <w:num w:numId="46">
    <w:abstractNumId w:val="85"/>
  </w:num>
  <w:num w:numId="47">
    <w:abstractNumId w:val="93"/>
  </w:num>
  <w:num w:numId="48">
    <w:abstractNumId w:val="6"/>
  </w:num>
  <w:num w:numId="49">
    <w:abstractNumId w:val="86"/>
  </w:num>
  <w:num w:numId="50">
    <w:abstractNumId w:val="2"/>
  </w:num>
  <w:num w:numId="51">
    <w:abstractNumId w:val="4"/>
  </w:num>
  <w:num w:numId="52">
    <w:abstractNumId w:val="0"/>
  </w:num>
  <w:num w:numId="53">
    <w:abstractNumId w:val="5"/>
  </w:num>
  <w:num w:numId="54">
    <w:abstractNumId w:val="83"/>
  </w:num>
  <w:num w:numId="55">
    <w:abstractNumId w:val="76"/>
  </w:num>
  <w:num w:numId="56">
    <w:abstractNumId w:val="89"/>
  </w:num>
  <w:num w:numId="57">
    <w:abstractNumId w:val="87"/>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59"/>
  </w:num>
  <w:num w:numId="63">
    <w:abstractNumId w:val="41"/>
  </w:num>
  <w:num w:numId="64">
    <w:abstractNumId w:val="57"/>
  </w:num>
  <w:num w:numId="65">
    <w:abstractNumId w:val="25"/>
  </w:num>
  <w:num w:numId="66">
    <w:abstractNumId w:val="75"/>
  </w:num>
  <w:num w:numId="67">
    <w:abstractNumId w:val="62"/>
  </w:num>
  <w:num w:numId="68">
    <w:abstractNumId w:val="91"/>
  </w:num>
  <w:num w:numId="69">
    <w:abstractNumId w:val="54"/>
  </w:num>
  <w:num w:numId="70">
    <w:abstractNumId w:val="65"/>
  </w:num>
  <w:num w:numId="71">
    <w:abstractNumId w:val="1"/>
  </w:num>
  <w:num w:numId="72">
    <w:abstractNumId w:val="8"/>
  </w:num>
  <w:num w:numId="73">
    <w:abstractNumId w:val="9"/>
  </w:num>
  <w:num w:numId="74">
    <w:abstractNumId w:val="10"/>
  </w:num>
  <w:num w:numId="75">
    <w:abstractNumId w:val="11"/>
  </w:num>
  <w:num w:numId="76">
    <w:abstractNumId w:val="12"/>
  </w:num>
  <w:num w:numId="77">
    <w:abstractNumId w:val="13"/>
  </w:num>
  <w:num w:numId="78">
    <w:abstractNumId w:val="14"/>
  </w:num>
  <w:num w:numId="79">
    <w:abstractNumId w:val="15"/>
  </w:num>
  <w:num w:numId="80">
    <w:abstractNumId w:val="17"/>
  </w:num>
  <w:num w:numId="81">
    <w:abstractNumId w:val="18"/>
  </w:num>
  <w:num w:numId="82">
    <w:abstractNumId w:val="31"/>
  </w:num>
  <w:num w:numId="83">
    <w:abstractNumId w:val="84"/>
  </w:num>
  <w:num w:numId="84">
    <w:abstractNumId w:val="67"/>
  </w:num>
  <w:num w:numId="85">
    <w:abstractNumId w:val="45"/>
  </w:num>
  <w:num w:numId="86">
    <w:abstractNumId w:val="60"/>
  </w:num>
  <w:num w:numId="87">
    <w:abstractNumId w:val="39"/>
  </w:num>
  <w:num w:numId="88">
    <w:abstractNumId w:val="79"/>
  </w:num>
  <w:num w:numId="89">
    <w:abstractNumId w:val="20"/>
  </w:num>
  <w:num w:numId="90">
    <w:abstractNumId w:val="46"/>
  </w:num>
  <w:num w:numId="91">
    <w:abstractNumId w:val="66"/>
  </w:num>
  <w:num w:numId="92">
    <w:abstractNumId w:val="42"/>
  </w:num>
  <w:num w:numId="93">
    <w:abstractNumId w:val="19"/>
  </w:num>
  <w:num w:numId="94">
    <w:abstractNumId w:val="7"/>
  </w:num>
  <w:num w:numId="95">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3E79"/>
    <w:rsid w:val="0002415B"/>
    <w:rsid w:val="00024CCF"/>
    <w:rsid w:val="00024F66"/>
    <w:rsid w:val="0002688A"/>
    <w:rsid w:val="00030F46"/>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47D1A"/>
    <w:rsid w:val="0005001B"/>
    <w:rsid w:val="00050991"/>
    <w:rsid w:val="00052486"/>
    <w:rsid w:val="00052812"/>
    <w:rsid w:val="0005378F"/>
    <w:rsid w:val="00053C84"/>
    <w:rsid w:val="00053E0E"/>
    <w:rsid w:val="00054615"/>
    <w:rsid w:val="000557E0"/>
    <w:rsid w:val="000558BE"/>
    <w:rsid w:val="00055F41"/>
    <w:rsid w:val="0005682F"/>
    <w:rsid w:val="00056F72"/>
    <w:rsid w:val="00057406"/>
    <w:rsid w:val="00057796"/>
    <w:rsid w:val="00057AF7"/>
    <w:rsid w:val="00060F29"/>
    <w:rsid w:val="00061BAD"/>
    <w:rsid w:val="00061BC7"/>
    <w:rsid w:val="000624CC"/>
    <w:rsid w:val="00062603"/>
    <w:rsid w:val="000626CC"/>
    <w:rsid w:val="00062FE2"/>
    <w:rsid w:val="00063A89"/>
    <w:rsid w:val="00063B67"/>
    <w:rsid w:val="00065759"/>
    <w:rsid w:val="00066A4A"/>
    <w:rsid w:val="00066C26"/>
    <w:rsid w:val="0007043E"/>
    <w:rsid w:val="00070CDD"/>
    <w:rsid w:val="0007221C"/>
    <w:rsid w:val="00072814"/>
    <w:rsid w:val="000742E3"/>
    <w:rsid w:val="000748F7"/>
    <w:rsid w:val="00074B54"/>
    <w:rsid w:val="0007511B"/>
    <w:rsid w:val="000771DC"/>
    <w:rsid w:val="00077C95"/>
    <w:rsid w:val="00077F3D"/>
    <w:rsid w:val="000817E2"/>
    <w:rsid w:val="00081E2A"/>
    <w:rsid w:val="000826CD"/>
    <w:rsid w:val="00084FE6"/>
    <w:rsid w:val="00085897"/>
    <w:rsid w:val="00085C3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4A3F"/>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6404"/>
    <w:rsid w:val="0010741D"/>
    <w:rsid w:val="00107981"/>
    <w:rsid w:val="00110728"/>
    <w:rsid w:val="00110FB8"/>
    <w:rsid w:val="00112382"/>
    <w:rsid w:val="001146EF"/>
    <w:rsid w:val="00114C02"/>
    <w:rsid w:val="0011527E"/>
    <w:rsid w:val="00115576"/>
    <w:rsid w:val="00115DB2"/>
    <w:rsid w:val="00116AD5"/>
    <w:rsid w:val="00121099"/>
    <w:rsid w:val="00121D28"/>
    <w:rsid w:val="00122543"/>
    <w:rsid w:val="00122A7E"/>
    <w:rsid w:val="00122BA5"/>
    <w:rsid w:val="00122FD5"/>
    <w:rsid w:val="0012448E"/>
    <w:rsid w:val="001246C9"/>
    <w:rsid w:val="00125A4D"/>
    <w:rsid w:val="00125BC0"/>
    <w:rsid w:val="00125BD6"/>
    <w:rsid w:val="0012603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509"/>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042"/>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2C96"/>
    <w:rsid w:val="001934A4"/>
    <w:rsid w:val="001937B2"/>
    <w:rsid w:val="00193888"/>
    <w:rsid w:val="00193B5D"/>
    <w:rsid w:val="0019445C"/>
    <w:rsid w:val="00194A55"/>
    <w:rsid w:val="00194E13"/>
    <w:rsid w:val="00194EC3"/>
    <w:rsid w:val="00195461"/>
    <w:rsid w:val="0019619B"/>
    <w:rsid w:val="001976B8"/>
    <w:rsid w:val="001A0CC5"/>
    <w:rsid w:val="001A135B"/>
    <w:rsid w:val="001A1888"/>
    <w:rsid w:val="001A198E"/>
    <w:rsid w:val="001A2505"/>
    <w:rsid w:val="001A2CD3"/>
    <w:rsid w:val="001A3A6E"/>
    <w:rsid w:val="001A3D21"/>
    <w:rsid w:val="001A4788"/>
    <w:rsid w:val="001A56F4"/>
    <w:rsid w:val="001A7302"/>
    <w:rsid w:val="001B0595"/>
    <w:rsid w:val="001B153B"/>
    <w:rsid w:val="001B1DE9"/>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5E"/>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C84"/>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55A6"/>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5373"/>
    <w:rsid w:val="002C5408"/>
    <w:rsid w:val="002C549E"/>
    <w:rsid w:val="002C5A29"/>
    <w:rsid w:val="002C74A9"/>
    <w:rsid w:val="002C76A0"/>
    <w:rsid w:val="002C7CFF"/>
    <w:rsid w:val="002C7F8F"/>
    <w:rsid w:val="002D0127"/>
    <w:rsid w:val="002D2F22"/>
    <w:rsid w:val="002D3445"/>
    <w:rsid w:val="002D7004"/>
    <w:rsid w:val="002E0162"/>
    <w:rsid w:val="002E07DC"/>
    <w:rsid w:val="002E0C50"/>
    <w:rsid w:val="002E14F3"/>
    <w:rsid w:val="002E152D"/>
    <w:rsid w:val="002E2868"/>
    <w:rsid w:val="002E3A80"/>
    <w:rsid w:val="002E48F4"/>
    <w:rsid w:val="002E498B"/>
    <w:rsid w:val="002E4DBC"/>
    <w:rsid w:val="002E56D8"/>
    <w:rsid w:val="002E6842"/>
    <w:rsid w:val="002E7ED1"/>
    <w:rsid w:val="002F0387"/>
    <w:rsid w:val="002F0909"/>
    <w:rsid w:val="002F152D"/>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38F8"/>
    <w:rsid w:val="00333EA8"/>
    <w:rsid w:val="00336025"/>
    <w:rsid w:val="0033611B"/>
    <w:rsid w:val="00337575"/>
    <w:rsid w:val="0033775C"/>
    <w:rsid w:val="003377CD"/>
    <w:rsid w:val="0034047D"/>
    <w:rsid w:val="00340888"/>
    <w:rsid w:val="003429C2"/>
    <w:rsid w:val="00342B46"/>
    <w:rsid w:val="0034455D"/>
    <w:rsid w:val="0034520F"/>
    <w:rsid w:val="003455D2"/>
    <w:rsid w:val="003466E3"/>
    <w:rsid w:val="003467E5"/>
    <w:rsid w:val="0035214F"/>
    <w:rsid w:val="00352BAD"/>
    <w:rsid w:val="00354C2D"/>
    <w:rsid w:val="00356418"/>
    <w:rsid w:val="003566A1"/>
    <w:rsid w:val="0035750D"/>
    <w:rsid w:val="0036076E"/>
    <w:rsid w:val="003612E4"/>
    <w:rsid w:val="00363FFC"/>
    <w:rsid w:val="003655D1"/>
    <w:rsid w:val="00370E0C"/>
    <w:rsid w:val="00371AD0"/>
    <w:rsid w:val="0037253D"/>
    <w:rsid w:val="0037291B"/>
    <w:rsid w:val="003730F4"/>
    <w:rsid w:val="00373157"/>
    <w:rsid w:val="00373385"/>
    <w:rsid w:val="0037376C"/>
    <w:rsid w:val="00373819"/>
    <w:rsid w:val="0037399B"/>
    <w:rsid w:val="00373C49"/>
    <w:rsid w:val="00380F59"/>
    <w:rsid w:val="00382997"/>
    <w:rsid w:val="00382FA4"/>
    <w:rsid w:val="00384A65"/>
    <w:rsid w:val="003854DA"/>
    <w:rsid w:val="00386C37"/>
    <w:rsid w:val="00387E8E"/>
    <w:rsid w:val="00391FF7"/>
    <w:rsid w:val="00394958"/>
    <w:rsid w:val="00395234"/>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F98"/>
    <w:rsid w:val="003D522D"/>
    <w:rsid w:val="003D60C1"/>
    <w:rsid w:val="003D7C04"/>
    <w:rsid w:val="003E00F0"/>
    <w:rsid w:val="003E0259"/>
    <w:rsid w:val="003E05CF"/>
    <w:rsid w:val="003E2E7A"/>
    <w:rsid w:val="003E566D"/>
    <w:rsid w:val="003E6AB3"/>
    <w:rsid w:val="003E70FE"/>
    <w:rsid w:val="003E7232"/>
    <w:rsid w:val="003F0963"/>
    <w:rsid w:val="003F0F5A"/>
    <w:rsid w:val="003F1B73"/>
    <w:rsid w:val="003F1FA2"/>
    <w:rsid w:val="003F2532"/>
    <w:rsid w:val="003F27C9"/>
    <w:rsid w:val="003F2F49"/>
    <w:rsid w:val="003F3727"/>
    <w:rsid w:val="003F53F5"/>
    <w:rsid w:val="003F5B9F"/>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57B5D"/>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4E69"/>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962"/>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26C"/>
    <w:rsid w:val="004C1775"/>
    <w:rsid w:val="004C22BE"/>
    <w:rsid w:val="004C236B"/>
    <w:rsid w:val="004C2387"/>
    <w:rsid w:val="004C4356"/>
    <w:rsid w:val="004C4A3B"/>
    <w:rsid w:val="004C4AF6"/>
    <w:rsid w:val="004C4B86"/>
    <w:rsid w:val="004C4EFF"/>
    <w:rsid w:val="004C5461"/>
    <w:rsid w:val="004C6AB7"/>
    <w:rsid w:val="004D0434"/>
    <w:rsid w:val="004D0FEF"/>
    <w:rsid w:val="004D1C18"/>
    <w:rsid w:val="004D2F42"/>
    <w:rsid w:val="004D30D1"/>
    <w:rsid w:val="004D3201"/>
    <w:rsid w:val="004D419C"/>
    <w:rsid w:val="004D5ADD"/>
    <w:rsid w:val="004D6707"/>
    <w:rsid w:val="004D68C3"/>
    <w:rsid w:val="004D7D72"/>
    <w:rsid w:val="004D7F26"/>
    <w:rsid w:val="004E0318"/>
    <w:rsid w:val="004E0B89"/>
    <w:rsid w:val="004E168E"/>
    <w:rsid w:val="004E1783"/>
    <w:rsid w:val="004E2A77"/>
    <w:rsid w:val="004E59DD"/>
    <w:rsid w:val="004E6CBD"/>
    <w:rsid w:val="004F0C8A"/>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62F5"/>
    <w:rsid w:val="00517AE7"/>
    <w:rsid w:val="00520A18"/>
    <w:rsid w:val="00521004"/>
    <w:rsid w:val="005223C3"/>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469"/>
    <w:rsid w:val="005B7A64"/>
    <w:rsid w:val="005B7BD7"/>
    <w:rsid w:val="005C0312"/>
    <w:rsid w:val="005C0FB1"/>
    <w:rsid w:val="005C1A5C"/>
    <w:rsid w:val="005C1B81"/>
    <w:rsid w:val="005C31F3"/>
    <w:rsid w:val="005C3443"/>
    <w:rsid w:val="005C5937"/>
    <w:rsid w:val="005D2EB0"/>
    <w:rsid w:val="005D3557"/>
    <w:rsid w:val="005D37AE"/>
    <w:rsid w:val="005D3BC1"/>
    <w:rsid w:val="005D40CE"/>
    <w:rsid w:val="005D4650"/>
    <w:rsid w:val="005D46AC"/>
    <w:rsid w:val="005D502A"/>
    <w:rsid w:val="005D6A02"/>
    <w:rsid w:val="005D6B1E"/>
    <w:rsid w:val="005D6DD9"/>
    <w:rsid w:val="005D6F95"/>
    <w:rsid w:val="005D77CE"/>
    <w:rsid w:val="005E014D"/>
    <w:rsid w:val="005E153B"/>
    <w:rsid w:val="005E1E67"/>
    <w:rsid w:val="005E28F7"/>
    <w:rsid w:val="005E2B60"/>
    <w:rsid w:val="005E3344"/>
    <w:rsid w:val="005E659F"/>
    <w:rsid w:val="005E77D9"/>
    <w:rsid w:val="005E78B1"/>
    <w:rsid w:val="005E7A4B"/>
    <w:rsid w:val="005E7E30"/>
    <w:rsid w:val="005F1B8D"/>
    <w:rsid w:val="005F1D20"/>
    <w:rsid w:val="005F216B"/>
    <w:rsid w:val="005F24E7"/>
    <w:rsid w:val="005F265D"/>
    <w:rsid w:val="005F2BBA"/>
    <w:rsid w:val="005F2CBB"/>
    <w:rsid w:val="005F3AAC"/>
    <w:rsid w:val="005F5551"/>
    <w:rsid w:val="005F7295"/>
    <w:rsid w:val="00600FF7"/>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7829"/>
    <w:rsid w:val="0065100D"/>
    <w:rsid w:val="00651179"/>
    <w:rsid w:val="00651245"/>
    <w:rsid w:val="00652648"/>
    <w:rsid w:val="006528C1"/>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1CD5"/>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A7D76"/>
    <w:rsid w:val="006B0DA7"/>
    <w:rsid w:val="006B4D42"/>
    <w:rsid w:val="006B5234"/>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58"/>
    <w:rsid w:val="006E2B96"/>
    <w:rsid w:val="006E48E7"/>
    <w:rsid w:val="006E5E9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2921"/>
    <w:rsid w:val="0074332F"/>
    <w:rsid w:val="007446E3"/>
    <w:rsid w:val="007458CD"/>
    <w:rsid w:val="0074594F"/>
    <w:rsid w:val="00745EB9"/>
    <w:rsid w:val="00745FDA"/>
    <w:rsid w:val="007464EF"/>
    <w:rsid w:val="00750176"/>
    <w:rsid w:val="007513F9"/>
    <w:rsid w:val="00751C0B"/>
    <w:rsid w:val="00752ACA"/>
    <w:rsid w:val="0075349D"/>
    <w:rsid w:val="00753FD0"/>
    <w:rsid w:val="00754D21"/>
    <w:rsid w:val="0075506B"/>
    <w:rsid w:val="0075512B"/>
    <w:rsid w:val="007557F9"/>
    <w:rsid w:val="0075605E"/>
    <w:rsid w:val="00757297"/>
    <w:rsid w:val="0076112C"/>
    <w:rsid w:val="007617C5"/>
    <w:rsid w:val="00761D1C"/>
    <w:rsid w:val="007631EC"/>
    <w:rsid w:val="00764593"/>
    <w:rsid w:val="00764967"/>
    <w:rsid w:val="007650EA"/>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731"/>
    <w:rsid w:val="00777A7C"/>
    <w:rsid w:val="00777B94"/>
    <w:rsid w:val="00777F86"/>
    <w:rsid w:val="0078156B"/>
    <w:rsid w:val="0078335C"/>
    <w:rsid w:val="00783508"/>
    <w:rsid w:val="00784D4C"/>
    <w:rsid w:val="0078707B"/>
    <w:rsid w:val="00787C1B"/>
    <w:rsid w:val="00790E9A"/>
    <w:rsid w:val="00791F9B"/>
    <w:rsid w:val="0079245C"/>
    <w:rsid w:val="00792FC7"/>
    <w:rsid w:val="00793404"/>
    <w:rsid w:val="00793613"/>
    <w:rsid w:val="00793FFA"/>
    <w:rsid w:val="00794222"/>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4AEC"/>
    <w:rsid w:val="007B51A2"/>
    <w:rsid w:val="007B5B38"/>
    <w:rsid w:val="007B5EE6"/>
    <w:rsid w:val="007B6477"/>
    <w:rsid w:val="007B68EC"/>
    <w:rsid w:val="007C22C9"/>
    <w:rsid w:val="007C3A8C"/>
    <w:rsid w:val="007C4103"/>
    <w:rsid w:val="007C6EC2"/>
    <w:rsid w:val="007C6FE3"/>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66B8"/>
    <w:rsid w:val="00807E56"/>
    <w:rsid w:val="00810123"/>
    <w:rsid w:val="00811203"/>
    <w:rsid w:val="008113C0"/>
    <w:rsid w:val="00812397"/>
    <w:rsid w:val="008124BA"/>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3582"/>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494B"/>
    <w:rsid w:val="00896426"/>
    <w:rsid w:val="00896703"/>
    <w:rsid w:val="008A0259"/>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968"/>
    <w:rsid w:val="008B42AD"/>
    <w:rsid w:val="008B4B61"/>
    <w:rsid w:val="008B58BA"/>
    <w:rsid w:val="008B5B19"/>
    <w:rsid w:val="008B647D"/>
    <w:rsid w:val="008B66B1"/>
    <w:rsid w:val="008B6C45"/>
    <w:rsid w:val="008B7D0E"/>
    <w:rsid w:val="008B7E9D"/>
    <w:rsid w:val="008C0E1A"/>
    <w:rsid w:val="008C2BB0"/>
    <w:rsid w:val="008C2DCB"/>
    <w:rsid w:val="008C3002"/>
    <w:rsid w:val="008C44DA"/>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395F"/>
    <w:rsid w:val="008E3C0F"/>
    <w:rsid w:val="008E3DFD"/>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16CD"/>
    <w:rsid w:val="00902600"/>
    <w:rsid w:val="00904185"/>
    <w:rsid w:val="00904B06"/>
    <w:rsid w:val="00906225"/>
    <w:rsid w:val="0090662F"/>
    <w:rsid w:val="0090749F"/>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42238"/>
    <w:rsid w:val="00942849"/>
    <w:rsid w:val="00943B68"/>
    <w:rsid w:val="00944E26"/>
    <w:rsid w:val="00945223"/>
    <w:rsid w:val="00945579"/>
    <w:rsid w:val="00946EC1"/>
    <w:rsid w:val="009508FD"/>
    <w:rsid w:val="00951091"/>
    <w:rsid w:val="009514C8"/>
    <w:rsid w:val="00951936"/>
    <w:rsid w:val="00951A75"/>
    <w:rsid w:val="00952630"/>
    <w:rsid w:val="00952DDA"/>
    <w:rsid w:val="00953853"/>
    <w:rsid w:val="00953F43"/>
    <w:rsid w:val="00954CAA"/>
    <w:rsid w:val="00954DEB"/>
    <w:rsid w:val="009550FA"/>
    <w:rsid w:val="0095532C"/>
    <w:rsid w:val="009557B3"/>
    <w:rsid w:val="00956346"/>
    <w:rsid w:val="00956DE8"/>
    <w:rsid w:val="00956E2E"/>
    <w:rsid w:val="00956E77"/>
    <w:rsid w:val="00957631"/>
    <w:rsid w:val="009577D7"/>
    <w:rsid w:val="00957F9D"/>
    <w:rsid w:val="00960235"/>
    <w:rsid w:val="0096207B"/>
    <w:rsid w:val="009625F6"/>
    <w:rsid w:val="00962CA4"/>
    <w:rsid w:val="00963C6B"/>
    <w:rsid w:val="009647B3"/>
    <w:rsid w:val="00964ACD"/>
    <w:rsid w:val="00964D4D"/>
    <w:rsid w:val="00966E30"/>
    <w:rsid w:val="0096760E"/>
    <w:rsid w:val="00967FE8"/>
    <w:rsid w:val="00971939"/>
    <w:rsid w:val="00972598"/>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4390"/>
    <w:rsid w:val="009957C1"/>
    <w:rsid w:val="00995B76"/>
    <w:rsid w:val="00996135"/>
    <w:rsid w:val="00996441"/>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4EED"/>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1A65"/>
    <w:rsid w:val="009D221D"/>
    <w:rsid w:val="009D25DA"/>
    <w:rsid w:val="009D2C55"/>
    <w:rsid w:val="009D3CE5"/>
    <w:rsid w:val="009D4269"/>
    <w:rsid w:val="009D5334"/>
    <w:rsid w:val="009D76CB"/>
    <w:rsid w:val="009D7766"/>
    <w:rsid w:val="009E054D"/>
    <w:rsid w:val="009E0D7D"/>
    <w:rsid w:val="009E1214"/>
    <w:rsid w:val="009E134E"/>
    <w:rsid w:val="009E17CE"/>
    <w:rsid w:val="009E195C"/>
    <w:rsid w:val="009E22EC"/>
    <w:rsid w:val="009E26DE"/>
    <w:rsid w:val="009E29D1"/>
    <w:rsid w:val="009E4C74"/>
    <w:rsid w:val="009E54C6"/>
    <w:rsid w:val="009E56B1"/>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023"/>
    <w:rsid w:val="009F6359"/>
    <w:rsid w:val="009F6511"/>
    <w:rsid w:val="009F6B0E"/>
    <w:rsid w:val="00A01B90"/>
    <w:rsid w:val="00A020C3"/>
    <w:rsid w:val="00A02F2B"/>
    <w:rsid w:val="00A03F28"/>
    <w:rsid w:val="00A04E51"/>
    <w:rsid w:val="00A05BB6"/>
    <w:rsid w:val="00A06236"/>
    <w:rsid w:val="00A06857"/>
    <w:rsid w:val="00A06FD8"/>
    <w:rsid w:val="00A07C58"/>
    <w:rsid w:val="00A07C5F"/>
    <w:rsid w:val="00A10261"/>
    <w:rsid w:val="00A10AE3"/>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4E3F"/>
    <w:rsid w:val="00A360AE"/>
    <w:rsid w:val="00A36CCA"/>
    <w:rsid w:val="00A37072"/>
    <w:rsid w:val="00A37469"/>
    <w:rsid w:val="00A37528"/>
    <w:rsid w:val="00A3777D"/>
    <w:rsid w:val="00A413F5"/>
    <w:rsid w:val="00A41E6E"/>
    <w:rsid w:val="00A435B8"/>
    <w:rsid w:val="00A4380B"/>
    <w:rsid w:val="00A43E14"/>
    <w:rsid w:val="00A454C8"/>
    <w:rsid w:val="00A50BD1"/>
    <w:rsid w:val="00A50D41"/>
    <w:rsid w:val="00A50F3E"/>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2D67"/>
    <w:rsid w:val="00A62E99"/>
    <w:rsid w:val="00A63608"/>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03C"/>
    <w:rsid w:val="00AB31B4"/>
    <w:rsid w:val="00AB427D"/>
    <w:rsid w:val="00AB43C3"/>
    <w:rsid w:val="00AB4E43"/>
    <w:rsid w:val="00AB5C54"/>
    <w:rsid w:val="00AB5FB0"/>
    <w:rsid w:val="00AB6EDE"/>
    <w:rsid w:val="00AC0093"/>
    <w:rsid w:val="00AC05CB"/>
    <w:rsid w:val="00AC085D"/>
    <w:rsid w:val="00AC1BD3"/>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38B"/>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C80"/>
    <w:rsid w:val="00B15EFF"/>
    <w:rsid w:val="00B16119"/>
    <w:rsid w:val="00B16A15"/>
    <w:rsid w:val="00B179BD"/>
    <w:rsid w:val="00B2040B"/>
    <w:rsid w:val="00B20729"/>
    <w:rsid w:val="00B22797"/>
    <w:rsid w:val="00B22C02"/>
    <w:rsid w:val="00B23D22"/>
    <w:rsid w:val="00B24261"/>
    <w:rsid w:val="00B24E09"/>
    <w:rsid w:val="00B2579F"/>
    <w:rsid w:val="00B25EF4"/>
    <w:rsid w:val="00B260C9"/>
    <w:rsid w:val="00B26A50"/>
    <w:rsid w:val="00B26E2B"/>
    <w:rsid w:val="00B27802"/>
    <w:rsid w:val="00B27C5C"/>
    <w:rsid w:val="00B27D81"/>
    <w:rsid w:val="00B3077E"/>
    <w:rsid w:val="00B31341"/>
    <w:rsid w:val="00B31845"/>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294"/>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0A26"/>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0CD0"/>
    <w:rsid w:val="00BB1037"/>
    <w:rsid w:val="00BB13D9"/>
    <w:rsid w:val="00BB1A1E"/>
    <w:rsid w:val="00BB2A55"/>
    <w:rsid w:val="00BB38D7"/>
    <w:rsid w:val="00BB42DD"/>
    <w:rsid w:val="00BB4EFC"/>
    <w:rsid w:val="00BB508C"/>
    <w:rsid w:val="00BB5199"/>
    <w:rsid w:val="00BB60FF"/>
    <w:rsid w:val="00BB75F7"/>
    <w:rsid w:val="00BB77AE"/>
    <w:rsid w:val="00BB7B27"/>
    <w:rsid w:val="00BC0929"/>
    <w:rsid w:val="00BC09E6"/>
    <w:rsid w:val="00BC0E3F"/>
    <w:rsid w:val="00BC27B8"/>
    <w:rsid w:val="00BC2AE2"/>
    <w:rsid w:val="00BC33E5"/>
    <w:rsid w:val="00BC45B6"/>
    <w:rsid w:val="00BC4A99"/>
    <w:rsid w:val="00BC5F41"/>
    <w:rsid w:val="00BC70E3"/>
    <w:rsid w:val="00BC71DC"/>
    <w:rsid w:val="00BC7E5C"/>
    <w:rsid w:val="00BD02A1"/>
    <w:rsid w:val="00BD044A"/>
    <w:rsid w:val="00BD0627"/>
    <w:rsid w:val="00BD0A93"/>
    <w:rsid w:val="00BD1929"/>
    <w:rsid w:val="00BD197C"/>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07BAB"/>
    <w:rsid w:val="00C104E6"/>
    <w:rsid w:val="00C10FAA"/>
    <w:rsid w:val="00C112C0"/>
    <w:rsid w:val="00C11FAC"/>
    <w:rsid w:val="00C128D3"/>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5D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2EFB"/>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1FE5"/>
    <w:rsid w:val="00CA2180"/>
    <w:rsid w:val="00CA274E"/>
    <w:rsid w:val="00CA3A82"/>
    <w:rsid w:val="00CA3DB8"/>
    <w:rsid w:val="00CA5903"/>
    <w:rsid w:val="00CA6B5E"/>
    <w:rsid w:val="00CA7807"/>
    <w:rsid w:val="00CB1699"/>
    <w:rsid w:val="00CB196F"/>
    <w:rsid w:val="00CB1F25"/>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5016"/>
    <w:rsid w:val="00CE502A"/>
    <w:rsid w:val="00CE5F4C"/>
    <w:rsid w:val="00CE5F5B"/>
    <w:rsid w:val="00CE6E4B"/>
    <w:rsid w:val="00CE7B40"/>
    <w:rsid w:val="00CE7D3B"/>
    <w:rsid w:val="00CF033D"/>
    <w:rsid w:val="00CF1026"/>
    <w:rsid w:val="00CF104B"/>
    <w:rsid w:val="00CF15CC"/>
    <w:rsid w:val="00CF1882"/>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3F3C"/>
    <w:rsid w:val="00D14838"/>
    <w:rsid w:val="00D14D66"/>
    <w:rsid w:val="00D17817"/>
    <w:rsid w:val="00D206D9"/>
    <w:rsid w:val="00D20877"/>
    <w:rsid w:val="00D213B7"/>
    <w:rsid w:val="00D213D8"/>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55A"/>
    <w:rsid w:val="00D649A1"/>
    <w:rsid w:val="00D6574F"/>
    <w:rsid w:val="00D67C16"/>
    <w:rsid w:val="00D67E90"/>
    <w:rsid w:val="00D7046E"/>
    <w:rsid w:val="00D7080B"/>
    <w:rsid w:val="00D71690"/>
    <w:rsid w:val="00D72161"/>
    <w:rsid w:val="00D7224B"/>
    <w:rsid w:val="00D7294E"/>
    <w:rsid w:val="00D7296F"/>
    <w:rsid w:val="00D72EE2"/>
    <w:rsid w:val="00D734A0"/>
    <w:rsid w:val="00D742C6"/>
    <w:rsid w:val="00D7431B"/>
    <w:rsid w:val="00D74781"/>
    <w:rsid w:val="00D74841"/>
    <w:rsid w:val="00D74CFF"/>
    <w:rsid w:val="00D756A7"/>
    <w:rsid w:val="00D75BF3"/>
    <w:rsid w:val="00D76E65"/>
    <w:rsid w:val="00D77619"/>
    <w:rsid w:val="00D8066B"/>
    <w:rsid w:val="00D818B0"/>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0E05"/>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D77"/>
    <w:rsid w:val="00DC1E5E"/>
    <w:rsid w:val="00DC2784"/>
    <w:rsid w:val="00DC341F"/>
    <w:rsid w:val="00DC3F72"/>
    <w:rsid w:val="00DC4F6E"/>
    <w:rsid w:val="00DC59CA"/>
    <w:rsid w:val="00DC718D"/>
    <w:rsid w:val="00DD13F6"/>
    <w:rsid w:val="00DD1A36"/>
    <w:rsid w:val="00DD2643"/>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0AD"/>
    <w:rsid w:val="00E20636"/>
    <w:rsid w:val="00E20AE2"/>
    <w:rsid w:val="00E20D81"/>
    <w:rsid w:val="00E211A3"/>
    <w:rsid w:val="00E22CD9"/>
    <w:rsid w:val="00E22F5C"/>
    <w:rsid w:val="00E2300F"/>
    <w:rsid w:val="00E233CA"/>
    <w:rsid w:val="00E23999"/>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4D5"/>
    <w:rsid w:val="00E71425"/>
    <w:rsid w:val="00E7232E"/>
    <w:rsid w:val="00E74842"/>
    <w:rsid w:val="00E74C09"/>
    <w:rsid w:val="00E751DB"/>
    <w:rsid w:val="00E75CDF"/>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87C7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35E"/>
    <w:rsid w:val="00ED7A61"/>
    <w:rsid w:val="00ED7C89"/>
    <w:rsid w:val="00EE039B"/>
    <w:rsid w:val="00EE20E1"/>
    <w:rsid w:val="00EE302D"/>
    <w:rsid w:val="00EE38C5"/>
    <w:rsid w:val="00EE4581"/>
    <w:rsid w:val="00EE50F2"/>
    <w:rsid w:val="00EE6E28"/>
    <w:rsid w:val="00EE710B"/>
    <w:rsid w:val="00EE7A25"/>
    <w:rsid w:val="00EE7E39"/>
    <w:rsid w:val="00EF0DE7"/>
    <w:rsid w:val="00EF1410"/>
    <w:rsid w:val="00EF2C00"/>
    <w:rsid w:val="00EF2C2A"/>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2CA"/>
    <w:rsid w:val="00F42739"/>
    <w:rsid w:val="00F4286E"/>
    <w:rsid w:val="00F43741"/>
    <w:rsid w:val="00F44F4B"/>
    <w:rsid w:val="00F4505F"/>
    <w:rsid w:val="00F46A5A"/>
    <w:rsid w:val="00F4787F"/>
    <w:rsid w:val="00F51CAF"/>
    <w:rsid w:val="00F5397E"/>
    <w:rsid w:val="00F55616"/>
    <w:rsid w:val="00F56019"/>
    <w:rsid w:val="00F606F5"/>
    <w:rsid w:val="00F62CE4"/>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4121"/>
    <w:rsid w:val="00F94648"/>
    <w:rsid w:val="00F95F02"/>
    <w:rsid w:val="00F97ADA"/>
    <w:rsid w:val="00F97F6B"/>
    <w:rsid w:val="00FA3FE4"/>
    <w:rsid w:val="00FA4373"/>
    <w:rsid w:val="00FA56BB"/>
    <w:rsid w:val="00FA5B24"/>
    <w:rsid w:val="00FA5DC3"/>
    <w:rsid w:val="00FA61AF"/>
    <w:rsid w:val="00FA6BC1"/>
    <w:rsid w:val="00FA72FE"/>
    <w:rsid w:val="00FA743B"/>
    <w:rsid w:val="00FB045D"/>
    <w:rsid w:val="00FB1D24"/>
    <w:rsid w:val="00FB288C"/>
    <w:rsid w:val="00FB2D32"/>
    <w:rsid w:val="00FB3987"/>
    <w:rsid w:val="00FB3C1F"/>
    <w:rsid w:val="00FB4D66"/>
    <w:rsid w:val="00FB4DF4"/>
    <w:rsid w:val="00FB5940"/>
    <w:rsid w:val="00FB5F60"/>
    <w:rsid w:val="00FB6302"/>
    <w:rsid w:val="00FB6567"/>
    <w:rsid w:val="00FB6F18"/>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1"/>
    <o:shapelayout v:ext="edit">
      <o:idmap v:ext="edit" data="1"/>
    </o:shapelayout>
  </w:shapeDefaults>
  <w:decimalSymbol w:val=","/>
  <w:listSeparator w:val=";"/>
  <w14:docId w14:val="16AA79F8"/>
  <w15:docId w15:val="{66359CF8-0BB2-4A13-817B-C7617559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locked/>
    <w:rsid w:val="003A1F7D"/>
    <w:rPr>
      <w:sz w:val="19"/>
      <w:shd w:val="clear" w:color="auto" w:fill="FFFFFF"/>
    </w:rPr>
  </w:style>
  <w:style w:type="paragraph" w:customStyle="1" w:styleId="Teksttreci1">
    <w:name w:val="Tekst treści1"/>
    <w:basedOn w:val="Normalny"/>
    <w:link w:val="Teksttreci"/>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7"/>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character" w:customStyle="1" w:styleId="FontStyle26">
    <w:name w:val="Font Style26"/>
    <w:rsid w:val="002E3A80"/>
    <w:rPr>
      <w:rFonts w:ascii="MS Reference Sans Serif" w:hAnsi="MS Reference Sans Serif" w:cs="MS Reference Sans Serif"/>
      <w:b/>
      <w:bCs/>
      <w:color w:val="000000"/>
      <w:sz w:val="18"/>
      <w:szCs w:val="18"/>
    </w:rPr>
  </w:style>
  <w:style w:type="paragraph" w:customStyle="1" w:styleId="Zwykytekst1">
    <w:name w:val="Zwykły tekst1"/>
    <w:basedOn w:val="Normalny"/>
    <w:rsid w:val="002E3A80"/>
    <w:pPr>
      <w:suppressAutoHyphens/>
    </w:pPr>
    <w:rPr>
      <w:rFonts w:ascii="Courier New" w:eastAsia="MS Mincho" w:hAnsi="Courier New" w:cs="Calibri"/>
      <w:sz w:val="20"/>
      <w:szCs w:val="20"/>
      <w:lang w:eastAsia="ar-SA"/>
    </w:rPr>
  </w:style>
  <w:style w:type="character" w:customStyle="1" w:styleId="TeksttreciPogrubienie">
    <w:name w:val="Tekst treści + Pogrubienie"/>
    <w:rsid w:val="002E3A80"/>
    <w:rPr>
      <w:rFonts w:cs="Times New Roman"/>
      <w:b/>
      <w:bCs/>
      <w:spacing w:val="0"/>
      <w:sz w:val="19"/>
      <w:szCs w:val="19"/>
      <w:shd w:val="clear" w:color="auto" w:fill="FFFFFF"/>
    </w:rPr>
  </w:style>
  <w:style w:type="paragraph" w:customStyle="1" w:styleId="Tekstpodstawowy21">
    <w:name w:val="Tekst podstawowy 21"/>
    <w:basedOn w:val="Normalny"/>
    <w:rsid w:val="002E3A80"/>
    <w:pPr>
      <w:suppressAutoHyphens/>
      <w:spacing w:after="120" w:line="480" w:lineRule="auto"/>
    </w:pPr>
    <w:rPr>
      <w:rFonts w:cs="Calibri"/>
      <w:kern w:val="1"/>
      <w:lang w:eastAsia="ar-SA"/>
    </w:rPr>
  </w:style>
  <w:style w:type="paragraph" w:customStyle="1" w:styleId="Standardowy1">
    <w:name w:val="Standardowy1"/>
    <w:rsid w:val="00CB1F25"/>
    <w:pPr>
      <w:suppressAutoHyphens/>
    </w:pPr>
    <w:rPr>
      <w:rFonts w:ascii="Times New Roman" w:eastAsia="Times New Roman" w:hAnsi="Times New Roman" w:cs="Mangal"/>
      <w:lang w:eastAsia="hi-IN" w:bidi="hi-IN"/>
    </w:rPr>
  </w:style>
  <w:style w:type="paragraph" w:customStyle="1" w:styleId="Style4">
    <w:name w:val="Style4"/>
    <w:basedOn w:val="Normalny"/>
    <w:rsid w:val="00CB1F25"/>
    <w:pPr>
      <w:widowControl w:val="0"/>
      <w:suppressAutoHyphens/>
      <w:autoSpaceDE w:val="0"/>
      <w:spacing w:line="245" w:lineRule="exact"/>
      <w:ind w:firstLine="713"/>
      <w:jc w:val="both"/>
    </w:pPr>
    <w:rPr>
      <w:rFonts w:ascii="MS Reference Sans Serif" w:hAnsi="MS Reference Sans Serif"/>
      <w:lang w:eastAsia="ar-SA"/>
    </w:rPr>
  </w:style>
  <w:style w:type="character" w:customStyle="1" w:styleId="Nagwek4Bezpogrubienia">
    <w:name w:val="Nagłówek #4 + Bez pogrubienia"/>
    <w:rsid w:val="005F1D20"/>
    <w:rPr>
      <w:b/>
      <w:bCs/>
      <w:sz w:val="22"/>
      <w:szCs w:val="22"/>
      <w:shd w:val="clear" w:color="auto" w:fill="FFFFFF"/>
    </w:rPr>
  </w:style>
  <w:style w:type="paragraph" w:customStyle="1" w:styleId="Nagwek41">
    <w:name w:val="Nagłówek #41"/>
    <w:basedOn w:val="Normalny"/>
    <w:rsid w:val="005F1D20"/>
    <w:pPr>
      <w:widowControl w:val="0"/>
      <w:shd w:val="clear" w:color="auto" w:fill="FFFFFF"/>
      <w:suppressAutoHyphens/>
      <w:spacing w:after="240" w:line="274" w:lineRule="exact"/>
      <w:ind w:hanging="420"/>
      <w:jc w:val="center"/>
    </w:pPr>
    <w:rPr>
      <w:rFonts w:ascii="Calibri" w:eastAsia="Calibri" w:hAnsi="Calibri" w:cs="Calibri"/>
      <w:b/>
      <w:bCs/>
      <w:kern w:val="1"/>
      <w:sz w:val="22"/>
      <w:szCs w:val="22"/>
      <w:lang w:eastAsia="ar-SA"/>
    </w:rPr>
  </w:style>
  <w:style w:type="character" w:customStyle="1" w:styleId="Nagwek4">
    <w:name w:val="Nagłówek #4_"/>
    <w:rsid w:val="00904185"/>
    <w:rPr>
      <w:b/>
      <w:bCs/>
      <w:sz w:val="22"/>
      <w:szCs w:val="22"/>
      <w:shd w:val="clear" w:color="auto" w:fill="FFFFFF"/>
    </w:rPr>
  </w:style>
  <w:style w:type="paragraph" w:customStyle="1" w:styleId="NormalnyCalibri">
    <w:name w:val="Normalny + Calibri"/>
    <w:aliases w:val="11 pt,Czarny"/>
    <w:basedOn w:val="Normalny"/>
    <w:uiPriority w:val="99"/>
    <w:rsid w:val="00904185"/>
    <w:pPr>
      <w:numPr>
        <w:numId w:val="62"/>
      </w:numPr>
      <w:autoSpaceDE w:val="0"/>
    </w:pPr>
    <w:rPr>
      <w:rFonts w:ascii="Calibri" w:hAnsi="Calibri" w:cs="Calibri"/>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1534975">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04052406">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zsp1.sekretariat@onet.eu"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nbip.pl/zsp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sp1.sekretariat@onet.eu"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eader" Target="header2.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mailto:zsp1.sekretariat@one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zsp1.sekretariat@o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987FC-B794-4CD8-8182-C82406B5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36</Pages>
  <Words>9795</Words>
  <Characters>58773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Monika Cajdler</cp:lastModifiedBy>
  <cp:revision>22</cp:revision>
  <cp:lastPrinted>2021-03-17T08:43:00Z</cp:lastPrinted>
  <dcterms:created xsi:type="dcterms:W3CDTF">2021-03-17T13:19:00Z</dcterms:created>
  <dcterms:modified xsi:type="dcterms:W3CDTF">2021-04-08T09:58:00Z</dcterms:modified>
</cp:coreProperties>
</file>