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2" w:rsidRDefault="00274F92" w:rsidP="00274F92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>3</w:t>
      </w: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1E1F63" w:rsidRDefault="001E1F63" w:rsidP="00274F92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</w:p>
    <w:p w:rsidR="00274F92" w:rsidRDefault="00274F92" w:rsidP="00CB105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SPECYFIKACJA</w:t>
      </w:r>
      <w:r w:rsidR="00CB1056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OFEROWANEGO SPRZĘTU</w:t>
      </w:r>
    </w:p>
    <w:p w:rsidR="00CB1056" w:rsidRPr="00CB1056" w:rsidRDefault="00CB1056" w:rsidP="00CB105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1867"/>
        <w:gridCol w:w="4636"/>
        <w:gridCol w:w="2580"/>
      </w:tblGrid>
      <w:tr w:rsidR="00CB1056" w:rsidRPr="00CB1056" w:rsidTr="008A577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Wymagane minimalne parametry: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en-US"/>
              </w:rPr>
              <w:t>Opis – wypełnia Wykonawca</w:t>
            </w:r>
          </w:p>
        </w:tc>
      </w:tr>
      <w:tr w:rsidR="008A5775" w:rsidRPr="00CB1056" w:rsidTr="008A577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5" w:rsidRPr="00CB1056" w:rsidRDefault="008A5775" w:rsidP="00B607A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5" w:rsidRDefault="008A5775" w:rsidP="00C613B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57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Rzutnik </w:t>
            </w:r>
          </w:p>
          <w:p w:rsidR="008A5775" w:rsidRPr="00710711" w:rsidRDefault="008A5775" w:rsidP="00C613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6"/>
              <w:gridCol w:w="2414"/>
            </w:tblGrid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Jasność: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2200 lumenów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Kontrast: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35000:1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Technologia obrazu: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3LCD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Żywotność: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4000 godzin </w:t>
                  </w: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7500 h (w trybie oszczędnym)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Rozdzielczość projektora: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1920 x 1080 </w:t>
                  </w:r>
                  <w:proofErr w:type="spellStart"/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>px</w:t>
                  </w:r>
                  <w:proofErr w:type="spellEnd"/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Obsługiwane standardy wideo: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1080i/p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Przekątna obrazu: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34-332 cali </w:t>
                  </w:r>
                </w:p>
              </w:tc>
            </w:tr>
            <w:tr w:rsidR="008A5775" w:rsidRPr="00D6319E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Złącza: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MHL, D-Sub, composite (CVBS), 2x HDMI, 1x USB, audio mini-jack, S-Video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Wymiary: </w:t>
                  </w: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wys</w:t>
                  </w:r>
                  <w:proofErr w:type="spellEnd"/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sz</w:t>
                  </w:r>
                  <w:proofErr w:type="spellEnd"/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gł</w:t>
                  </w:r>
                  <w:proofErr w:type="spellEnd"/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297‎ x 245 x 114 mm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Waga: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2.90 kg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Głośniki: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1x 5 W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Inne cechy projektora: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pilot zdalnego sterowania, Okulary 3D RF </w:t>
                  </w:r>
                </w:p>
              </w:tc>
            </w:tr>
            <w:tr w:rsidR="008A5775" w:rsidRPr="00950254" w:rsidTr="00C613B8">
              <w:trPr>
                <w:tblCellSpacing w:w="15" w:type="dxa"/>
              </w:trPr>
              <w:tc>
                <w:tcPr>
                  <w:tcW w:w="2137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Zasilanie: </w:t>
                  </w:r>
                </w:p>
              </w:tc>
              <w:tc>
                <w:tcPr>
                  <w:tcW w:w="2648" w:type="dxa"/>
                  <w:hideMark/>
                </w:tcPr>
                <w:p w:rsidR="008A5775" w:rsidRPr="00950254" w:rsidRDefault="008A5775" w:rsidP="00C61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0254">
                    <w:rPr>
                      <w:rFonts w:asciiTheme="minorHAnsi" w:hAnsiTheme="minorHAnsi"/>
                      <w:sz w:val="20"/>
                      <w:szCs w:val="20"/>
                    </w:rPr>
                    <w:t xml:space="preserve">sieciowe </w:t>
                  </w:r>
                </w:p>
              </w:tc>
            </w:tr>
          </w:tbl>
          <w:p w:rsidR="008A5775" w:rsidRPr="00950254" w:rsidRDefault="008A5775" w:rsidP="00C613B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5" w:rsidRPr="00CB1056" w:rsidRDefault="008A5775" w:rsidP="00B607A6">
            <w:pPr>
              <w:ind w:left="7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A5775" w:rsidRPr="00CB1056" w:rsidTr="008A577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5" w:rsidRPr="00CB1056" w:rsidRDefault="008A5775" w:rsidP="00B607A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5" w:rsidRPr="0019570C" w:rsidRDefault="008A5775" w:rsidP="00C613B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Zestaw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 xml:space="preserve"> komputerowy o parametrach pozwalających na pracę ze sprzętem i oprogramowaniem właściwym dla zawodu, z monitorem LCD 24'', niezbędnymi urządzeniami peryferyjnymi i pakietem biurowym (MS Office - najnowszy)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5" w:rsidRPr="00D6319E" w:rsidRDefault="008A5775" w:rsidP="00C613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Komputer stacjonarny: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 w:rsidRPr="00475401">
              <w:rPr>
                <w:rFonts w:ascii="Calibri" w:hAnsi="Calibri"/>
                <w:b/>
                <w:color w:val="000000"/>
                <w:sz w:val="20"/>
                <w:szCs w:val="20"/>
              </w:rPr>
              <w:t>Procesor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</w:t>
            </w:r>
          </w:p>
          <w:p w:rsidR="008A5775" w:rsidRDefault="008A5775" w:rsidP="00C613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 xml:space="preserve"> Intel </w:t>
            </w:r>
            <w:proofErr w:type="spellStart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>Core</w:t>
            </w:r>
            <w:proofErr w:type="spellEnd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 xml:space="preserve"> i5-7400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(4 rdzenie, od 3.00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GHz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 3.5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>GHz</w:t>
            </w:r>
            <w:proofErr w:type="spellEnd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 xml:space="preserve">, 6 MB </w:t>
            </w:r>
            <w:proofErr w:type="spellStart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>cache</w:t>
            </w:r>
            <w:proofErr w:type="spellEnd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Pamięć RAM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 xml:space="preserve">8 GB (DIMM DDR4, 2400 </w:t>
            </w:r>
            <w:proofErr w:type="spellStart"/>
            <w:r w:rsidRPr="00950254">
              <w:rPr>
                <w:rFonts w:asciiTheme="minorHAnsi" w:hAnsiTheme="minorHAnsi"/>
                <w:sz w:val="20"/>
                <w:szCs w:val="20"/>
              </w:rPr>
              <w:t>MHz</w:t>
            </w:r>
            <w:proofErr w:type="spellEnd"/>
            <w:r w:rsidRPr="0095025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Maksymalna obsługiwana ilość pamięci RAM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>32 GB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Ilość gniazd pamięci (ogółem / wolne)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>2/0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Karta graficzna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 xml:space="preserve">Intel HD </w:t>
            </w:r>
            <w:proofErr w:type="spellStart"/>
            <w:r w:rsidRPr="00950254">
              <w:rPr>
                <w:rFonts w:asciiTheme="minorHAnsi" w:hAnsiTheme="minorHAnsi"/>
                <w:sz w:val="20"/>
                <w:szCs w:val="20"/>
              </w:rPr>
              <w:t>Graphics</w:t>
            </w:r>
            <w:proofErr w:type="spellEnd"/>
            <w:r w:rsidRPr="00950254">
              <w:rPr>
                <w:rFonts w:asciiTheme="minorHAnsi" w:hAnsiTheme="minorHAnsi"/>
                <w:sz w:val="20"/>
                <w:szCs w:val="20"/>
              </w:rPr>
              <w:t xml:space="preserve"> 630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Wielkość pamięci karty graficznej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>Pamięć współdzielona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Dysk twardy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 xml:space="preserve">1000 GB SATA 7200 </w:t>
            </w:r>
            <w:proofErr w:type="spellStart"/>
            <w:r w:rsidRPr="00950254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95025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Wbudowane napędy optyczne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 xml:space="preserve">Nagrywarka DVD+/-RW </w:t>
            </w:r>
            <w:proofErr w:type="spellStart"/>
            <w:r w:rsidRPr="00950254">
              <w:rPr>
                <w:rFonts w:asciiTheme="minorHAnsi" w:hAnsiTheme="minorHAnsi"/>
                <w:sz w:val="20"/>
                <w:szCs w:val="20"/>
              </w:rPr>
              <w:t>DualLayer</w:t>
            </w:r>
            <w:proofErr w:type="spellEnd"/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Dźwięk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 xml:space="preserve">Zintegrowana karta dźwiękowa zgodna z Intel High </w:t>
            </w:r>
            <w:proofErr w:type="spellStart"/>
            <w:r w:rsidRPr="00950254">
              <w:rPr>
                <w:rFonts w:asciiTheme="minorHAnsi" w:hAnsiTheme="minorHAnsi"/>
                <w:sz w:val="20"/>
                <w:szCs w:val="20"/>
              </w:rPr>
              <w:t>Definition</w:t>
            </w:r>
            <w:proofErr w:type="spellEnd"/>
            <w:r w:rsidRPr="00950254">
              <w:rPr>
                <w:rFonts w:asciiTheme="minorHAnsi" w:hAnsiTheme="minorHAnsi"/>
                <w:sz w:val="20"/>
                <w:szCs w:val="20"/>
              </w:rPr>
              <w:t xml:space="preserve"> Audio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Łączność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D6319E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6319E">
              <w:rPr>
                <w:rFonts w:asciiTheme="minorHAnsi" w:hAnsiTheme="minorHAnsi"/>
                <w:sz w:val="20"/>
                <w:szCs w:val="20"/>
              </w:rPr>
              <w:t>Wi-Fi</w:t>
            </w:r>
            <w:proofErr w:type="spellEnd"/>
            <w:r w:rsidRPr="00D6319E">
              <w:rPr>
                <w:rFonts w:asciiTheme="minorHAnsi" w:hAnsiTheme="minorHAnsi"/>
                <w:sz w:val="20"/>
                <w:szCs w:val="20"/>
              </w:rPr>
              <w:t xml:space="preserve"> 802.11 b/g/n, LAN 10/100/1000 </w:t>
            </w:r>
            <w:proofErr w:type="spellStart"/>
            <w:r w:rsidRPr="00D6319E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  <w:r w:rsidRPr="00D6319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6319E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Rodzaje wejść / wyjść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panel przedni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>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 3.1 Gen. 1 (USB 3.0) - 2 szt., </w:t>
            </w:r>
            <w:r w:rsidRPr="00950254">
              <w:rPr>
                <w:rFonts w:asciiTheme="minorHAnsi" w:hAnsiTheme="minorHAnsi"/>
                <w:sz w:val="20"/>
                <w:szCs w:val="20"/>
              </w:rPr>
              <w:t>Wyjście słuchawkowe - 1 szt.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50254">
              <w:rPr>
                <w:rFonts w:asciiTheme="minorHAnsi" w:hAnsiTheme="minorHAnsi"/>
                <w:sz w:val="20"/>
                <w:szCs w:val="20"/>
              </w:rPr>
              <w:t>Czytnik kart pamięci - 1 szt.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A5775" w:rsidRPr="00D6319E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Rodzaje wejść / wyjść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panel tylny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USB 2.0 - 4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szt.,</w:t>
            </w:r>
            <w:r w:rsidRPr="00950254">
              <w:rPr>
                <w:rFonts w:asciiTheme="minorHAnsi" w:hAnsiTheme="minorHAnsi"/>
                <w:sz w:val="20"/>
                <w:szCs w:val="20"/>
              </w:rPr>
              <w:t>Wejście</w:t>
            </w:r>
            <w:proofErr w:type="spellEnd"/>
            <w:r w:rsidRPr="00950254">
              <w:rPr>
                <w:rFonts w:asciiTheme="minorHAnsi" w:hAnsiTheme="minorHAnsi"/>
                <w:sz w:val="20"/>
                <w:szCs w:val="20"/>
              </w:rPr>
              <w:t>/wyjścia audio - 3 szt.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RJ-45 (LAN) - 1 szt., VGA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D-sub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) - 1 szt., HDMI - 1 szt., </w:t>
            </w:r>
            <w:proofErr w:type="spellStart"/>
            <w:r w:rsidRPr="00950254">
              <w:rPr>
                <w:rFonts w:asciiTheme="minorHAnsi" w:hAnsiTheme="minorHAnsi"/>
                <w:sz w:val="20"/>
                <w:szCs w:val="20"/>
              </w:rPr>
              <w:t>AC-in</w:t>
            </w:r>
            <w:proofErr w:type="spellEnd"/>
            <w:r w:rsidRPr="00950254">
              <w:rPr>
                <w:rFonts w:asciiTheme="minorHAnsi" w:hAnsiTheme="minorHAnsi"/>
                <w:sz w:val="20"/>
                <w:szCs w:val="20"/>
              </w:rPr>
              <w:t xml:space="preserve"> (wejście zasilania) - 1 szt.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Porty wewnętrzne (wolne)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PCI-e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x16 - 1 szt.,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PCI-e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x1 - 2 szt., </w:t>
            </w:r>
            <w:r w:rsidRPr="00950254">
              <w:rPr>
                <w:rFonts w:asciiTheme="minorHAnsi" w:hAnsiTheme="minorHAnsi"/>
                <w:sz w:val="20"/>
                <w:szCs w:val="20"/>
              </w:rPr>
              <w:t>Kieszeń wewnętrzna 2,5" - 2 szt.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Zasilacz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>240 W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Zainstalowany system operacyjny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F0C6B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60E19">
              <w:rPr>
                <w:rFonts w:asciiTheme="minorHAnsi" w:hAnsiTheme="minorHAnsi"/>
                <w:sz w:val="20"/>
                <w:szCs w:val="20"/>
                <w:lang w:val="en-US"/>
              </w:rPr>
              <w:t>Microsoft Windows 10 Pro PL (</w:t>
            </w:r>
            <w:proofErr w:type="spellStart"/>
            <w:r w:rsidRPr="00560E19">
              <w:rPr>
                <w:rFonts w:asciiTheme="minorHAnsi" w:hAnsiTheme="minorHAnsi"/>
                <w:sz w:val="20"/>
                <w:szCs w:val="20"/>
                <w:lang w:val="en-US"/>
              </w:rPr>
              <w:t>wersja</w:t>
            </w:r>
            <w:proofErr w:type="spellEnd"/>
            <w:r w:rsidRPr="00560E1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64-bitowa)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 xml:space="preserve">Partycja </w:t>
            </w:r>
            <w:proofErr w:type="spellStart"/>
            <w:r w:rsidRPr="00950254">
              <w:rPr>
                <w:rFonts w:asciiTheme="minorHAnsi" w:hAnsiTheme="minorHAnsi"/>
                <w:sz w:val="20"/>
                <w:szCs w:val="20"/>
              </w:rPr>
              <w:t>recovery</w:t>
            </w:r>
            <w:proofErr w:type="spellEnd"/>
            <w:r w:rsidRPr="00950254">
              <w:rPr>
                <w:rFonts w:asciiTheme="minorHAnsi" w:hAnsiTheme="minorHAnsi"/>
                <w:sz w:val="20"/>
                <w:szCs w:val="20"/>
              </w:rPr>
              <w:t xml:space="preserve"> (opcja przywrócenia systemu z HDD)</w:t>
            </w:r>
          </w:p>
          <w:p w:rsidR="008A5775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>Dołączone akcesoria</w:t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8A5775" w:rsidRPr="00950254" w:rsidRDefault="008A5775" w:rsidP="00C613B8">
            <w:pPr>
              <w:tabs>
                <w:tab w:val="left" w:pos="396"/>
                <w:tab w:val="left" w:pos="1933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>Kabel zasilający</w:t>
            </w:r>
            <w:r w:rsidRPr="00950254">
              <w:rPr>
                <w:rFonts w:asciiTheme="minorHAnsi" w:hAnsiTheme="minorHAnsi"/>
                <w:sz w:val="20"/>
                <w:szCs w:val="20"/>
              </w:rPr>
              <w:br/>
              <w:t>Mysz przewodowa</w:t>
            </w:r>
            <w:r w:rsidRPr="00950254">
              <w:rPr>
                <w:rFonts w:asciiTheme="minorHAnsi" w:hAnsiTheme="minorHAnsi"/>
                <w:sz w:val="20"/>
                <w:szCs w:val="20"/>
              </w:rPr>
              <w:br/>
              <w:t>Klawiatura przewodowa</w:t>
            </w:r>
          </w:p>
          <w:p w:rsidR="008A5775" w:rsidRPr="00560E19" w:rsidRDefault="008A5775" w:rsidP="00C613B8">
            <w:pPr>
              <w:tabs>
                <w:tab w:val="left" w:pos="396"/>
                <w:tab w:val="left" w:pos="2365"/>
              </w:tabs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950254">
              <w:rPr>
                <w:rFonts w:asciiTheme="minorHAnsi" w:hAnsiTheme="minorHAnsi"/>
                <w:sz w:val="20"/>
                <w:szCs w:val="20"/>
              </w:rPr>
              <w:tab/>
            </w:r>
            <w:r w:rsidRPr="00950254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br/>
              <w:t>Monitor: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Przekątna ekranu: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br/>
              <w:t>- Rozdzielczość: 1920 x 1080 (</w:t>
            </w:r>
            <w:proofErr w:type="spellStart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>FullHD</w:t>
            </w:r>
            <w:proofErr w:type="spellEnd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br/>
              <w:t>- Matryca: LED, IPS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br/>
              <w:t>- Kontrast: 8 000 000:1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Czas reakcji: 6 </w:t>
            </w:r>
            <w:proofErr w:type="spellStart"/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5" w:rsidRPr="00CB1056" w:rsidRDefault="008A5775" w:rsidP="00B607A6">
            <w:p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A5775" w:rsidRPr="00CB1056" w:rsidTr="008A577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5" w:rsidRPr="00CB1056" w:rsidRDefault="008A5775" w:rsidP="00B607A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5" w:rsidRPr="00950254" w:rsidRDefault="008A5775" w:rsidP="00C613B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Drukarka 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5" w:rsidRPr="003F4040" w:rsidRDefault="008A5775" w:rsidP="00C613B8">
            <w:pPr>
              <w:pStyle w:val="Akapitzlist"/>
              <w:shd w:val="clear" w:color="auto" w:fill="FFFFFF"/>
              <w:ind w:left="135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Drukarka sieciowa</w:t>
            </w:r>
            <w:r w:rsidRPr="003F40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Prędkość kopiowania/drukowania: 25 str./min.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Prędkość skanowania: do 160 str./min.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Format: A6-SRA3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Możliwość drukowania </w:t>
            </w:r>
            <w:proofErr w:type="spellStart"/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banerów</w:t>
            </w:r>
            <w:proofErr w:type="spellEnd"/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1,2 m długości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Dwie uniwersalne kasety na papier po 500 ark.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Podajnik boczny na 150 ark.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DUPLEX – moduł druku dwustronnego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RADF – automatyczny podajnik oryginałów dwustronnych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Max gramatura: </w:t>
            </w:r>
            <w:r w:rsidRPr="003F4040">
              <w:rPr>
                <w:rStyle w:val="Pogrubienie"/>
                <w:rFonts w:asciiTheme="minorHAnsi" w:hAnsiTheme="minorHAnsi"/>
                <w:color w:val="000000" w:themeColor="text1"/>
                <w:sz w:val="20"/>
                <w:szCs w:val="20"/>
              </w:rPr>
              <w:t>300 g/m2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Dysk twardy: 250 GB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Pamięć RAM: 2048 MB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Karta sieciowa Ethernet 10 / 100 / 1 G BASE TX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Drukowanie/skanowanie do pamięci USB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Kontroler druku PCL 6 + emulacja PostScript3</w:t>
            </w:r>
          </w:p>
          <w:p w:rsidR="008A5775" w:rsidRPr="003F4040" w:rsidRDefault="008A5775" w:rsidP="008A5775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0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Moduł kolorowego skanera sieciowego (FTP, HDD, e-Mail, USB)</w:t>
            </w:r>
          </w:p>
          <w:p w:rsidR="008A5775" w:rsidRPr="00950254" w:rsidRDefault="008A5775" w:rsidP="00C613B8">
            <w:pPr>
              <w:pStyle w:val="Akapitzlist"/>
              <w:shd w:val="clear" w:color="auto" w:fill="FFFFFF"/>
              <w:ind w:left="41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5" w:rsidRPr="00CB1056" w:rsidRDefault="008A5775" w:rsidP="00B607A6">
            <w:pPr>
              <w:pStyle w:val="Akapitzlist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274F92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CB1056" w:rsidRDefault="00CB1056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CB1056" w:rsidRPr="00134BE7" w:rsidRDefault="00CB1056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5E6990" w:rsidRPr="001E1F63" w:rsidRDefault="00274F92" w:rsidP="001E1F63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  <w:bookmarkStart w:id="0" w:name="_GoBack"/>
      <w:bookmarkEnd w:id="0"/>
    </w:p>
    <w:sectPr w:rsidR="005E6990" w:rsidRPr="001E1F63" w:rsidSect="002B4292">
      <w:headerReference w:type="default" r:id="rId7"/>
      <w:footerReference w:type="default" r:id="rId8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46" w:rsidRDefault="00FF3146">
      <w:r>
        <w:separator/>
      </w:r>
    </w:p>
  </w:endnote>
  <w:endnote w:type="continuationSeparator" w:id="0">
    <w:p w:rsidR="00FF3146" w:rsidRDefault="00FF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92" w:rsidRPr="00AC2434" w:rsidRDefault="002B4292" w:rsidP="002B42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2B4292" w:rsidRPr="00AC2434" w:rsidRDefault="002B4292" w:rsidP="002B429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46" w:rsidRDefault="00FF3146">
      <w:r>
        <w:separator/>
      </w:r>
    </w:p>
  </w:footnote>
  <w:footnote w:type="continuationSeparator" w:id="0">
    <w:p w:rsidR="00FF3146" w:rsidRDefault="00FF3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4D" w:rsidRDefault="000C6A42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8997002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432F"/>
    <w:multiLevelType w:val="hybridMultilevel"/>
    <w:tmpl w:val="371C9164"/>
    <w:lvl w:ilvl="0" w:tplc="F838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B70A1"/>
    <w:multiLevelType w:val="hybridMultilevel"/>
    <w:tmpl w:val="F2C054B2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B4DD6"/>
    <w:multiLevelType w:val="hybridMultilevel"/>
    <w:tmpl w:val="869E027C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8"/>
  </w:num>
  <w:num w:numId="3">
    <w:abstractNumId w:val="21"/>
  </w:num>
  <w:num w:numId="4">
    <w:abstractNumId w:val="20"/>
  </w:num>
  <w:num w:numId="5">
    <w:abstractNumId w:val="29"/>
  </w:num>
  <w:num w:numId="6">
    <w:abstractNumId w:val="13"/>
  </w:num>
  <w:num w:numId="7">
    <w:abstractNumId w:val="10"/>
  </w:num>
  <w:num w:numId="8">
    <w:abstractNumId w:val="16"/>
  </w:num>
  <w:num w:numId="9">
    <w:abstractNumId w:val="7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5"/>
    <w:lvlOverride w:ilvl="0">
      <w:startOverride w:val="2"/>
    </w:lvlOverride>
  </w:num>
  <w:num w:numId="17">
    <w:abstractNumId w:val="30"/>
    <w:lvlOverride w:ilvl="0">
      <w:startOverride w:val="1"/>
    </w:lvlOverride>
  </w:num>
  <w:num w:numId="18">
    <w:abstractNumId w:val="2"/>
  </w:num>
  <w:num w:numId="19">
    <w:abstractNumId w:val="18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7"/>
  </w:num>
  <w:num w:numId="23">
    <w:abstractNumId w:val="3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32"/>
  </w:num>
  <w:num w:numId="28">
    <w:abstractNumId w:val="22"/>
  </w:num>
  <w:num w:numId="29">
    <w:abstractNumId w:val="35"/>
  </w:num>
  <w:num w:numId="30">
    <w:abstractNumId w:val="9"/>
  </w:num>
  <w:num w:numId="31">
    <w:abstractNumId w:val="25"/>
  </w:num>
  <w:num w:numId="32">
    <w:abstractNumId w:val="5"/>
  </w:num>
  <w:num w:numId="33">
    <w:abstractNumId w:val="6"/>
  </w:num>
  <w:num w:numId="34">
    <w:abstractNumId w:val="34"/>
  </w:num>
  <w:num w:numId="35">
    <w:abstractNumId w:val="11"/>
  </w:num>
  <w:num w:numId="36">
    <w:abstractNumId w:val="23"/>
  </w:num>
  <w:num w:numId="37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1F63"/>
    <w:rsid w:val="001E670D"/>
    <w:rsid w:val="001E78F0"/>
    <w:rsid w:val="001F6E86"/>
    <w:rsid w:val="00200B78"/>
    <w:rsid w:val="00204020"/>
    <w:rsid w:val="002056EB"/>
    <w:rsid w:val="00211483"/>
    <w:rsid w:val="00224177"/>
    <w:rsid w:val="00232014"/>
    <w:rsid w:val="00233F03"/>
    <w:rsid w:val="00246E9D"/>
    <w:rsid w:val="002513ED"/>
    <w:rsid w:val="00274F92"/>
    <w:rsid w:val="0027535F"/>
    <w:rsid w:val="002A54F5"/>
    <w:rsid w:val="002B4292"/>
    <w:rsid w:val="002C6F68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711"/>
    <w:rsid w:val="003C59E3"/>
    <w:rsid w:val="003F429B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64BB7"/>
    <w:rsid w:val="00473F98"/>
    <w:rsid w:val="00484C23"/>
    <w:rsid w:val="00496C38"/>
    <w:rsid w:val="004A71C7"/>
    <w:rsid w:val="004A7D1D"/>
    <w:rsid w:val="004B2604"/>
    <w:rsid w:val="004B7085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85FD3"/>
    <w:rsid w:val="00693129"/>
    <w:rsid w:val="00695E6B"/>
    <w:rsid w:val="006A13CF"/>
    <w:rsid w:val="006B0F61"/>
    <w:rsid w:val="006C095D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17602"/>
    <w:rsid w:val="007213D3"/>
    <w:rsid w:val="0072752B"/>
    <w:rsid w:val="00735061"/>
    <w:rsid w:val="0073510E"/>
    <w:rsid w:val="00736FE0"/>
    <w:rsid w:val="00750204"/>
    <w:rsid w:val="00750B2D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47D8"/>
    <w:rsid w:val="007F0784"/>
    <w:rsid w:val="007F14D6"/>
    <w:rsid w:val="007F6FF5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81168"/>
    <w:rsid w:val="008A20C1"/>
    <w:rsid w:val="008A549D"/>
    <w:rsid w:val="008A5775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3921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E6A71"/>
    <w:rsid w:val="009E6C24"/>
    <w:rsid w:val="00A0664D"/>
    <w:rsid w:val="00A4695F"/>
    <w:rsid w:val="00A53AD5"/>
    <w:rsid w:val="00A57EE3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D6750"/>
    <w:rsid w:val="00BD6EAE"/>
    <w:rsid w:val="00BF133B"/>
    <w:rsid w:val="00BF50D1"/>
    <w:rsid w:val="00BF580D"/>
    <w:rsid w:val="00C02461"/>
    <w:rsid w:val="00C077BA"/>
    <w:rsid w:val="00C22A5C"/>
    <w:rsid w:val="00C309F2"/>
    <w:rsid w:val="00C3319C"/>
    <w:rsid w:val="00C522BA"/>
    <w:rsid w:val="00C7201A"/>
    <w:rsid w:val="00C97E6E"/>
    <w:rsid w:val="00CA0C19"/>
    <w:rsid w:val="00CB1056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252B"/>
    <w:rsid w:val="00DB5269"/>
    <w:rsid w:val="00DE4E47"/>
    <w:rsid w:val="00DF3682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6D08"/>
    <w:rsid w:val="00EC65C6"/>
    <w:rsid w:val="00ED7753"/>
    <w:rsid w:val="00EE47D0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88116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2945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Aneta</cp:lastModifiedBy>
  <cp:revision>2</cp:revision>
  <cp:lastPrinted>2018-06-08T11:34:00Z</cp:lastPrinted>
  <dcterms:created xsi:type="dcterms:W3CDTF">2018-06-08T11:34:00Z</dcterms:created>
  <dcterms:modified xsi:type="dcterms:W3CDTF">2018-06-08T11:34:00Z</dcterms:modified>
</cp:coreProperties>
</file>