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EC23" w14:textId="77777777" w:rsidR="00955B6B" w:rsidRDefault="00955B6B" w:rsidP="00955B6B">
      <w:pPr>
        <w:tabs>
          <w:tab w:val="left" w:pos="0"/>
        </w:tabs>
        <w:rPr>
          <w:b/>
        </w:rPr>
      </w:pPr>
    </w:p>
    <w:p w14:paraId="1CE0F321" w14:textId="77777777" w:rsidR="00955B6B" w:rsidRDefault="00955B6B" w:rsidP="00955B6B">
      <w:pPr>
        <w:tabs>
          <w:tab w:val="left" w:pos="0"/>
        </w:tabs>
        <w:rPr>
          <w:b/>
        </w:rPr>
      </w:pPr>
      <w:r>
        <w:rPr>
          <w:b/>
        </w:rPr>
        <w:t>Zamawiający:</w:t>
      </w:r>
      <w:r>
        <w:rPr>
          <w:b/>
        </w:rPr>
        <w:tab/>
      </w:r>
      <w:r>
        <w:rPr>
          <w:b/>
        </w:rPr>
        <w:tab/>
      </w:r>
      <w:r>
        <w:rPr>
          <w:b/>
        </w:rPr>
        <w:tab/>
      </w:r>
      <w:r>
        <w:rPr>
          <w:b/>
        </w:rPr>
        <w:tab/>
      </w:r>
      <w:r>
        <w:rPr>
          <w:b/>
        </w:rPr>
        <w:tab/>
      </w:r>
      <w:r>
        <w:rPr>
          <w:b/>
        </w:rPr>
        <w:tab/>
      </w:r>
      <w:r>
        <w:rPr>
          <w:b/>
        </w:rPr>
        <w:tab/>
      </w:r>
    </w:p>
    <w:p w14:paraId="7CDBE890" w14:textId="77777777" w:rsidR="00955B6B" w:rsidRPr="009203E6" w:rsidRDefault="00955B6B" w:rsidP="00955B6B">
      <w:pPr>
        <w:pStyle w:val="Akapitzlist"/>
        <w:ind w:left="0"/>
      </w:pPr>
      <w:r w:rsidRPr="009203E6">
        <w:t>Miejskie Centrum Terapii i Profilaktyki Zdrowotnej</w:t>
      </w:r>
    </w:p>
    <w:p w14:paraId="1B75E9A1" w14:textId="77777777" w:rsidR="00955B6B" w:rsidRPr="009203E6" w:rsidRDefault="00955B6B" w:rsidP="00955B6B">
      <w:pPr>
        <w:pStyle w:val="Akapitzlist"/>
        <w:ind w:left="0"/>
      </w:pPr>
      <w:r w:rsidRPr="009203E6">
        <w:t xml:space="preserve"> im. bł. Rafała Chylińskiego w Łodzi</w:t>
      </w:r>
    </w:p>
    <w:p w14:paraId="15908F25" w14:textId="77777777" w:rsidR="00955B6B" w:rsidRPr="009203E6" w:rsidRDefault="00955B6B" w:rsidP="00955B6B">
      <w:pPr>
        <w:pStyle w:val="Akapitzlist"/>
        <w:ind w:left="0"/>
      </w:pPr>
      <w:r w:rsidRPr="009203E6">
        <w:t>92-320 Łódź, ul. Niciarniana 41</w:t>
      </w:r>
    </w:p>
    <w:p w14:paraId="65D0471F" w14:textId="77777777" w:rsidR="00955B6B" w:rsidRDefault="00955B6B" w:rsidP="00955B6B">
      <w:pPr>
        <w:widowControl w:val="0"/>
        <w:tabs>
          <w:tab w:val="center" w:pos="4896"/>
          <w:tab w:val="right" w:pos="9432"/>
        </w:tabs>
        <w:suppressAutoHyphens/>
        <w:spacing w:line="360" w:lineRule="auto"/>
        <w:rPr>
          <w:rFonts w:eastAsia="Tahoma" w:cs="Tahoma"/>
        </w:rPr>
      </w:pPr>
    </w:p>
    <w:p w14:paraId="02455173" w14:textId="77777777" w:rsidR="00955B6B" w:rsidRDefault="00955B6B" w:rsidP="00955B6B">
      <w:pPr>
        <w:widowControl w:val="0"/>
        <w:tabs>
          <w:tab w:val="center" w:pos="4896"/>
          <w:tab w:val="right" w:pos="9432"/>
        </w:tabs>
        <w:suppressAutoHyphens/>
        <w:spacing w:line="360" w:lineRule="auto"/>
        <w:rPr>
          <w:rFonts w:eastAsia="Tahoma" w:cs="Tahoma"/>
        </w:rPr>
      </w:pPr>
    </w:p>
    <w:p w14:paraId="38524C72" w14:textId="77777777" w:rsidR="00955B6B" w:rsidRPr="00F259D2" w:rsidRDefault="00955B6B" w:rsidP="00955B6B">
      <w:pPr>
        <w:widowControl w:val="0"/>
        <w:tabs>
          <w:tab w:val="center" w:pos="4896"/>
          <w:tab w:val="right" w:pos="9432"/>
        </w:tabs>
        <w:suppressAutoHyphens/>
        <w:spacing w:line="360" w:lineRule="auto"/>
        <w:rPr>
          <w:rFonts w:eastAsia="Tahoma" w:cs="Tahoma"/>
          <w:b/>
          <w:sz w:val="28"/>
          <w:szCs w:val="28"/>
        </w:rPr>
      </w:pPr>
    </w:p>
    <w:p w14:paraId="484B7693" w14:textId="77777777" w:rsidR="00955B6B" w:rsidRPr="000320CD" w:rsidRDefault="00955B6B" w:rsidP="00955B6B">
      <w:pPr>
        <w:pStyle w:val="Nagwek1"/>
        <w:jc w:val="center"/>
        <w:rPr>
          <w:b/>
          <w:sz w:val="28"/>
          <w:szCs w:val="28"/>
          <w:u w:val="none"/>
        </w:rPr>
      </w:pPr>
      <w:r w:rsidRPr="000320CD">
        <w:rPr>
          <w:b/>
          <w:sz w:val="28"/>
          <w:szCs w:val="28"/>
          <w:u w:val="none"/>
        </w:rPr>
        <w:t xml:space="preserve">Specyfikacja Istotnych Warunków Zamówienia dla zamówienia </w:t>
      </w:r>
    </w:p>
    <w:p w14:paraId="1210C8FC" w14:textId="77777777" w:rsidR="00955B6B" w:rsidRPr="000320CD" w:rsidRDefault="00955B6B" w:rsidP="00955B6B">
      <w:pPr>
        <w:pStyle w:val="Nagwek1"/>
        <w:jc w:val="center"/>
        <w:rPr>
          <w:rFonts w:eastAsia="Tahoma"/>
          <w:b/>
          <w:sz w:val="28"/>
          <w:szCs w:val="28"/>
          <w:u w:val="none"/>
        </w:rPr>
      </w:pPr>
      <w:r w:rsidRPr="000320CD">
        <w:rPr>
          <w:b/>
          <w:sz w:val="28"/>
          <w:szCs w:val="28"/>
          <w:u w:val="none"/>
        </w:rPr>
        <w:t>pn. „</w:t>
      </w:r>
      <w:r w:rsidR="00AC1760" w:rsidRPr="00AC1760">
        <w:rPr>
          <w:b/>
          <w:sz w:val="28"/>
          <w:szCs w:val="28"/>
          <w:u w:val="none"/>
        </w:rPr>
        <w:t>USŁUGI CAŁODOBOWEGO DOSTARCZANIA POSIŁKÓW DLA PACJENTÓW MCTiPZ</w:t>
      </w:r>
      <w:r w:rsidRPr="000320CD">
        <w:rPr>
          <w:b/>
          <w:sz w:val="28"/>
          <w:szCs w:val="28"/>
          <w:u w:val="none"/>
        </w:rPr>
        <w:t>”</w:t>
      </w:r>
    </w:p>
    <w:p w14:paraId="28FB2E62" w14:textId="77777777" w:rsidR="00955B6B" w:rsidRDefault="00955B6B" w:rsidP="00955B6B">
      <w:pPr>
        <w:widowControl w:val="0"/>
        <w:tabs>
          <w:tab w:val="center" w:pos="4896"/>
          <w:tab w:val="right" w:pos="9432"/>
        </w:tabs>
        <w:suppressAutoHyphens/>
        <w:spacing w:line="360" w:lineRule="auto"/>
        <w:jc w:val="center"/>
        <w:rPr>
          <w:rFonts w:eastAsia="Tahoma" w:cs="Tahoma"/>
          <w:sz w:val="36"/>
          <w:szCs w:val="36"/>
        </w:rPr>
      </w:pPr>
    </w:p>
    <w:p w14:paraId="472F4057" w14:textId="77777777"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r>
        <w:rPr>
          <w:b/>
          <w:bCs/>
          <w:sz w:val="28"/>
          <w:szCs w:val="28"/>
        </w:rPr>
        <w:t xml:space="preserve"> POSTĘPOWANIE W TRYBIE</w:t>
      </w:r>
    </w:p>
    <w:p w14:paraId="7AC4222B" w14:textId="77777777"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r>
        <w:rPr>
          <w:b/>
          <w:bCs/>
          <w:sz w:val="28"/>
          <w:szCs w:val="28"/>
        </w:rPr>
        <w:t>PRZETARGU NIEOGRANICZONEGO</w:t>
      </w:r>
    </w:p>
    <w:p w14:paraId="515FC049" w14:textId="77777777"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p>
    <w:p w14:paraId="61608350" w14:textId="77777777"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p>
    <w:p w14:paraId="4E9A8940" w14:textId="77777777" w:rsidR="00955B6B" w:rsidRDefault="00955B6B" w:rsidP="00955B6B">
      <w:pPr>
        <w:tabs>
          <w:tab w:val="left" w:pos="0"/>
        </w:tabs>
        <w:ind w:firstLine="5670"/>
        <w:rPr>
          <w:b/>
        </w:rPr>
      </w:pPr>
      <w:r>
        <w:rPr>
          <w:b/>
        </w:rPr>
        <w:t>Zatwierdzam</w:t>
      </w:r>
    </w:p>
    <w:p w14:paraId="19903963" w14:textId="77777777" w:rsidR="00955B6B" w:rsidRDefault="00955B6B" w:rsidP="00955B6B">
      <w:pPr>
        <w:tabs>
          <w:tab w:val="left" w:pos="0"/>
        </w:tabs>
        <w:rPr>
          <w:b/>
        </w:rPr>
      </w:pPr>
    </w:p>
    <w:p w14:paraId="4CF65C56" w14:textId="77777777" w:rsidR="00955B6B" w:rsidRDefault="00955B6B" w:rsidP="00955B6B">
      <w:pPr>
        <w:tabs>
          <w:tab w:val="left" w:pos="0"/>
        </w:tabs>
        <w:rPr>
          <w:b/>
        </w:rPr>
      </w:pPr>
      <w:r>
        <w:rPr>
          <w:b/>
        </w:rPr>
        <w:tab/>
      </w:r>
      <w:r>
        <w:rPr>
          <w:b/>
        </w:rPr>
        <w:tab/>
      </w:r>
      <w:r>
        <w:rPr>
          <w:b/>
        </w:rPr>
        <w:tab/>
      </w:r>
      <w:r>
        <w:rPr>
          <w:b/>
        </w:rPr>
        <w:tab/>
      </w:r>
      <w:r>
        <w:rPr>
          <w:b/>
        </w:rPr>
        <w:tab/>
      </w:r>
      <w:r>
        <w:rPr>
          <w:b/>
        </w:rPr>
        <w:tab/>
      </w:r>
      <w:r>
        <w:rPr>
          <w:b/>
        </w:rPr>
        <w:tab/>
      </w:r>
      <w:r>
        <w:rPr>
          <w:b/>
        </w:rPr>
        <w:tab/>
        <w:t>DYREKTOR</w:t>
      </w:r>
    </w:p>
    <w:p w14:paraId="22413320" w14:textId="77777777" w:rsidR="00955B6B" w:rsidRDefault="00955B6B" w:rsidP="00955B6B">
      <w:pPr>
        <w:tabs>
          <w:tab w:val="left" w:pos="0"/>
        </w:tabs>
        <w:rPr>
          <w:b/>
        </w:rPr>
      </w:pPr>
      <w:r>
        <w:rPr>
          <w:b/>
        </w:rPr>
        <w:tab/>
      </w:r>
      <w:r>
        <w:rPr>
          <w:b/>
        </w:rPr>
        <w:tab/>
      </w:r>
      <w:r>
        <w:rPr>
          <w:b/>
        </w:rPr>
        <w:tab/>
      </w:r>
      <w:r>
        <w:rPr>
          <w:b/>
        </w:rPr>
        <w:tab/>
      </w:r>
      <w:r>
        <w:rPr>
          <w:b/>
        </w:rPr>
        <w:tab/>
      </w:r>
      <w:r>
        <w:rPr>
          <w:b/>
        </w:rPr>
        <w:tab/>
      </w:r>
      <w:r>
        <w:rPr>
          <w:b/>
        </w:rPr>
        <w:tab/>
        <w:t>dr n. med. Krzysztof Kumański</w:t>
      </w:r>
    </w:p>
    <w:p w14:paraId="3A530AF9" w14:textId="77777777" w:rsidR="00955B6B" w:rsidRDefault="00955B6B" w:rsidP="00955B6B">
      <w:pPr>
        <w:tabs>
          <w:tab w:val="left" w:pos="0"/>
        </w:tabs>
        <w:rPr>
          <w:b/>
        </w:rPr>
      </w:pPr>
    </w:p>
    <w:p w14:paraId="1ED8BCB7" w14:textId="77777777" w:rsidR="00955B6B" w:rsidRDefault="00955B6B" w:rsidP="00955B6B">
      <w:pPr>
        <w:tabs>
          <w:tab w:val="left" w:pos="0"/>
        </w:tabs>
        <w:rPr>
          <w:b/>
        </w:rPr>
      </w:pPr>
    </w:p>
    <w:p w14:paraId="7BCC6C2D" w14:textId="77777777" w:rsidR="00955B6B" w:rsidRDefault="00955B6B" w:rsidP="00955B6B">
      <w:pPr>
        <w:tabs>
          <w:tab w:val="left" w:pos="0"/>
        </w:tabs>
        <w:rPr>
          <w:b/>
        </w:rPr>
      </w:pPr>
    </w:p>
    <w:p w14:paraId="6C5F0749" w14:textId="77777777" w:rsidR="00955B6B" w:rsidRDefault="00955B6B" w:rsidP="00955B6B">
      <w:pPr>
        <w:tabs>
          <w:tab w:val="left" w:pos="0"/>
        </w:tabs>
        <w:rPr>
          <w:b/>
        </w:rPr>
      </w:pPr>
    </w:p>
    <w:p w14:paraId="14A76EFD" w14:textId="56CDDE99" w:rsidR="00955B6B" w:rsidRDefault="00AC1760" w:rsidP="00955B6B">
      <w:pPr>
        <w:tabs>
          <w:tab w:val="left" w:pos="0"/>
        </w:tabs>
        <w:rPr>
          <w:b/>
        </w:rPr>
      </w:pPr>
      <w:r>
        <w:rPr>
          <w:b/>
        </w:rPr>
        <w:t xml:space="preserve">Łódź, dnia  </w:t>
      </w:r>
      <w:r w:rsidR="00C50306">
        <w:rPr>
          <w:b/>
        </w:rPr>
        <w:t>29</w:t>
      </w:r>
      <w:r w:rsidR="00955B6B">
        <w:rPr>
          <w:b/>
        </w:rPr>
        <w:t>.</w:t>
      </w:r>
      <w:r w:rsidR="00C50306">
        <w:rPr>
          <w:b/>
        </w:rPr>
        <w:t>11</w:t>
      </w:r>
      <w:r w:rsidR="00955B6B" w:rsidRPr="00171DD4">
        <w:rPr>
          <w:b/>
        </w:rPr>
        <w:t>.</w:t>
      </w:r>
      <w:r w:rsidR="00955B6B">
        <w:rPr>
          <w:b/>
        </w:rPr>
        <w:t>201</w:t>
      </w:r>
      <w:r w:rsidR="00C50306">
        <w:rPr>
          <w:b/>
        </w:rPr>
        <w:t>9</w:t>
      </w:r>
      <w:r w:rsidR="00955B6B">
        <w:rPr>
          <w:b/>
        </w:rPr>
        <w:t xml:space="preserve"> r.</w:t>
      </w:r>
    </w:p>
    <w:p w14:paraId="76598FF0" w14:textId="77777777" w:rsidR="00955B6B" w:rsidRDefault="00955B6B" w:rsidP="00955B6B">
      <w:pPr>
        <w:pStyle w:val="Tekstpodstawowy"/>
        <w:pBdr>
          <w:bottom w:val="single" w:sz="6" w:space="0" w:color="auto"/>
        </w:pBdr>
        <w:rPr>
          <w:b w:val="0"/>
          <w:bCs/>
          <w:sz w:val="22"/>
          <w:szCs w:val="22"/>
        </w:rPr>
      </w:pPr>
    </w:p>
    <w:p w14:paraId="64F3D495" w14:textId="77777777" w:rsidR="00AE7C4D" w:rsidRDefault="00AE7C4D" w:rsidP="00AE7C4D">
      <w:pPr>
        <w:pStyle w:val="Zwykytekst"/>
        <w:jc w:val="center"/>
        <w:rPr>
          <w:rFonts w:ascii="Times New Roman" w:hAnsi="Times New Roman"/>
          <w:iCs/>
        </w:rPr>
      </w:pPr>
      <w:r w:rsidRPr="00EE7993">
        <w:rPr>
          <w:rFonts w:ascii="Times New Roman" w:hAnsi="Times New Roman"/>
          <w:iCs/>
        </w:rPr>
        <w:br/>
        <w:t>Załączniki do specyfikacji stanowią jej integralną część</w:t>
      </w:r>
      <w:r>
        <w:rPr>
          <w:rFonts w:ascii="Times New Roman" w:hAnsi="Times New Roman"/>
          <w:iCs/>
        </w:rPr>
        <w:t>.</w:t>
      </w:r>
    </w:p>
    <w:p w14:paraId="792F55A1" w14:textId="77777777" w:rsidR="00AE7C4D" w:rsidRDefault="00422247" w:rsidP="00ED5273">
      <w:pPr>
        <w:pStyle w:val="Nagwek"/>
        <w:rPr>
          <w:b/>
          <w:sz w:val="32"/>
        </w:rPr>
      </w:pPr>
      <w:r>
        <w:rPr>
          <w:b/>
          <w:sz w:val="32"/>
        </w:rPr>
        <w:lastRenderedPageBreak/>
        <w:t xml:space="preserve">                                        </w:t>
      </w:r>
    </w:p>
    <w:p w14:paraId="27F50B35" w14:textId="77777777" w:rsidR="00AD72C8" w:rsidRDefault="00AD72C8" w:rsidP="00AD72C8">
      <w:pPr>
        <w:pStyle w:val="Tekstpodstawowy"/>
        <w:widowControl w:val="0"/>
        <w:autoSpaceDE w:val="0"/>
        <w:autoSpaceDN w:val="0"/>
        <w:ind w:left="360"/>
        <w:rPr>
          <w:b w:val="0"/>
          <w:bCs/>
          <w:sz w:val="22"/>
          <w:szCs w:val="22"/>
        </w:rPr>
      </w:pPr>
      <w:r>
        <w:rPr>
          <w:bCs/>
          <w:sz w:val="22"/>
          <w:szCs w:val="22"/>
        </w:rPr>
        <w:t xml:space="preserve">I. Nazwa oraz adres zamawiającego.                </w:t>
      </w:r>
    </w:p>
    <w:p w14:paraId="7EBBC4B2" w14:textId="77777777" w:rsidR="00AD72C8" w:rsidRDefault="00AD72C8" w:rsidP="00AD72C8">
      <w:pPr>
        <w:pStyle w:val="Tekstpodstawowy"/>
        <w:ind w:left="360"/>
        <w:rPr>
          <w:b w:val="0"/>
          <w:bCs/>
          <w:sz w:val="22"/>
          <w:szCs w:val="22"/>
        </w:rPr>
      </w:pPr>
    </w:p>
    <w:p w14:paraId="0475D5B5" w14:textId="77777777" w:rsidR="00AD72C8" w:rsidRPr="00B6761B" w:rsidRDefault="00AD72C8" w:rsidP="00B6761B">
      <w:pPr>
        <w:pStyle w:val="Bezodstpw"/>
        <w:rPr>
          <w:rStyle w:val="Uwydatnienie"/>
          <w:rFonts w:ascii="Times New Roman" w:hAnsi="Times New Roman"/>
          <w:b/>
          <w:i w:val="0"/>
          <w:sz w:val="28"/>
          <w:szCs w:val="28"/>
        </w:rPr>
      </w:pPr>
      <w:r w:rsidRPr="00B6761B">
        <w:rPr>
          <w:rStyle w:val="Uwydatnienie"/>
          <w:rFonts w:ascii="Times New Roman" w:hAnsi="Times New Roman"/>
          <w:b/>
          <w:i w:val="0"/>
          <w:sz w:val="28"/>
          <w:szCs w:val="28"/>
        </w:rPr>
        <w:t>Miejskie Centrum Terapii i Profilaktyki Zdrowotnej</w:t>
      </w:r>
    </w:p>
    <w:p w14:paraId="379429BE" w14:textId="77777777" w:rsidR="00AD72C8" w:rsidRPr="00B6761B" w:rsidRDefault="00AD72C8" w:rsidP="00B6761B">
      <w:pPr>
        <w:pStyle w:val="Bezodstpw"/>
        <w:rPr>
          <w:rStyle w:val="Uwydatnienie"/>
          <w:rFonts w:ascii="Times New Roman" w:hAnsi="Times New Roman"/>
          <w:b/>
          <w:i w:val="0"/>
          <w:sz w:val="28"/>
          <w:szCs w:val="28"/>
        </w:rPr>
      </w:pPr>
      <w:r w:rsidRPr="00B6761B">
        <w:rPr>
          <w:rStyle w:val="Uwydatnienie"/>
          <w:rFonts w:ascii="Times New Roman" w:hAnsi="Times New Roman"/>
          <w:b/>
          <w:i w:val="0"/>
          <w:sz w:val="28"/>
          <w:szCs w:val="28"/>
        </w:rPr>
        <w:t xml:space="preserve"> im. bł. Rafała Chylińskiego w Łodzi</w:t>
      </w:r>
    </w:p>
    <w:p w14:paraId="4A121F36" w14:textId="77777777" w:rsidR="00AD72C8" w:rsidRDefault="00AD72C8" w:rsidP="00B6761B">
      <w:pPr>
        <w:pStyle w:val="Bezodstpw"/>
        <w:rPr>
          <w:rStyle w:val="Uwydatnienie"/>
          <w:rFonts w:ascii="Times New Roman" w:hAnsi="Times New Roman"/>
          <w:b/>
          <w:i w:val="0"/>
          <w:sz w:val="28"/>
          <w:szCs w:val="28"/>
        </w:rPr>
      </w:pPr>
      <w:r w:rsidRPr="00B6761B">
        <w:rPr>
          <w:rStyle w:val="Uwydatnienie"/>
          <w:rFonts w:ascii="Times New Roman" w:hAnsi="Times New Roman"/>
          <w:b/>
          <w:i w:val="0"/>
          <w:sz w:val="28"/>
          <w:szCs w:val="28"/>
        </w:rPr>
        <w:t>92-320 Łódź, ul. Niciarniana 41</w:t>
      </w:r>
    </w:p>
    <w:p w14:paraId="34443582" w14:textId="77777777" w:rsidR="00B6761B" w:rsidRPr="00B6761B" w:rsidRDefault="00B6761B" w:rsidP="00B6761B">
      <w:pPr>
        <w:pStyle w:val="Bezodstpw"/>
        <w:rPr>
          <w:rStyle w:val="Uwydatnienie"/>
          <w:rFonts w:ascii="Times New Roman" w:hAnsi="Times New Roman"/>
          <w:b/>
          <w:i w:val="0"/>
          <w:sz w:val="28"/>
          <w:szCs w:val="28"/>
        </w:rPr>
      </w:pPr>
    </w:p>
    <w:p w14:paraId="37C57C5E" w14:textId="77777777" w:rsidR="00AD72C8" w:rsidRDefault="00AD72C8" w:rsidP="00AD72C8">
      <w:pPr>
        <w:pStyle w:val="Tekstpodstawowy"/>
        <w:widowControl w:val="0"/>
        <w:autoSpaceDE w:val="0"/>
        <w:autoSpaceDN w:val="0"/>
        <w:ind w:left="360"/>
        <w:rPr>
          <w:bCs/>
          <w:sz w:val="22"/>
          <w:szCs w:val="22"/>
        </w:rPr>
      </w:pPr>
      <w:r>
        <w:rPr>
          <w:bCs/>
          <w:sz w:val="22"/>
          <w:szCs w:val="22"/>
        </w:rPr>
        <w:t>II. Tryb udzielania zamówienia</w:t>
      </w:r>
      <w:r w:rsidR="004B4B4F">
        <w:rPr>
          <w:bCs/>
          <w:sz w:val="22"/>
          <w:szCs w:val="22"/>
        </w:rPr>
        <w:t>.</w:t>
      </w:r>
    </w:p>
    <w:p w14:paraId="2E40E835" w14:textId="77777777" w:rsidR="004B4B4F" w:rsidRDefault="004B4B4F" w:rsidP="00AD72C8">
      <w:pPr>
        <w:pStyle w:val="Tekstpodstawowy"/>
        <w:widowControl w:val="0"/>
        <w:autoSpaceDE w:val="0"/>
        <w:autoSpaceDN w:val="0"/>
        <w:ind w:left="360"/>
        <w:rPr>
          <w:b w:val="0"/>
          <w:bCs/>
          <w:sz w:val="22"/>
          <w:szCs w:val="22"/>
        </w:rPr>
      </w:pPr>
    </w:p>
    <w:p w14:paraId="0B190CBA" w14:textId="1DB3684B" w:rsidR="00ED5273" w:rsidRPr="004B4B4F" w:rsidRDefault="00AD72C8" w:rsidP="004B4B4F">
      <w:pPr>
        <w:numPr>
          <w:ilvl w:val="12"/>
          <w:numId w:val="0"/>
        </w:numPr>
        <w:spacing w:after="0" w:line="240" w:lineRule="auto"/>
        <w:jc w:val="both"/>
      </w:pPr>
      <w:r>
        <w:rPr>
          <w:rFonts w:ascii="Times New Roman" w:hAnsi="Times New Roman"/>
          <w:b/>
          <w:bCs/>
        </w:rPr>
        <w:tab/>
        <w:t>PRZETARG NIEOGRANICZONY</w:t>
      </w:r>
      <w:r>
        <w:rPr>
          <w:bCs/>
        </w:rPr>
        <w:t xml:space="preserve"> </w:t>
      </w:r>
      <w:r w:rsidRPr="005233D1">
        <w:rPr>
          <w:rFonts w:ascii="Times New Roman" w:eastAsia="Times New Roman" w:hAnsi="Times New Roman"/>
          <w:sz w:val="24"/>
          <w:szCs w:val="24"/>
          <w:lang w:eastAsia="pl-PL"/>
        </w:rPr>
        <w:t xml:space="preserve">o wartości mniejszej niż kwoty określone w przepisach </w:t>
      </w:r>
      <w:r w:rsidRPr="00676D0A">
        <w:rPr>
          <w:rFonts w:ascii="Times New Roman" w:eastAsia="Times New Roman" w:hAnsi="Times New Roman"/>
          <w:sz w:val="24"/>
          <w:szCs w:val="24"/>
          <w:lang w:eastAsia="pl-PL"/>
        </w:rPr>
        <w:t>wydanych na podstawie art. 11 ust. 8 ustawy Prawo zamówień publicznych</w:t>
      </w:r>
      <w:r w:rsidR="00B6761B" w:rsidRPr="00676D0A">
        <w:rPr>
          <w:rFonts w:ascii="Times New Roman" w:eastAsia="Times New Roman" w:hAnsi="Times New Roman"/>
          <w:sz w:val="24"/>
          <w:szCs w:val="24"/>
          <w:lang w:eastAsia="pl-PL"/>
        </w:rPr>
        <w:t xml:space="preserve"> </w:t>
      </w:r>
      <w:r w:rsidRPr="00676D0A">
        <w:rPr>
          <w:rFonts w:ascii="Times New Roman" w:hAnsi="Times New Roman"/>
          <w:sz w:val="24"/>
          <w:szCs w:val="24"/>
        </w:rPr>
        <w:t>z dnia 29 stycznia 2004 r. (</w:t>
      </w:r>
      <w:r w:rsidRPr="00676D0A">
        <w:rPr>
          <w:rFonts w:ascii="Times New Roman" w:eastAsia="Times New Roman" w:hAnsi="Times New Roman"/>
          <w:sz w:val="24"/>
          <w:szCs w:val="24"/>
          <w:lang w:eastAsia="pl-PL"/>
        </w:rPr>
        <w:t xml:space="preserve">t.j. Dz. U. z </w:t>
      </w:r>
      <w:r w:rsidR="00CF7E9B" w:rsidRPr="00676D0A">
        <w:rPr>
          <w:rFonts w:ascii="Arial" w:hAnsi="Arial" w:cs="Arial"/>
        </w:rPr>
        <w:t>2019 r.</w:t>
      </w:r>
      <w:r w:rsidR="003A08A5" w:rsidRPr="00676D0A">
        <w:rPr>
          <w:rFonts w:ascii="Arial" w:hAnsi="Arial" w:cs="Arial"/>
        </w:rPr>
        <w:t>, poz.</w:t>
      </w:r>
      <w:r w:rsidR="00CF7E9B" w:rsidRPr="00676D0A">
        <w:rPr>
          <w:rFonts w:ascii="Arial" w:hAnsi="Arial" w:cs="Arial"/>
        </w:rPr>
        <w:t>1843</w:t>
      </w:r>
      <w:r w:rsidRPr="00676D0A">
        <w:rPr>
          <w:rFonts w:ascii="Times New Roman" w:hAnsi="Times New Roman"/>
          <w:sz w:val="24"/>
          <w:szCs w:val="24"/>
        </w:rPr>
        <w:t>)</w:t>
      </w:r>
      <w:r w:rsidR="005233D1" w:rsidRPr="00676D0A">
        <w:rPr>
          <w:rFonts w:ascii="Times New Roman" w:hAnsi="Times New Roman"/>
          <w:sz w:val="24"/>
          <w:szCs w:val="24"/>
        </w:rPr>
        <w:t xml:space="preserve"> według procedury określonej w art. 24aa </w:t>
      </w:r>
      <w:r w:rsidR="005233D1" w:rsidRPr="00676D0A">
        <w:rPr>
          <w:rFonts w:ascii="Times New Roman" w:eastAsia="Times New Roman" w:hAnsi="Times New Roman"/>
          <w:sz w:val="24"/>
          <w:szCs w:val="24"/>
          <w:lang w:eastAsia="pl-PL"/>
        </w:rPr>
        <w:t xml:space="preserve">ustawy Prawo zamówień publicznych. </w:t>
      </w:r>
      <w:r w:rsidR="005233D1" w:rsidRPr="00676D0A">
        <w:rPr>
          <w:rFonts w:ascii="Times New Roman" w:hAnsi="Times New Roman"/>
          <w:b/>
          <w:bCs/>
          <w:sz w:val="24"/>
          <w:szCs w:val="24"/>
        </w:rPr>
        <w:t xml:space="preserve"> - </w:t>
      </w:r>
      <w:r w:rsidR="005233D1" w:rsidRPr="00676D0A">
        <w:rPr>
          <w:rFonts w:ascii="Times New Roman" w:hAnsi="Times New Roman"/>
          <w:sz w:val="24"/>
          <w:szCs w:val="24"/>
        </w:rPr>
        <w:t xml:space="preserve"> stosuje się przepisy ustawy  prawo zamówień publicznych         z dnia 29 stycznia 2004 r. (</w:t>
      </w:r>
      <w:r w:rsidR="005233D1" w:rsidRPr="00676D0A">
        <w:rPr>
          <w:rFonts w:ascii="Times New Roman" w:eastAsia="Times New Roman" w:hAnsi="Times New Roman"/>
          <w:sz w:val="24"/>
          <w:szCs w:val="24"/>
          <w:lang w:eastAsia="pl-PL"/>
        </w:rPr>
        <w:t>tj. Dz. U. z</w:t>
      </w:r>
      <w:r w:rsidR="002048A3" w:rsidRPr="00676D0A">
        <w:rPr>
          <w:rFonts w:ascii="Arial" w:hAnsi="Arial" w:cs="Arial"/>
        </w:rPr>
        <w:t xml:space="preserve"> </w:t>
      </w:r>
      <w:r w:rsidR="00CF7E9B" w:rsidRPr="00676D0A">
        <w:rPr>
          <w:rFonts w:ascii="Arial" w:hAnsi="Arial" w:cs="Arial"/>
        </w:rPr>
        <w:t>2019</w:t>
      </w:r>
      <w:r w:rsidR="00297B28" w:rsidRPr="00676D0A">
        <w:rPr>
          <w:rFonts w:ascii="Arial" w:hAnsi="Arial" w:cs="Arial"/>
        </w:rPr>
        <w:t xml:space="preserve"> r.</w:t>
      </w:r>
      <w:r w:rsidR="002048A3" w:rsidRPr="00676D0A">
        <w:rPr>
          <w:rFonts w:ascii="Arial" w:hAnsi="Arial" w:cs="Arial"/>
        </w:rPr>
        <w:t>, poz.</w:t>
      </w:r>
      <w:r w:rsidR="00CF7E9B" w:rsidRPr="00676D0A">
        <w:rPr>
          <w:rFonts w:ascii="Arial" w:hAnsi="Arial" w:cs="Arial"/>
        </w:rPr>
        <w:t>1843</w:t>
      </w:r>
      <w:r w:rsidR="002048A3" w:rsidRPr="00676D0A">
        <w:rPr>
          <w:rFonts w:ascii="Arial" w:hAnsi="Arial" w:cs="Arial"/>
        </w:rPr>
        <w:t>)</w:t>
      </w:r>
    </w:p>
    <w:p w14:paraId="5B09FC62" w14:textId="77777777" w:rsidR="00911460" w:rsidRPr="00F4787E" w:rsidRDefault="00911460" w:rsidP="00196417">
      <w:pPr>
        <w:numPr>
          <w:ilvl w:val="12"/>
          <w:numId w:val="0"/>
        </w:numPr>
        <w:spacing w:after="0" w:line="240" w:lineRule="auto"/>
        <w:jc w:val="both"/>
        <w:rPr>
          <w:rFonts w:ascii="Times New Roman" w:eastAsia="Times New Roman" w:hAnsi="Times New Roman"/>
          <w:sz w:val="24"/>
          <w:szCs w:val="24"/>
          <w:lang w:eastAsia="pl-PL"/>
        </w:rPr>
      </w:pPr>
    </w:p>
    <w:p w14:paraId="29241A03" w14:textId="77777777" w:rsidR="00F900E3" w:rsidRDefault="00AD72C8" w:rsidP="00AD72C8">
      <w:pPr>
        <w:spacing w:after="0" w:line="240" w:lineRule="auto"/>
        <w:ind w:left="142"/>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III. </w:t>
      </w:r>
      <w:r w:rsidR="00196417" w:rsidRPr="00F4787E">
        <w:rPr>
          <w:rFonts w:ascii="Times New Roman" w:eastAsia="Times New Roman" w:hAnsi="Times New Roman"/>
          <w:b/>
          <w:sz w:val="24"/>
          <w:szCs w:val="24"/>
          <w:lang w:eastAsia="pl-PL"/>
        </w:rPr>
        <w:t>OPIS PRZEDMIOTU ZAMÓWIENIA</w:t>
      </w:r>
    </w:p>
    <w:p w14:paraId="6906B9D5" w14:textId="77777777" w:rsidR="00F900E3" w:rsidRDefault="00F900E3" w:rsidP="00F900E3">
      <w:pPr>
        <w:spacing w:after="0" w:line="240" w:lineRule="auto"/>
        <w:ind w:left="360"/>
        <w:rPr>
          <w:rFonts w:ascii="Times New Roman" w:eastAsia="Times New Roman" w:hAnsi="Times New Roman"/>
          <w:b/>
          <w:sz w:val="24"/>
          <w:szCs w:val="24"/>
          <w:lang w:eastAsia="pl-PL"/>
        </w:rPr>
      </w:pPr>
    </w:p>
    <w:p w14:paraId="42140AED" w14:textId="77777777" w:rsidR="005F5B2C" w:rsidRPr="002B5E9B" w:rsidRDefault="005F5B2C" w:rsidP="005F5B2C">
      <w:pPr>
        <w:ind w:left="360"/>
        <w:jc w:val="both"/>
        <w:rPr>
          <w:rFonts w:ascii="Arial" w:hAnsi="Arial" w:cs="Arial"/>
          <w:b/>
          <w:bCs/>
          <w:u w:val="single"/>
        </w:rPr>
      </w:pPr>
      <w:r w:rsidRPr="002B5E9B">
        <w:rPr>
          <w:rFonts w:ascii="Arial" w:hAnsi="Arial" w:cs="Arial"/>
          <w:b/>
          <w:bCs/>
          <w:u w:val="single"/>
        </w:rPr>
        <w:t xml:space="preserve">PAKIET 1 </w:t>
      </w:r>
    </w:p>
    <w:p w14:paraId="15F40B2E" w14:textId="06B4C610" w:rsidR="005F5B2C" w:rsidRDefault="005F5B2C" w:rsidP="005F5B2C">
      <w:pPr>
        <w:jc w:val="both"/>
        <w:rPr>
          <w:rFonts w:ascii="Arial" w:hAnsi="Arial" w:cs="Arial"/>
          <w:bCs/>
        </w:rPr>
      </w:pPr>
      <w:r w:rsidRPr="00766B7D">
        <w:rPr>
          <w:rFonts w:ascii="Arial" w:hAnsi="Arial" w:cs="Arial"/>
        </w:rPr>
        <w:t xml:space="preserve">Przedmiotem zamówienia jest </w:t>
      </w:r>
      <w:r>
        <w:rPr>
          <w:rFonts w:ascii="Arial" w:hAnsi="Arial" w:cs="Arial"/>
        </w:rPr>
        <w:t>świadczenie</w:t>
      </w:r>
      <w:r w:rsidRPr="00D0216E">
        <w:rPr>
          <w:rFonts w:ascii="Arial" w:hAnsi="Arial" w:cs="Arial"/>
        </w:rPr>
        <w:t xml:space="preserve"> własnym nakładem sił i środków usługi </w:t>
      </w:r>
      <w:r>
        <w:rPr>
          <w:rFonts w:ascii="Arial" w:hAnsi="Arial" w:cs="Arial"/>
        </w:rPr>
        <w:br/>
      </w:r>
      <w:r w:rsidRPr="00D0216E">
        <w:rPr>
          <w:rFonts w:ascii="Arial" w:hAnsi="Arial" w:cs="Arial"/>
        </w:rPr>
        <w:t xml:space="preserve">w zakresie codziennego, całodobowego produkowania i </w:t>
      </w:r>
      <w:r>
        <w:rPr>
          <w:rFonts w:ascii="Arial" w:hAnsi="Arial" w:cs="Arial"/>
        </w:rPr>
        <w:t xml:space="preserve">sukcesywnego </w:t>
      </w:r>
      <w:r w:rsidRPr="00D0216E">
        <w:rPr>
          <w:rFonts w:ascii="Arial" w:hAnsi="Arial" w:cs="Arial"/>
        </w:rPr>
        <w:t xml:space="preserve">dostarczania posiłków dla pacjentów </w:t>
      </w:r>
      <w:r>
        <w:rPr>
          <w:rFonts w:ascii="Arial" w:hAnsi="Arial" w:cs="Arial"/>
        </w:rPr>
        <w:t>Oddziału Leczenia Uzależnień</w:t>
      </w:r>
      <w:r w:rsidRPr="00D0216E">
        <w:rPr>
          <w:rFonts w:ascii="Arial" w:hAnsi="Arial" w:cs="Arial"/>
        </w:rPr>
        <w:t xml:space="preserve"> Zamawiającego położonego w </w:t>
      </w:r>
      <w:r>
        <w:rPr>
          <w:rFonts w:ascii="Arial" w:hAnsi="Arial" w:cs="Arial"/>
        </w:rPr>
        <w:t>Łodzi</w:t>
      </w:r>
      <w:r w:rsidRPr="00D0216E">
        <w:rPr>
          <w:rFonts w:ascii="Arial" w:hAnsi="Arial" w:cs="Arial"/>
        </w:rPr>
        <w:t xml:space="preserve"> przy ul. </w:t>
      </w:r>
      <w:r>
        <w:rPr>
          <w:rFonts w:ascii="Arial" w:hAnsi="Arial" w:cs="Arial"/>
        </w:rPr>
        <w:t xml:space="preserve">Niciarnianej 41 oraz </w:t>
      </w:r>
      <w:r w:rsidRPr="00676D0A">
        <w:rPr>
          <w:rFonts w:ascii="Arial" w:hAnsi="Arial" w:cs="Arial"/>
        </w:rPr>
        <w:t>Od</w:t>
      </w:r>
      <w:r w:rsidR="00CF7E9B" w:rsidRPr="00676D0A">
        <w:rPr>
          <w:rFonts w:ascii="Arial" w:hAnsi="Arial" w:cs="Arial"/>
        </w:rPr>
        <w:t>d</w:t>
      </w:r>
      <w:r w:rsidRPr="00676D0A">
        <w:rPr>
          <w:rFonts w:ascii="Arial" w:hAnsi="Arial" w:cs="Arial"/>
        </w:rPr>
        <w:t>ziału Leczenie</w:t>
      </w:r>
      <w:r>
        <w:rPr>
          <w:rFonts w:ascii="Arial" w:hAnsi="Arial" w:cs="Arial"/>
        </w:rPr>
        <w:t xml:space="preserve"> Abstynencyjnych Zespołów Alkoholowych (Detoksykacji) przy ul. Kilińskiego 232. </w:t>
      </w:r>
      <w:r>
        <w:rPr>
          <w:rFonts w:ascii="Arial" w:hAnsi="Arial" w:cs="Arial"/>
          <w:bCs/>
        </w:rPr>
        <w:t xml:space="preserve">Wymagania Zamawiającego odnośnie realizacji przedmiotu zamówienia przedstawione są w załączniku </w:t>
      </w:r>
      <w:r w:rsidR="00E05CA7">
        <w:rPr>
          <w:rFonts w:ascii="Arial" w:hAnsi="Arial" w:cs="Arial"/>
          <w:bCs/>
        </w:rPr>
        <w:t>nr 7</w:t>
      </w:r>
      <w:r>
        <w:rPr>
          <w:rFonts w:ascii="Arial" w:hAnsi="Arial" w:cs="Arial"/>
          <w:bCs/>
        </w:rPr>
        <w:t xml:space="preserve"> do SIWZ oraz wzorze umowy stanowiącym </w:t>
      </w:r>
      <w:r w:rsidRPr="00523210">
        <w:rPr>
          <w:rFonts w:ascii="Arial" w:hAnsi="Arial" w:cs="Arial"/>
          <w:bCs/>
        </w:rPr>
        <w:t xml:space="preserve">Załącznik nr </w:t>
      </w:r>
      <w:r w:rsidR="00E05CA7">
        <w:rPr>
          <w:rFonts w:ascii="Arial" w:hAnsi="Arial" w:cs="Arial"/>
          <w:bCs/>
        </w:rPr>
        <w:t>5</w:t>
      </w:r>
      <w:r w:rsidRPr="00523210">
        <w:rPr>
          <w:rFonts w:ascii="Arial" w:hAnsi="Arial" w:cs="Arial"/>
          <w:bCs/>
        </w:rPr>
        <w:t xml:space="preserve"> do SIWZ</w:t>
      </w:r>
      <w:r>
        <w:rPr>
          <w:rFonts w:ascii="Arial" w:hAnsi="Arial" w:cs="Arial"/>
          <w:bCs/>
        </w:rPr>
        <w:t>.</w:t>
      </w:r>
    </w:p>
    <w:p w14:paraId="4E5D9876" w14:textId="77777777" w:rsidR="005F5B2C" w:rsidRDefault="005F5B2C" w:rsidP="005F5B2C">
      <w:pPr>
        <w:pStyle w:val="Tekstpodstawowywcity"/>
        <w:spacing w:after="0"/>
        <w:ind w:left="0"/>
        <w:rPr>
          <w:rFonts w:ascii="Arial" w:hAnsi="Arial" w:cs="Arial"/>
          <w:sz w:val="22"/>
          <w:szCs w:val="22"/>
        </w:rPr>
      </w:pPr>
      <w:r w:rsidRPr="00766B7D">
        <w:rPr>
          <w:rFonts w:ascii="Arial" w:hAnsi="Arial" w:cs="Arial"/>
          <w:sz w:val="22"/>
          <w:szCs w:val="22"/>
        </w:rPr>
        <w:t xml:space="preserve">Kod CPV: </w:t>
      </w:r>
      <w:r>
        <w:rPr>
          <w:rFonts w:ascii="Arial" w:hAnsi="Arial" w:cs="Arial"/>
          <w:sz w:val="22"/>
          <w:szCs w:val="22"/>
        </w:rPr>
        <w:t xml:space="preserve">55520000-1 usługi dostarczania posiłków, </w:t>
      </w:r>
    </w:p>
    <w:p w14:paraId="77AEBBE8" w14:textId="77777777" w:rsidR="005F5B2C" w:rsidRDefault="005F5B2C" w:rsidP="005F5B2C">
      <w:pPr>
        <w:pStyle w:val="Tekstpodstawowywcity"/>
        <w:spacing w:after="0"/>
        <w:ind w:left="0"/>
        <w:rPr>
          <w:rFonts w:ascii="Arial" w:hAnsi="Arial" w:cs="Arial"/>
          <w:sz w:val="22"/>
          <w:szCs w:val="22"/>
        </w:rPr>
      </w:pPr>
      <w:r>
        <w:rPr>
          <w:rFonts w:ascii="Arial" w:hAnsi="Arial" w:cs="Arial"/>
          <w:sz w:val="22"/>
          <w:szCs w:val="22"/>
        </w:rPr>
        <w:t xml:space="preserve">                 55321000-6 usługi przygotowywania posiłków.</w:t>
      </w:r>
    </w:p>
    <w:p w14:paraId="056BB9B5" w14:textId="77777777" w:rsidR="005F5B2C" w:rsidRDefault="005F5B2C" w:rsidP="005F5B2C">
      <w:pPr>
        <w:pStyle w:val="Tekstpodstawowywcity"/>
        <w:spacing w:after="0"/>
        <w:ind w:left="0"/>
        <w:rPr>
          <w:rFonts w:ascii="Arial" w:hAnsi="Arial" w:cs="Arial"/>
          <w:sz w:val="22"/>
          <w:szCs w:val="22"/>
        </w:rPr>
      </w:pPr>
    </w:p>
    <w:p w14:paraId="10C00323" w14:textId="77777777" w:rsidR="005F5B2C" w:rsidRPr="002B5E9B" w:rsidRDefault="005F5B2C" w:rsidP="005F5B2C">
      <w:pPr>
        <w:ind w:left="360"/>
        <w:jc w:val="both"/>
        <w:rPr>
          <w:rFonts w:ascii="Arial" w:hAnsi="Arial" w:cs="Arial"/>
          <w:u w:val="single"/>
        </w:rPr>
      </w:pPr>
      <w:r w:rsidRPr="002B5E9B">
        <w:rPr>
          <w:rFonts w:ascii="Arial" w:hAnsi="Arial" w:cs="Arial"/>
          <w:b/>
          <w:bCs/>
          <w:u w:val="single"/>
        </w:rPr>
        <w:t>PAKIET 2</w:t>
      </w:r>
    </w:p>
    <w:p w14:paraId="314519E7" w14:textId="77777777" w:rsidR="005F5B2C" w:rsidRDefault="005F5B2C" w:rsidP="005F5B2C">
      <w:pPr>
        <w:pStyle w:val="Tekstpodstawowywcity"/>
        <w:spacing w:after="0"/>
        <w:ind w:left="0"/>
        <w:rPr>
          <w:rFonts w:ascii="Arial" w:hAnsi="Arial" w:cs="Arial"/>
          <w:sz w:val="22"/>
          <w:szCs w:val="22"/>
        </w:rPr>
      </w:pPr>
    </w:p>
    <w:p w14:paraId="42FF71A2" w14:textId="77777777" w:rsidR="005F5B2C" w:rsidRDefault="005F5B2C" w:rsidP="005F5B2C">
      <w:pPr>
        <w:pStyle w:val="Tekstpodstawowywcity"/>
        <w:spacing w:after="0"/>
        <w:ind w:left="0"/>
        <w:rPr>
          <w:rFonts w:ascii="Arial" w:hAnsi="Arial" w:cs="Arial"/>
          <w:bCs/>
          <w:color w:val="FF0000"/>
          <w:sz w:val="22"/>
          <w:szCs w:val="22"/>
        </w:rPr>
      </w:pPr>
      <w:r w:rsidRPr="00766B7D">
        <w:rPr>
          <w:rFonts w:ascii="Arial" w:hAnsi="Arial" w:cs="Arial"/>
          <w:sz w:val="22"/>
          <w:szCs w:val="22"/>
        </w:rPr>
        <w:t xml:space="preserve">Przedmiotem zamówienia </w:t>
      </w:r>
      <w:r w:rsidRPr="00D32B3D">
        <w:rPr>
          <w:rFonts w:ascii="Arial" w:hAnsi="Arial" w:cs="Arial"/>
          <w:sz w:val="22"/>
          <w:szCs w:val="22"/>
        </w:rPr>
        <w:t xml:space="preserve">świadczenia własnym nakładem sił i środków usługi w zakresie codziennego, całodobowego produkowania i sukcesywnego dostarczania posiłków dla pacjentów hosteli-noclegowni przy ul. Niciarnianej 41 </w:t>
      </w:r>
      <w:r>
        <w:rPr>
          <w:rFonts w:ascii="Arial" w:hAnsi="Arial" w:cs="Arial"/>
          <w:sz w:val="22"/>
          <w:szCs w:val="22"/>
        </w:rPr>
        <w:t xml:space="preserve">i Oddziału Dziennego przy ul. Niciarnianej 41. </w:t>
      </w:r>
      <w:r>
        <w:rPr>
          <w:rFonts w:ascii="Arial" w:hAnsi="Arial" w:cs="Arial"/>
          <w:bCs/>
          <w:sz w:val="22"/>
          <w:szCs w:val="22"/>
        </w:rPr>
        <w:t xml:space="preserve">Wymagania Zamawiającego odnośnie realizacji przedmiotu zamówienia </w:t>
      </w:r>
      <w:r w:rsidR="00E05CA7">
        <w:rPr>
          <w:rFonts w:ascii="Arial" w:hAnsi="Arial" w:cs="Arial"/>
          <w:bCs/>
          <w:sz w:val="22"/>
          <w:szCs w:val="22"/>
        </w:rPr>
        <w:t>przedstawione są załączniku nr 8</w:t>
      </w:r>
      <w:r>
        <w:rPr>
          <w:rFonts w:ascii="Arial" w:hAnsi="Arial" w:cs="Arial"/>
          <w:bCs/>
          <w:sz w:val="22"/>
          <w:szCs w:val="22"/>
        </w:rPr>
        <w:t xml:space="preserve"> do SIWZ oraz we wzorze umowy stanowiącym </w:t>
      </w:r>
      <w:r w:rsidRPr="00523210">
        <w:rPr>
          <w:rFonts w:ascii="Arial" w:hAnsi="Arial" w:cs="Arial"/>
          <w:bCs/>
          <w:sz w:val="22"/>
          <w:szCs w:val="22"/>
        </w:rPr>
        <w:t xml:space="preserve">Załącznik nr </w:t>
      </w:r>
      <w:r w:rsidR="00E05CA7">
        <w:rPr>
          <w:rFonts w:ascii="Arial" w:hAnsi="Arial" w:cs="Arial"/>
          <w:bCs/>
          <w:sz w:val="22"/>
          <w:szCs w:val="22"/>
        </w:rPr>
        <w:t>6</w:t>
      </w:r>
      <w:r w:rsidRPr="00523210">
        <w:rPr>
          <w:rFonts w:ascii="Arial" w:hAnsi="Arial" w:cs="Arial"/>
          <w:bCs/>
          <w:sz w:val="22"/>
          <w:szCs w:val="22"/>
        </w:rPr>
        <w:t xml:space="preserve"> do SIWZ</w:t>
      </w:r>
      <w:r>
        <w:rPr>
          <w:rFonts w:ascii="Arial" w:hAnsi="Arial" w:cs="Arial"/>
          <w:bCs/>
          <w:sz w:val="22"/>
          <w:szCs w:val="22"/>
        </w:rPr>
        <w:t>.</w:t>
      </w:r>
      <w:r w:rsidRPr="0062107D">
        <w:rPr>
          <w:rFonts w:ascii="Arial" w:hAnsi="Arial" w:cs="Arial"/>
          <w:bCs/>
          <w:color w:val="FF0000"/>
          <w:sz w:val="22"/>
          <w:szCs w:val="22"/>
        </w:rPr>
        <w:t xml:space="preserve"> </w:t>
      </w:r>
    </w:p>
    <w:p w14:paraId="5CB72EF7" w14:textId="77777777" w:rsidR="005F5B2C" w:rsidRDefault="005F5B2C" w:rsidP="005F5B2C">
      <w:pPr>
        <w:pStyle w:val="Tekstpodstawowywcity"/>
        <w:spacing w:after="0"/>
        <w:ind w:left="0"/>
        <w:rPr>
          <w:rFonts w:ascii="Arial" w:hAnsi="Arial" w:cs="Arial"/>
          <w:bCs/>
          <w:color w:val="FF0000"/>
          <w:sz w:val="22"/>
          <w:szCs w:val="22"/>
        </w:rPr>
      </w:pPr>
    </w:p>
    <w:p w14:paraId="7A918EC5" w14:textId="77777777" w:rsidR="005F5B2C" w:rsidRDefault="005F5B2C" w:rsidP="005F5B2C">
      <w:pPr>
        <w:pStyle w:val="Tekstpodstawowywcity"/>
        <w:spacing w:after="0"/>
        <w:ind w:left="0"/>
        <w:rPr>
          <w:rFonts w:ascii="Arial" w:hAnsi="Arial" w:cs="Arial"/>
          <w:sz w:val="22"/>
          <w:szCs w:val="22"/>
        </w:rPr>
      </w:pPr>
      <w:r w:rsidRPr="00766B7D">
        <w:rPr>
          <w:rFonts w:ascii="Arial" w:hAnsi="Arial" w:cs="Arial"/>
          <w:sz w:val="22"/>
          <w:szCs w:val="22"/>
        </w:rPr>
        <w:t xml:space="preserve">Kod CPV: </w:t>
      </w:r>
      <w:r>
        <w:rPr>
          <w:rFonts w:ascii="Arial" w:hAnsi="Arial" w:cs="Arial"/>
          <w:sz w:val="22"/>
          <w:szCs w:val="22"/>
        </w:rPr>
        <w:t xml:space="preserve">55520000-1 usługi dostarczania posiłków, </w:t>
      </w:r>
    </w:p>
    <w:p w14:paraId="3D1F21FD" w14:textId="77777777" w:rsidR="005F5B2C" w:rsidRDefault="005F5B2C" w:rsidP="005F5B2C">
      <w:pPr>
        <w:pStyle w:val="Tekstpodstawowywcity"/>
        <w:spacing w:after="0"/>
        <w:ind w:left="0"/>
        <w:rPr>
          <w:rFonts w:ascii="Arial" w:hAnsi="Arial" w:cs="Arial"/>
          <w:sz w:val="22"/>
          <w:szCs w:val="22"/>
        </w:rPr>
      </w:pPr>
      <w:r>
        <w:rPr>
          <w:rFonts w:ascii="Arial" w:hAnsi="Arial" w:cs="Arial"/>
          <w:sz w:val="22"/>
          <w:szCs w:val="22"/>
        </w:rPr>
        <w:t xml:space="preserve">                 55321000-6 usługi przygotowywania posiłków.</w:t>
      </w:r>
    </w:p>
    <w:p w14:paraId="6E67BBA7" w14:textId="77777777" w:rsidR="005F5B2C" w:rsidRDefault="005F5B2C" w:rsidP="00196417">
      <w:pPr>
        <w:spacing w:after="0" w:line="240" w:lineRule="auto"/>
        <w:rPr>
          <w:rFonts w:ascii="Times New Roman" w:eastAsia="Times New Roman" w:hAnsi="Times New Roman"/>
          <w:b/>
          <w:bCs/>
          <w:sz w:val="24"/>
          <w:szCs w:val="20"/>
          <w:lang w:eastAsia="pl-PL"/>
        </w:rPr>
      </w:pPr>
    </w:p>
    <w:p w14:paraId="1C96E038" w14:textId="77777777" w:rsidR="005F5B2C" w:rsidRDefault="005F5B2C" w:rsidP="00196417">
      <w:pPr>
        <w:spacing w:after="0" w:line="240" w:lineRule="auto"/>
        <w:rPr>
          <w:rFonts w:ascii="Times New Roman" w:eastAsia="Times New Roman" w:hAnsi="Times New Roman"/>
          <w:b/>
          <w:bCs/>
          <w:sz w:val="24"/>
          <w:szCs w:val="20"/>
          <w:lang w:eastAsia="pl-PL"/>
        </w:rPr>
      </w:pPr>
    </w:p>
    <w:p w14:paraId="63248335" w14:textId="77777777" w:rsidR="00196417" w:rsidRDefault="00196417" w:rsidP="00196417">
      <w:pPr>
        <w:spacing w:after="0" w:line="240" w:lineRule="auto"/>
        <w:rPr>
          <w:rFonts w:ascii="Times New Roman" w:eastAsia="Times New Roman" w:hAnsi="Times New Roman"/>
          <w:b/>
          <w:bCs/>
          <w:sz w:val="24"/>
          <w:szCs w:val="20"/>
          <w:lang w:eastAsia="pl-PL"/>
        </w:rPr>
      </w:pPr>
      <w:r w:rsidRPr="00F4787E">
        <w:rPr>
          <w:rFonts w:ascii="Times New Roman" w:eastAsia="Times New Roman" w:hAnsi="Times New Roman"/>
          <w:b/>
          <w:bCs/>
          <w:sz w:val="24"/>
          <w:szCs w:val="20"/>
          <w:lang w:eastAsia="pl-PL"/>
        </w:rPr>
        <w:t>II. TERMIN WYKONANIA ZAMÓWIENIA</w:t>
      </w:r>
    </w:p>
    <w:p w14:paraId="0ACA714F" w14:textId="77777777" w:rsidR="00DF6312" w:rsidRPr="00F4787E" w:rsidRDefault="00DF6312" w:rsidP="00196417">
      <w:pPr>
        <w:spacing w:after="0" w:line="240" w:lineRule="auto"/>
        <w:rPr>
          <w:rFonts w:ascii="Times New Roman" w:eastAsia="Times New Roman" w:hAnsi="Times New Roman"/>
          <w:b/>
          <w:bCs/>
          <w:sz w:val="24"/>
          <w:szCs w:val="20"/>
          <w:lang w:eastAsia="pl-PL"/>
        </w:rPr>
      </w:pPr>
    </w:p>
    <w:p w14:paraId="13698A24" w14:textId="77777777" w:rsidR="00B72C24" w:rsidRPr="00135E65" w:rsidRDefault="00196417" w:rsidP="00B72C24">
      <w:pPr>
        <w:jc w:val="both"/>
        <w:rPr>
          <w:rFonts w:ascii="Arial" w:hAnsi="Arial" w:cs="Arial"/>
        </w:rPr>
      </w:pPr>
      <w:r w:rsidRPr="00F4787E">
        <w:rPr>
          <w:rFonts w:ascii="Times New Roman" w:eastAsia="Times New Roman" w:hAnsi="Times New Roman"/>
          <w:sz w:val="24"/>
          <w:szCs w:val="24"/>
          <w:lang w:eastAsia="pl-PL"/>
        </w:rPr>
        <w:t>Termin realizacji zamówienia</w:t>
      </w:r>
      <w:r w:rsidRPr="00844842">
        <w:rPr>
          <w:rFonts w:ascii="Times New Roman" w:eastAsia="Times New Roman" w:hAnsi="Times New Roman"/>
          <w:color w:val="000000"/>
          <w:sz w:val="24"/>
          <w:szCs w:val="24"/>
          <w:lang w:eastAsia="pl-PL"/>
        </w:rPr>
        <w:t>:</w:t>
      </w:r>
      <w:r w:rsidR="00DC0D97" w:rsidRPr="00844842">
        <w:rPr>
          <w:rFonts w:ascii="Times New Roman" w:eastAsia="Times New Roman" w:hAnsi="Times New Roman"/>
          <w:color w:val="000000"/>
          <w:sz w:val="24"/>
          <w:szCs w:val="24"/>
          <w:lang w:eastAsia="pl-PL"/>
        </w:rPr>
        <w:t xml:space="preserve"> </w:t>
      </w:r>
      <w:r w:rsidR="00B72C24" w:rsidRPr="0016731F">
        <w:rPr>
          <w:rFonts w:ascii="Arial" w:hAnsi="Arial" w:cs="Arial"/>
        </w:rPr>
        <w:t xml:space="preserve">12 miesięcy </w:t>
      </w:r>
      <w:r w:rsidR="00B72C24" w:rsidRPr="0016731F">
        <w:rPr>
          <w:rFonts w:ascii="Arial" w:hAnsi="Arial" w:cs="Arial"/>
          <w:bCs/>
        </w:rPr>
        <w:t>od dnia zawarcia umowy</w:t>
      </w:r>
      <w:r w:rsidR="00B72C24">
        <w:rPr>
          <w:rFonts w:ascii="Arial" w:hAnsi="Arial" w:cs="Arial"/>
        </w:rPr>
        <w:t>.</w:t>
      </w:r>
    </w:p>
    <w:p w14:paraId="52E54185" w14:textId="77777777" w:rsidR="00196417" w:rsidRPr="00F4787E" w:rsidRDefault="00196417" w:rsidP="00196417">
      <w:pPr>
        <w:spacing w:after="0" w:line="240" w:lineRule="auto"/>
        <w:jc w:val="both"/>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III. WARUNKI KONIECZNE DO SPEŁNIENIA PRZEZ WYKONAWCÓW</w:t>
      </w:r>
    </w:p>
    <w:p w14:paraId="400F7F3B" w14:textId="77777777" w:rsidR="00196417" w:rsidRPr="00F4787E" w:rsidRDefault="00196417" w:rsidP="00196417">
      <w:pPr>
        <w:spacing w:after="0" w:line="240" w:lineRule="auto"/>
        <w:jc w:val="both"/>
        <w:rPr>
          <w:rFonts w:ascii="Times New Roman" w:eastAsia="Times New Roman" w:hAnsi="Times New Roman"/>
          <w:sz w:val="24"/>
          <w:szCs w:val="24"/>
          <w:lang w:eastAsia="pl-PL"/>
        </w:rPr>
      </w:pPr>
    </w:p>
    <w:p w14:paraId="2D90D433" w14:textId="77777777" w:rsidR="00453ED7" w:rsidRDefault="00453ED7" w:rsidP="00453ED7">
      <w:pPr>
        <w:spacing w:after="0" w:line="240" w:lineRule="auto"/>
        <w:jc w:val="both"/>
        <w:rPr>
          <w:rFonts w:ascii="Times New Roman" w:hAnsi="Times New Roman"/>
          <w:sz w:val="24"/>
          <w:szCs w:val="24"/>
        </w:rPr>
      </w:pPr>
      <w:r w:rsidRPr="00F4787E">
        <w:rPr>
          <w:rFonts w:ascii="Times New Roman" w:hAnsi="Times New Roman"/>
          <w:sz w:val="24"/>
          <w:szCs w:val="24"/>
        </w:rPr>
        <w:t>O udzielenie zamówienia mogą ubiegać się wykonawcy, którzy</w:t>
      </w:r>
      <w:r>
        <w:rPr>
          <w:rFonts w:ascii="Times New Roman" w:hAnsi="Times New Roman"/>
          <w:sz w:val="24"/>
          <w:szCs w:val="24"/>
        </w:rPr>
        <w:t>:</w:t>
      </w:r>
    </w:p>
    <w:p w14:paraId="2829733C" w14:textId="77777777" w:rsidR="00DF6312" w:rsidRDefault="00DF6312" w:rsidP="00453ED7">
      <w:pPr>
        <w:spacing w:after="0" w:line="240" w:lineRule="auto"/>
        <w:jc w:val="both"/>
        <w:rPr>
          <w:rFonts w:ascii="Times New Roman" w:hAnsi="Times New Roman"/>
          <w:sz w:val="24"/>
          <w:szCs w:val="24"/>
        </w:rPr>
      </w:pPr>
    </w:p>
    <w:p w14:paraId="59367BF1" w14:textId="64091136" w:rsidR="00453ED7" w:rsidRPr="00453ED7" w:rsidRDefault="00453ED7" w:rsidP="008045FD">
      <w:pPr>
        <w:numPr>
          <w:ilvl w:val="0"/>
          <w:numId w:val="4"/>
        </w:numPr>
        <w:spacing w:after="0" w:line="240" w:lineRule="auto"/>
        <w:jc w:val="both"/>
        <w:rPr>
          <w:rFonts w:ascii="Times New Roman" w:hAnsi="Times New Roman"/>
          <w:b/>
          <w:sz w:val="24"/>
          <w:szCs w:val="24"/>
        </w:rPr>
      </w:pPr>
      <w:r w:rsidRPr="00453ED7">
        <w:rPr>
          <w:rFonts w:ascii="Times New Roman" w:hAnsi="Times New Roman"/>
          <w:b/>
          <w:sz w:val="24"/>
          <w:szCs w:val="24"/>
        </w:rPr>
        <w:lastRenderedPageBreak/>
        <w:t>Nie podlegają wykluczeniu</w:t>
      </w:r>
      <w:r w:rsidR="00B20D75" w:rsidRPr="00B20D75">
        <w:rPr>
          <w:rFonts w:ascii="Times New Roman" w:hAnsi="Times New Roman"/>
          <w:b/>
          <w:color w:val="FF0000"/>
          <w:sz w:val="24"/>
          <w:szCs w:val="24"/>
        </w:rPr>
        <w:t>:</w:t>
      </w:r>
    </w:p>
    <w:p w14:paraId="1A3DC0C4" w14:textId="77777777" w:rsidR="00453ED7" w:rsidRPr="00F4787E" w:rsidRDefault="00453ED7" w:rsidP="00453ED7">
      <w:pPr>
        <w:spacing w:after="0" w:line="240" w:lineRule="auto"/>
        <w:ind w:left="720"/>
        <w:jc w:val="both"/>
        <w:rPr>
          <w:rFonts w:ascii="Times New Roman" w:hAnsi="Times New Roman"/>
          <w:sz w:val="24"/>
          <w:szCs w:val="24"/>
        </w:rPr>
      </w:pPr>
      <w:r>
        <w:rPr>
          <w:rFonts w:ascii="Times New Roman" w:hAnsi="Times New Roman"/>
          <w:sz w:val="24"/>
          <w:szCs w:val="24"/>
        </w:rPr>
        <w:t>Brak podstaw do wykluczenia zostanie zweryfikowany na podstawie przedłożonego wraz z ofertą oświadczenia – wg wzoru na załączniku nr 2 do SIWZ.</w:t>
      </w:r>
    </w:p>
    <w:p w14:paraId="4E18EE7A" w14:textId="77777777" w:rsidR="00453ED7" w:rsidRDefault="00453ED7" w:rsidP="00F847DA">
      <w:pPr>
        <w:spacing w:after="0" w:line="240" w:lineRule="auto"/>
        <w:jc w:val="both"/>
        <w:rPr>
          <w:rFonts w:ascii="Times New Roman" w:hAnsi="Times New Roman"/>
          <w:b/>
          <w:iCs/>
          <w:sz w:val="24"/>
          <w:szCs w:val="24"/>
        </w:rPr>
      </w:pPr>
    </w:p>
    <w:p w14:paraId="2D819EE8" w14:textId="77777777" w:rsidR="00453ED7" w:rsidRDefault="00453ED7" w:rsidP="008045FD">
      <w:pPr>
        <w:numPr>
          <w:ilvl w:val="0"/>
          <w:numId w:val="4"/>
        </w:numPr>
        <w:spacing w:after="0" w:line="240" w:lineRule="auto"/>
        <w:jc w:val="both"/>
        <w:rPr>
          <w:rFonts w:ascii="Times New Roman" w:hAnsi="Times New Roman"/>
          <w:b/>
          <w:iCs/>
          <w:sz w:val="24"/>
          <w:szCs w:val="24"/>
        </w:rPr>
      </w:pPr>
      <w:r>
        <w:rPr>
          <w:rFonts w:ascii="Times New Roman" w:hAnsi="Times New Roman"/>
          <w:b/>
          <w:iCs/>
          <w:sz w:val="24"/>
          <w:szCs w:val="24"/>
        </w:rPr>
        <w:t>Spełniają warunki udziału w postępowaniu dotyczące:</w:t>
      </w:r>
    </w:p>
    <w:p w14:paraId="60B9E2ED" w14:textId="77777777" w:rsidR="00453ED7" w:rsidRDefault="00453ED7" w:rsidP="008045FD">
      <w:pPr>
        <w:numPr>
          <w:ilvl w:val="0"/>
          <w:numId w:val="5"/>
        </w:numPr>
        <w:spacing w:after="0" w:line="240" w:lineRule="auto"/>
        <w:jc w:val="both"/>
        <w:rPr>
          <w:rFonts w:ascii="Times New Roman" w:hAnsi="Times New Roman"/>
          <w:b/>
          <w:iCs/>
          <w:sz w:val="24"/>
          <w:szCs w:val="24"/>
        </w:rPr>
      </w:pPr>
      <w:r>
        <w:rPr>
          <w:rFonts w:ascii="Times New Roman" w:hAnsi="Times New Roman"/>
          <w:b/>
          <w:iCs/>
          <w:sz w:val="24"/>
          <w:szCs w:val="24"/>
        </w:rPr>
        <w:t>Kompetencji lub uprawnień do prowadzenia określonej działalności zawodowej, o ile wynika to z odrębnych przepisów,</w:t>
      </w:r>
    </w:p>
    <w:p w14:paraId="56438439" w14:textId="77777777" w:rsidR="00453ED7" w:rsidRPr="00453ED7" w:rsidRDefault="00453ED7" w:rsidP="00453ED7">
      <w:pPr>
        <w:spacing w:after="0" w:line="240" w:lineRule="auto"/>
        <w:ind w:left="1080"/>
        <w:jc w:val="both"/>
        <w:rPr>
          <w:rFonts w:ascii="Times New Roman" w:hAnsi="Times New Roman"/>
          <w:iCs/>
          <w:sz w:val="24"/>
          <w:szCs w:val="24"/>
        </w:rPr>
      </w:pPr>
      <w:r w:rsidRPr="00453ED7">
        <w:rPr>
          <w:rFonts w:ascii="Times New Roman" w:hAnsi="Times New Roman"/>
          <w:iCs/>
          <w:sz w:val="24"/>
          <w:szCs w:val="24"/>
        </w:rPr>
        <w:t>W</w:t>
      </w:r>
      <w:r>
        <w:rPr>
          <w:rFonts w:ascii="Times New Roman" w:hAnsi="Times New Roman"/>
          <w:iCs/>
          <w:sz w:val="24"/>
          <w:szCs w:val="24"/>
        </w:rPr>
        <w:t>arunek zostanie wstępnie spełniony jeżeli Wykonawca wraz z oferta przedłoży podpisane oświadczenie – wg wzoru na załączniku nr 3 do SIWZ.</w:t>
      </w:r>
    </w:p>
    <w:p w14:paraId="77346EA6" w14:textId="77777777" w:rsidR="00453ED7" w:rsidRDefault="00453ED7" w:rsidP="00F847DA">
      <w:pPr>
        <w:spacing w:after="0" w:line="240" w:lineRule="auto"/>
        <w:jc w:val="both"/>
        <w:rPr>
          <w:rFonts w:ascii="Times New Roman" w:hAnsi="Times New Roman"/>
          <w:b/>
          <w:iCs/>
          <w:sz w:val="24"/>
          <w:szCs w:val="24"/>
        </w:rPr>
      </w:pPr>
    </w:p>
    <w:p w14:paraId="3185BE62" w14:textId="77777777" w:rsidR="00453ED7" w:rsidRDefault="00453ED7" w:rsidP="008045FD">
      <w:pPr>
        <w:numPr>
          <w:ilvl w:val="0"/>
          <w:numId w:val="5"/>
        </w:numPr>
        <w:spacing w:after="0" w:line="240" w:lineRule="auto"/>
        <w:jc w:val="both"/>
        <w:rPr>
          <w:rFonts w:ascii="Times New Roman" w:hAnsi="Times New Roman"/>
          <w:b/>
          <w:iCs/>
          <w:sz w:val="24"/>
          <w:szCs w:val="24"/>
        </w:rPr>
      </w:pPr>
      <w:r>
        <w:rPr>
          <w:rFonts w:ascii="Times New Roman" w:hAnsi="Times New Roman"/>
          <w:b/>
          <w:iCs/>
          <w:sz w:val="24"/>
          <w:szCs w:val="24"/>
        </w:rPr>
        <w:t xml:space="preserve">Sytuacji </w:t>
      </w:r>
      <w:r w:rsidR="00DA670A">
        <w:rPr>
          <w:rFonts w:ascii="Times New Roman" w:hAnsi="Times New Roman"/>
          <w:b/>
          <w:iCs/>
          <w:sz w:val="24"/>
          <w:szCs w:val="24"/>
        </w:rPr>
        <w:t>ekonomicznej i finansowej</w:t>
      </w:r>
    </w:p>
    <w:p w14:paraId="72E5749D" w14:textId="77777777" w:rsidR="00DF6312" w:rsidRDefault="00DF6312" w:rsidP="00DF6312">
      <w:pPr>
        <w:spacing w:after="0" w:line="240" w:lineRule="auto"/>
        <w:ind w:left="1080"/>
        <w:jc w:val="both"/>
        <w:rPr>
          <w:rFonts w:ascii="Times New Roman" w:hAnsi="Times New Roman"/>
          <w:b/>
          <w:iCs/>
          <w:sz w:val="24"/>
          <w:szCs w:val="24"/>
        </w:rPr>
      </w:pPr>
    </w:p>
    <w:p w14:paraId="67B7A205" w14:textId="77777777" w:rsidR="004F6A33" w:rsidRPr="004F6A33" w:rsidRDefault="004F6A33" w:rsidP="00DA670A">
      <w:pPr>
        <w:pStyle w:val="Akapitzlist"/>
        <w:ind w:left="1080"/>
        <w:jc w:val="both"/>
        <w:rPr>
          <w:iCs/>
          <w:sz w:val="24"/>
          <w:szCs w:val="24"/>
        </w:rPr>
      </w:pPr>
      <w:r w:rsidRPr="004F6A33">
        <w:rPr>
          <w:iCs/>
          <w:sz w:val="24"/>
          <w:szCs w:val="24"/>
        </w:rPr>
        <w:t>Warunek zostanie wstępnie spełniony jeżeli Wykonawca wraz z oferta przedłoży podpisane oświadczenie – wg wzoru na załączniku nr 3 do SIWZ.</w:t>
      </w:r>
    </w:p>
    <w:p w14:paraId="0ACF84BE" w14:textId="77777777" w:rsidR="00453ED7" w:rsidRDefault="00453ED7" w:rsidP="00453ED7">
      <w:pPr>
        <w:spacing w:after="0" w:line="240" w:lineRule="auto"/>
        <w:ind w:left="1080"/>
        <w:jc w:val="both"/>
        <w:rPr>
          <w:rFonts w:ascii="Times New Roman" w:hAnsi="Times New Roman"/>
          <w:iCs/>
          <w:sz w:val="24"/>
          <w:szCs w:val="24"/>
        </w:rPr>
      </w:pPr>
    </w:p>
    <w:p w14:paraId="56242837" w14:textId="77777777" w:rsidR="00453ED7" w:rsidRDefault="00453ED7" w:rsidP="008045FD">
      <w:pPr>
        <w:numPr>
          <w:ilvl w:val="0"/>
          <w:numId w:val="5"/>
        </w:numPr>
        <w:spacing w:after="0" w:line="240" w:lineRule="auto"/>
        <w:jc w:val="both"/>
        <w:rPr>
          <w:rFonts w:ascii="Times New Roman" w:hAnsi="Times New Roman"/>
          <w:b/>
          <w:iCs/>
          <w:sz w:val="24"/>
          <w:szCs w:val="24"/>
        </w:rPr>
      </w:pPr>
      <w:r w:rsidRPr="00C305F5">
        <w:rPr>
          <w:rFonts w:ascii="Times New Roman" w:hAnsi="Times New Roman"/>
          <w:b/>
          <w:iCs/>
          <w:sz w:val="24"/>
          <w:szCs w:val="24"/>
        </w:rPr>
        <w:t>Zdolności technicznej i zawodowej.</w:t>
      </w:r>
    </w:p>
    <w:p w14:paraId="4427B2DA" w14:textId="77777777" w:rsidR="003F679B" w:rsidRPr="00C305F5" w:rsidRDefault="003F679B" w:rsidP="003F679B">
      <w:pPr>
        <w:spacing w:after="0" w:line="240" w:lineRule="auto"/>
        <w:ind w:left="1080"/>
        <w:jc w:val="both"/>
        <w:rPr>
          <w:rFonts w:ascii="Times New Roman" w:hAnsi="Times New Roman"/>
          <w:b/>
          <w:iCs/>
          <w:sz w:val="24"/>
          <w:szCs w:val="24"/>
        </w:rPr>
      </w:pPr>
      <w:r>
        <w:rPr>
          <w:rFonts w:ascii="Times New Roman" w:hAnsi="Times New Roman"/>
          <w:b/>
          <w:iCs/>
          <w:sz w:val="24"/>
          <w:szCs w:val="24"/>
        </w:rPr>
        <w:t>- Wykonawcy:</w:t>
      </w:r>
    </w:p>
    <w:p w14:paraId="42052C1D" w14:textId="77777777" w:rsidR="003F679B" w:rsidRDefault="00453ED7" w:rsidP="003F679B">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Warunek ten zostanie spełniony jeżeli Wykonawca, </w:t>
      </w:r>
      <w:r w:rsidR="006112CC">
        <w:rPr>
          <w:rFonts w:ascii="Times New Roman" w:hAnsi="Times New Roman"/>
          <w:iCs/>
          <w:sz w:val="24"/>
          <w:szCs w:val="24"/>
        </w:rPr>
        <w:t xml:space="preserve">wykaże </w:t>
      </w:r>
      <w:r>
        <w:rPr>
          <w:rFonts w:ascii="Times New Roman" w:hAnsi="Times New Roman"/>
          <w:iCs/>
          <w:sz w:val="24"/>
          <w:szCs w:val="24"/>
        </w:rPr>
        <w:t xml:space="preserve">że okresie </w:t>
      </w:r>
      <w:r w:rsidR="00C305F5">
        <w:rPr>
          <w:rFonts w:ascii="Times New Roman" w:hAnsi="Times New Roman"/>
          <w:iCs/>
          <w:sz w:val="24"/>
          <w:szCs w:val="24"/>
        </w:rPr>
        <w:t xml:space="preserve">ostatnich 5 lat przed upływem terminu składania ofert, a jeżeli okres prowadzenia działalności jest krótszy to w tym okresie, wykonał lub wykonuje </w:t>
      </w:r>
      <w:r w:rsidR="00C305F5" w:rsidRPr="00C305F5">
        <w:rPr>
          <w:rFonts w:ascii="Times New Roman" w:hAnsi="Times New Roman"/>
          <w:iCs/>
          <w:sz w:val="24"/>
          <w:szCs w:val="24"/>
        </w:rPr>
        <w:t xml:space="preserve">co najmniej 2 zamówienia </w:t>
      </w:r>
      <w:r w:rsidR="00255F07">
        <w:rPr>
          <w:rFonts w:ascii="Times New Roman" w:hAnsi="Times New Roman"/>
          <w:iCs/>
          <w:sz w:val="24"/>
          <w:szCs w:val="24"/>
        </w:rPr>
        <w:t xml:space="preserve">o podobnym charakterze </w:t>
      </w:r>
      <w:r w:rsidR="00DE716A">
        <w:rPr>
          <w:rFonts w:ascii="Times New Roman" w:hAnsi="Times New Roman"/>
          <w:sz w:val="24"/>
          <w:szCs w:val="24"/>
        </w:rPr>
        <w:t>o wartości min. 150</w:t>
      </w:r>
      <w:r w:rsidR="00EE4526">
        <w:rPr>
          <w:rFonts w:ascii="Times New Roman" w:hAnsi="Times New Roman"/>
          <w:sz w:val="24"/>
          <w:szCs w:val="24"/>
        </w:rPr>
        <w:t> 000,00 zł brutto</w:t>
      </w:r>
      <w:r w:rsidR="00C305F5" w:rsidRPr="00C305F5">
        <w:rPr>
          <w:rFonts w:ascii="Times New Roman" w:hAnsi="Times New Roman"/>
          <w:sz w:val="24"/>
          <w:szCs w:val="24"/>
        </w:rPr>
        <w:t xml:space="preserve"> każda</w:t>
      </w:r>
      <w:r w:rsidR="00C305F5">
        <w:rPr>
          <w:rFonts w:ascii="Times New Roman" w:hAnsi="Times New Roman"/>
          <w:sz w:val="24"/>
          <w:szCs w:val="24"/>
        </w:rPr>
        <w:t>.</w:t>
      </w:r>
      <w:r w:rsidR="00C305F5">
        <w:rPr>
          <w:rFonts w:ascii="Times New Roman" w:hAnsi="Times New Roman"/>
          <w:iCs/>
          <w:sz w:val="24"/>
          <w:szCs w:val="24"/>
        </w:rPr>
        <w:t xml:space="preserve"> </w:t>
      </w:r>
    </w:p>
    <w:p w14:paraId="5B7A22FC" w14:textId="77777777" w:rsidR="00C2651D" w:rsidRPr="00D547CF" w:rsidRDefault="00C305F5" w:rsidP="00D547CF">
      <w:pPr>
        <w:spacing w:after="0" w:line="240" w:lineRule="auto"/>
        <w:jc w:val="both"/>
        <w:rPr>
          <w:rFonts w:ascii="Times New Roman" w:hAnsi="Times New Roman"/>
          <w:b/>
          <w:iCs/>
          <w:sz w:val="24"/>
          <w:szCs w:val="24"/>
        </w:rPr>
      </w:pPr>
      <w:r>
        <w:rPr>
          <w:rFonts w:ascii="Times New Roman" w:hAnsi="Times New Roman"/>
          <w:sz w:val="24"/>
          <w:szCs w:val="24"/>
        </w:rPr>
        <w:tab/>
      </w:r>
    </w:p>
    <w:p w14:paraId="779CFE34" w14:textId="77777777" w:rsidR="00196417" w:rsidRPr="00134EB8" w:rsidRDefault="00134EB8" w:rsidP="008045FD">
      <w:pPr>
        <w:numPr>
          <w:ilvl w:val="0"/>
          <w:numId w:val="4"/>
        </w:numPr>
        <w:spacing w:after="0" w:line="240" w:lineRule="auto"/>
        <w:jc w:val="both"/>
        <w:rPr>
          <w:rFonts w:ascii="Times New Roman" w:eastAsia="Times New Roman" w:hAnsi="Times New Roman"/>
          <w:sz w:val="24"/>
          <w:szCs w:val="24"/>
          <w:lang w:eastAsia="pl-PL"/>
        </w:rPr>
      </w:pPr>
      <w:r w:rsidRPr="00134EB8">
        <w:rPr>
          <w:rFonts w:ascii="Times New Roman" w:eastAsia="Times New Roman" w:hAnsi="Times New Roman"/>
          <w:sz w:val="24"/>
          <w:szCs w:val="24"/>
          <w:lang w:eastAsia="pl-PL"/>
        </w:rPr>
        <w:t>Zamawiający może, na każdym etapie postępowania, uznać, że Wykonawca nie posiada wymaganych zdolności, jeżeli zaangażowanie zasob</w:t>
      </w:r>
      <w:r w:rsidR="006170F2">
        <w:rPr>
          <w:rFonts w:ascii="Times New Roman" w:eastAsia="Times New Roman" w:hAnsi="Times New Roman"/>
          <w:sz w:val="24"/>
          <w:szCs w:val="24"/>
          <w:lang w:eastAsia="pl-PL"/>
        </w:rPr>
        <w:t>ów technicznych lub zawodowych W</w:t>
      </w:r>
      <w:r w:rsidRPr="00134EB8">
        <w:rPr>
          <w:rFonts w:ascii="Times New Roman" w:eastAsia="Times New Roman" w:hAnsi="Times New Roman"/>
          <w:sz w:val="24"/>
          <w:szCs w:val="24"/>
          <w:lang w:eastAsia="pl-PL"/>
        </w:rPr>
        <w:t xml:space="preserve">ykonawcy w inne przedsięwzięcia gospodarcze Wykonawcy może mieć negatywny wpływ na realizację zamówienia. </w:t>
      </w:r>
    </w:p>
    <w:p w14:paraId="5CD0F6DE" w14:textId="77777777" w:rsidR="00D547CF" w:rsidRDefault="00D547CF" w:rsidP="00196417">
      <w:pPr>
        <w:spacing w:after="0" w:line="240" w:lineRule="auto"/>
        <w:jc w:val="both"/>
        <w:rPr>
          <w:rFonts w:ascii="Times New Roman" w:eastAsia="Times New Roman" w:hAnsi="Times New Roman"/>
          <w:b/>
          <w:sz w:val="24"/>
          <w:szCs w:val="24"/>
          <w:lang w:eastAsia="pl-PL"/>
        </w:rPr>
      </w:pPr>
    </w:p>
    <w:p w14:paraId="579B84BA" w14:textId="77777777" w:rsidR="00134EB8" w:rsidRDefault="00134EB8" w:rsidP="00E968A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IV</w:t>
      </w:r>
      <w:r w:rsidRPr="00F4787E">
        <w:rPr>
          <w:rFonts w:ascii="Times New Roman" w:eastAsia="Times New Roman" w:hAnsi="Times New Roman"/>
          <w:b/>
          <w:sz w:val="24"/>
          <w:szCs w:val="24"/>
          <w:lang w:eastAsia="pl-PL"/>
        </w:rPr>
        <w:t xml:space="preserve">. </w:t>
      </w:r>
      <w:r w:rsidR="00D547CF">
        <w:rPr>
          <w:rFonts w:ascii="Times New Roman" w:eastAsia="Times New Roman" w:hAnsi="Times New Roman"/>
          <w:b/>
          <w:sz w:val="24"/>
          <w:szCs w:val="24"/>
          <w:lang w:eastAsia="pl-PL"/>
        </w:rPr>
        <w:t>Fakultatywne podstawy wykluczenia, o których mowa w art. 24 ust. 5 ustawy PZP</w:t>
      </w:r>
      <w:r w:rsidR="00D547CF">
        <w:rPr>
          <w:rFonts w:ascii="Times New Roman" w:eastAsia="Times New Roman" w:hAnsi="Times New Roman"/>
          <w:sz w:val="24"/>
          <w:szCs w:val="24"/>
          <w:lang w:eastAsia="pl-PL"/>
        </w:rPr>
        <w:t>.</w:t>
      </w:r>
    </w:p>
    <w:p w14:paraId="043FCADC" w14:textId="77777777" w:rsidR="00134EB8" w:rsidRDefault="00D547CF" w:rsidP="008045FD">
      <w:pPr>
        <w:numPr>
          <w:ilvl w:val="0"/>
          <w:numId w:val="6"/>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Zamawiający wykluczy z przedmiotowego postępowania o udzielenie zamówienia publicznego wykonawcę:</w:t>
      </w:r>
    </w:p>
    <w:p w14:paraId="1E5613FE" w14:textId="6F4C5F66" w:rsidR="00812537" w:rsidRPr="00812537" w:rsidRDefault="00812537" w:rsidP="008045FD">
      <w:pPr>
        <w:numPr>
          <w:ilvl w:val="0"/>
          <w:numId w:val="7"/>
        </w:numPr>
        <w:spacing w:after="0" w:line="240" w:lineRule="auto"/>
        <w:jc w:val="both"/>
        <w:rPr>
          <w:rFonts w:ascii="Times New Roman" w:hAnsi="Times New Roman"/>
          <w:sz w:val="24"/>
          <w:szCs w:val="24"/>
        </w:rPr>
      </w:pPr>
      <w:r w:rsidRPr="0081253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t>
      </w:r>
      <w:r w:rsidRPr="00676D0A">
        <w:rPr>
          <w:rFonts w:ascii="Times New Roman" w:hAnsi="Times New Roman"/>
          <w:sz w:val="24"/>
          <w:szCs w:val="24"/>
        </w:rPr>
        <w:t xml:space="preserve">w trybie art. 332 ust. 1 ustawy z dnia 15 maja 2015 r. – Prawo restrukturyzacyjne (Dz. U. z </w:t>
      </w:r>
      <w:r w:rsidR="00CF7E9B" w:rsidRPr="00676D0A">
        <w:rPr>
          <w:rFonts w:ascii="Times New Roman" w:hAnsi="Times New Roman"/>
          <w:sz w:val="24"/>
          <w:szCs w:val="24"/>
        </w:rPr>
        <w:t>2019</w:t>
      </w:r>
      <w:r w:rsidR="00C42DEB" w:rsidRPr="00676D0A">
        <w:rPr>
          <w:rFonts w:ascii="Times New Roman" w:hAnsi="Times New Roman"/>
          <w:sz w:val="24"/>
          <w:szCs w:val="24"/>
        </w:rPr>
        <w:t xml:space="preserve">, poz. </w:t>
      </w:r>
      <w:r w:rsidR="00CF7E9B" w:rsidRPr="00676D0A">
        <w:rPr>
          <w:rFonts w:ascii="Times New Roman" w:hAnsi="Times New Roman"/>
          <w:sz w:val="24"/>
          <w:szCs w:val="24"/>
        </w:rPr>
        <w:t>243</w:t>
      </w:r>
      <w:r w:rsidR="00C42DEB" w:rsidRPr="00676D0A">
        <w:rPr>
          <w:rFonts w:ascii="Times New Roman" w:hAnsi="Times New Roman"/>
          <w:sz w:val="24"/>
          <w:szCs w:val="24"/>
        </w:rPr>
        <w:t xml:space="preserve"> ze zmianami</w:t>
      </w:r>
      <w:r w:rsidRPr="00676D0A">
        <w:rPr>
          <w:rFonts w:ascii="Times New Roman" w:hAnsi="Times New Roman"/>
          <w:sz w:val="24"/>
          <w:szCs w:val="24"/>
        </w:rPr>
        <w:t>) lub którego upadłość ogłoszono, z wyjątkiem wykonawcy, który po ogłoszeniu upadłości zawarł układ zatwierdzony prawomocnym postanowieniem</w:t>
      </w:r>
      <w:r w:rsidRPr="00812537">
        <w:rPr>
          <w:rFonts w:ascii="Times New Roman" w:hAnsi="Times New Roman"/>
          <w:sz w:val="24"/>
          <w:szCs w:val="24"/>
        </w:rPr>
        <w:t xml:space="preserve"> sądu, jeżeli układ nie przewiduje zaspokojenia wierzycieli przez likwidację majątku upadłego, chyba że sąd zarządził likwidację jego majątku w trybie art. 366 ust. 1 ustawy z dnia 28 lutego 2003 r. – Prawo upadłościowe (Dz. U. z</w:t>
      </w:r>
      <w:r w:rsidR="00C42DEB">
        <w:rPr>
          <w:rFonts w:ascii="Times New Roman" w:hAnsi="Times New Roman"/>
          <w:sz w:val="24"/>
          <w:szCs w:val="24"/>
        </w:rPr>
        <w:t xml:space="preserve"> 2017, poz. 2344 ze zmianami</w:t>
      </w:r>
      <w:r w:rsidRPr="00812537">
        <w:rPr>
          <w:rFonts w:ascii="Times New Roman" w:hAnsi="Times New Roman"/>
          <w:sz w:val="24"/>
          <w:szCs w:val="24"/>
        </w:rPr>
        <w:t>);</w:t>
      </w:r>
    </w:p>
    <w:p w14:paraId="6749C858" w14:textId="77777777" w:rsidR="00812537" w:rsidRPr="00812537" w:rsidRDefault="00812537" w:rsidP="008045FD">
      <w:pPr>
        <w:pStyle w:val="Tekstpodstawowy2"/>
        <w:numPr>
          <w:ilvl w:val="0"/>
          <w:numId w:val="7"/>
        </w:numPr>
        <w:rPr>
          <w:b w:val="0"/>
          <w:sz w:val="24"/>
          <w:szCs w:val="24"/>
        </w:rPr>
      </w:pPr>
      <w:r w:rsidRPr="00812537">
        <w:rPr>
          <w:b w:val="0"/>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497C657" w14:textId="77777777" w:rsidR="00812537" w:rsidRDefault="00812537" w:rsidP="008045FD">
      <w:pPr>
        <w:pStyle w:val="Tekstpodstawowy2"/>
        <w:numPr>
          <w:ilvl w:val="0"/>
          <w:numId w:val="7"/>
        </w:numPr>
        <w:rPr>
          <w:b w:val="0"/>
          <w:sz w:val="24"/>
          <w:szCs w:val="24"/>
        </w:rPr>
      </w:pPr>
      <w:r w:rsidRPr="00812537">
        <w:rPr>
          <w:b w:val="0"/>
          <w:sz w:val="24"/>
          <w:szCs w:val="24"/>
        </w:rPr>
        <w:t>jeżeli wykonawca lub osoby, o których mowa w art. 24 ust. 1 pkt 14 ustawy Pzp, uprawnione do reprezentowania wykonawcy pozostają w relacjach określonych w art. 17 ust. 1 pkt 2–4 ustawy Pzp z:</w:t>
      </w:r>
    </w:p>
    <w:p w14:paraId="1DA0C070" w14:textId="77777777" w:rsidR="0017087D" w:rsidRPr="00812537" w:rsidRDefault="0017087D" w:rsidP="0017087D">
      <w:pPr>
        <w:pStyle w:val="Tekstpodstawowy2"/>
        <w:ind w:left="1080"/>
        <w:rPr>
          <w:b w:val="0"/>
          <w:sz w:val="24"/>
          <w:szCs w:val="24"/>
        </w:rPr>
      </w:pPr>
    </w:p>
    <w:p w14:paraId="3B035172" w14:textId="77777777" w:rsidR="00812537" w:rsidRPr="00812537" w:rsidRDefault="00812537" w:rsidP="008045FD">
      <w:pPr>
        <w:numPr>
          <w:ilvl w:val="0"/>
          <w:numId w:val="8"/>
        </w:numPr>
        <w:spacing w:after="0" w:line="240" w:lineRule="auto"/>
        <w:jc w:val="both"/>
        <w:rPr>
          <w:rFonts w:ascii="Times New Roman" w:hAnsi="Times New Roman"/>
          <w:sz w:val="24"/>
          <w:szCs w:val="24"/>
        </w:rPr>
      </w:pPr>
      <w:r w:rsidRPr="00812537">
        <w:rPr>
          <w:rFonts w:ascii="Times New Roman" w:hAnsi="Times New Roman"/>
          <w:sz w:val="24"/>
          <w:szCs w:val="24"/>
        </w:rPr>
        <w:t>zamawiającym,</w:t>
      </w:r>
    </w:p>
    <w:p w14:paraId="09584434" w14:textId="77777777" w:rsidR="00812537" w:rsidRPr="00812537" w:rsidRDefault="000F5C2B" w:rsidP="000F5C2B">
      <w:pPr>
        <w:spacing w:after="0" w:line="240" w:lineRule="auto"/>
        <w:ind w:left="1080"/>
        <w:jc w:val="both"/>
        <w:rPr>
          <w:rFonts w:ascii="Times New Roman" w:hAnsi="Times New Roman"/>
          <w:sz w:val="24"/>
          <w:szCs w:val="24"/>
        </w:rPr>
      </w:pPr>
      <w:r>
        <w:rPr>
          <w:rFonts w:ascii="Times New Roman" w:hAnsi="Times New Roman"/>
          <w:sz w:val="24"/>
          <w:szCs w:val="24"/>
        </w:rPr>
        <w:t>b.   o</w:t>
      </w:r>
      <w:r w:rsidR="00812537" w:rsidRPr="00812537">
        <w:rPr>
          <w:rFonts w:ascii="Times New Roman" w:hAnsi="Times New Roman"/>
          <w:sz w:val="24"/>
          <w:szCs w:val="24"/>
        </w:rPr>
        <w:t>sobami uprawnionymi do reprezentowania zamawiającego,</w:t>
      </w:r>
    </w:p>
    <w:p w14:paraId="1A3D44CD" w14:textId="77777777" w:rsidR="00812537" w:rsidRPr="00812537" w:rsidRDefault="000F5C2B" w:rsidP="00812537">
      <w:pPr>
        <w:spacing w:after="0" w:line="240" w:lineRule="auto"/>
        <w:ind w:left="1080"/>
        <w:jc w:val="both"/>
        <w:rPr>
          <w:rFonts w:ascii="Times New Roman" w:hAnsi="Times New Roman"/>
          <w:sz w:val="24"/>
          <w:szCs w:val="24"/>
        </w:rPr>
      </w:pPr>
      <w:r>
        <w:rPr>
          <w:rFonts w:ascii="Times New Roman" w:hAnsi="Times New Roman"/>
          <w:sz w:val="24"/>
          <w:szCs w:val="24"/>
        </w:rPr>
        <w:lastRenderedPageBreak/>
        <w:t>c.  c</w:t>
      </w:r>
      <w:r w:rsidR="00812537" w:rsidRPr="00812537">
        <w:rPr>
          <w:rFonts w:ascii="Times New Roman" w:hAnsi="Times New Roman"/>
          <w:sz w:val="24"/>
          <w:szCs w:val="24"/>
        </w:rPr>
        <w:t>złonkami komisji przetargowej,</w:t>
      </w:r>
    </w:p>
    <w:p w14:paraId="3B853202" w14:textId="77777777" w:rsidR="00812537" w:rsidRPr="00812537" w:rsidRDefault="000F5C2B" w:rsidP="000F5C2B">
      <w:pPr>
        <w:spacing w:after="0" w:line="240" w:lineRule="auto"/>
        <w:ind w:left="1080"/>
        <w:jc w:val="both"/>
        <w:rPr>
          <w:rFonts w:ascii="Times New Roman" w:hAnsi="Times New Roman"/>
          <w:sz w:val="24"/>
          <w:szCs w:val="24"/>
        </w:rPr>
      </w:pPr>
      <w:r>
        <w:rPr>
          <w:rFonts w:ascii="Times New Roman" w:hAnsi="Times New Roman"/>
          <w:sz w:val="24"/>
          <w:szCs w:val="24"/>
        </w:rPr>
        <w:t xml:space="preserve">d. </w:t>
      </w:r>
      <w:r w:rsidR="00812537" w:rsidRPr="00812537">
        <w:rPr>
          <w:rFonts w:ascii="Times New Roman" w:hAnsi="Times New Roman"/>
          <w:sz w:val="24"/>
          <w:szCs w:val="24"/>
        </w:rPr>
        <w:t>osobami, które złożyły oświadczenie, o którym mowa w art. 17 ust. 2a</w:t>
      </w:r>
    </w:p>
    <w:p w14:paraId="7FDC3FC7" w14:textId="77777777" w:rsidR="00812537" w:rsidRPr="00812537" w:rsidRDefault="00812537" w:rsidP="00812537">
      <w:pPr>
        <w:spacing w:after="0" w:line="240" w:lineRule="auto"/>
        <w:ind w:left="1080"/>
        <w:jc w:val="both"/>
        <w:rPr>
          <w:rFonts w:ascii="Times New Roman" w:hAnsi="Times New Roman"/>
          <w:b/>
          <w:sz w:val="24"/>
          <w:szCs w:val="24"/>
        </w:rPr>
      </w:pPr>
      <w:r w:rsidRPr="00812537">
        <w:rPr>
          <w:rFonts w:ascii="Times New Roman" w:hAnsi="Times New Roman"/>
          <w:sz w:val="24"/>
          <w:szCs w:val="24"/>
        </w:rPr>
        <w:t>- chyba że jest możliwe zapewnienie bezstronności po stronie zamawiającego w inny sposób niż przez wykluczenie wykonawcy z udziału w postępowaniu</w:t>
      </w:r>
      <w:r w:rsidRPr="00812537">
        <w:rPr>
          <w:rFonts w:ascii="Times New Roman" w:hAnsi="Times New Roman"/>
          <w:b/>
          <w:sz w:val="24"/>
          <w:szCs w:val="24"/>
        </w:rPr>
        <w:t>;</w:t>
      </w:r>
    </w:p>
    <w:p w14:paraId="3F87B951" w14:textId="77777777" w:rsidR="00812537" w:rsidRPr="00812537" w:rsidRDefault="00812537" w:rsidP="008045FD">
      <w:pPr>
        <w:pStyle w:val="Tekstpodstawowy2"/>
        <w:numPr>
          <w:ilvl w:val="0"/>
          <w:numId w:val="7"/>
        </w:numPr>
        <w:rPr>
          <w:b w:val="0"/>
          <w:sz w:val="24"/>
          <w:szCs w:val="24"/>
        </w:rPr>
      </w:pPr>
      <w:r w:rsidRPr="00812537">
        <w:rPr>
          <w:b w:val="0"/>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DD345D" w14:textId="77777777" w:rsidR="00970E49" w:rsidRPr="00D443CC" w:rsidRDefault="00812537" w:rsidP="00D443CC">
      <w:pPr>
        <w:pStyle w:val="Tekstpodstawowy2"/>
        <w:numPr>
          <w:ilvl w:val="0"/>
          <w:numId w:val="7"/>
        </w:numPr>
      </w:pPr>
      <w:r w:rsidRPr="00812537">
        <w:rPr>
          <w:b w:val="0"/>
          <w:sz w:val="24"/>
          <w:szCs w:val="24"/>
        </w:rPr>
        <w:t>wobec którego wydano ostateczną decyzję administracyjną o naruszeniu obowiązków wynikających z przepisów prawa pracy, prawa ochrony środowiska lub przepisów o zabezpieczeniu społecznym, jeżeli wymierzono tą decyzją karę pienię</w:t>
      </w:r>
      <w:r>
        <w:rPr>
          <w:b w:val="0"/>
          <w:sz w:val="24"/>
          <w:szCs w:val="24"/>
        </w:rPr>
        <w:t>żną nie niższą niż 3000 złotych.</w:t>
      </w:r>
    </w:p>
    <w:p w14:paraId="452EA8C1" w14:textId="77777777" w:rsidR="00504AE1" w:rsidRDefault="00504AE1" w:rsidP="00BF6151">
      <w:pPr>
        <w:pStyle w:val="Tekstpodstawowy2"/>
        <w:ind w:left="720"/>
        <w:rPr>
          <w:sz w:val="24"/>
          <w:szCs w:val="24"/>
        </w:rPr>
      </w:pPr>
    </w:p>
    <w:p w14:paraId="1F1A0DD8" w14:textId="77777777" w:rsidR="00B40CE2" w:rsidRDefault="00216889" w:rsidP="00386D8A">
      <w:pPr>
        <w:pStyle w:val="Tekstpodstawowy2"/>
        <w:ind w:left="720"/>
        <w:rPr>
          <w:bCs/>
          <w:color w:val="000000"/>
          <w:sz w:val="24"/>
          <w:szCs w:val="24"/>
        </w:rPr>
      </w:pPr>
      <w:r w:rsidRPr="00BF6151">
        <w:rPr>
          <w:sz w:val="24"/>
          <w:szCs w:val="24"/>
        </w:rPr>
        <w:t xml:space="preserve">V. </w:t>
      </w:r>
      <w:r w:rsidR="00812537" w:rsidRPr="00BF6151">
        <w:rPr>
          <w:sz w:val="24"/>
          <w:szCs w:val="24"/>
        </w:rPr>
        <w:t xml:space="preserve">Wykaz </w:t>
      </w:r>
      <w:r w:rsidR="00812537" w:rsidRPr="00BF6151">
        <w:rPr>
          <w:bCs/>
          <w:sz w:val="24"/>
          <w:szCs w:val="24"/>
        </w:rPr>
        <w:t>oświadczeń</w:t>
      </w:r>
      <w:r w:rsidRPr="00BF6151">
        <w:rPr>
          <w:bCs/>
          <w:sz w:val="24"/>
          <w:szCs w:val="24"/>
        </w:rPr>
        <w:t xml:space="preserve"> i dokument</w:t>
      </w:r>
      <w:r w:rsidR="00812537" w:rsidRPr="00BF6151">
        <w:rPr>
          <w:bCs/>
          <w:sz w:val="24"/>
          <w:szCs w:val="24"/>
        </w:rPr>
        <w:t>ów</w:t>
      </w:r>
      <w:r w:rsidRPr="00BF6151">
        <w:rPr>
          <w:bCs/>
          <w:sz w:val="24"/>
          <w:szCs w:val="24"/>
        </w:rPr>
        <w:t>, jakie zobowiązani są dostarczyć Wykonawcy w celu wykazania braku podstaw wykluczenia oraz potwierdzenia spełnienia warunków udziału w postępowaniu.</w:t>
      </w:r>
      <w:r w:rsidR="00386D8A">
        <w:rPr>
          <w:bCs/>
          <w:sz w:val="24"/>
          <w:szCs w:val="24"/>
        </w:rPr>
        <w:t xml:space="preserve">                                                                                             1.</w:t>
      </w:r>
      <w:r w:rsidR="00CD2655">
        <w:rPr>
          <w:bCs/>
          <w:color w:val="000000"/>
          <w:sz w:val="24"/>
          <w:szCs w:val="24"/>
        </w:rPr>
        <w:t xml:space="preserve">W celu potwierdzenia braku podstaw do wykluczenia z postępowania o udzielenie zamówienia z art. </w:t>
      </w:r>
      <w:r w:rsidR="00812537">
        <w:rPr>
          <w:bCs/>
          <w:color w:val="000000"/>
          <w:sz w:val="24"/>
          <w:szCs w:val="24"/>
        </w:rPr>
        <w:t xml:space="preserve">24 ust. 1 oraz 24 ust. 5 </w:t>
      </w:r>
      <w:r w:rsidR="00CD2655">
        <w:rPr>
          <w:bCs/>
          <w:color w:val="000000"/>
          <w:sz w:val="24"/>
          <w:szCs w:val="24"/>
        </w:rPr>
        <w:t>ustawy Prawo zamówień publicznych</w:t>
      </w:r>
      <w:r w:rsidR="00812537">
        <w:rPr>
          <w:bCs/>
          <w:color w:val="000000"/>
          <w:sz w:val="24"/>
          <w:szCs w:val="24"/>
        </w:rPr>
        <w:t xml:space="preserve"> należy złożyć</w:t>
      </w:r>
      <w:r w:rsidR="00CD2655">
        <w:rPr>
          <w:bCs/>
          <w:color w:val="000000"/>
          <w:sz w:val="24"/>
          <w:szCs w:val="24"/>
        </w:rPr>
        <w:t>:</w:t>
      </w:r>
      <w:r w:rsidR="00386D8A">
        <w:rPr>
          <w:bCs/>
          <w:color w:val="000000"/>
          <w:sz w:val="24"/>
          <w:szCs w:val="24"/>
        </w:rPr>
        <w:t xml:space="preserve">                                                                                       </w:t>
      </w:r>
    </w:p>
    <w:p w14:paraId="2A0CCD34" w14:textId="06FFD1A3" w:rsidR="00C9617E" w:rsidRDefault="00386D8A" w:rsidP="00386D8A">
      <w:pPr>
        <w:pStyle w:val="Tekstpodstawowy2"/>
        <w:ind w:left="720"/>
        <w:rPr>
          <w:b w:val="0"/>
          <w:bCs/>
          <w:color w:val="000000"/>
          <w:sz w:val="24"/>
          <w:szCs w:val="24"/>
        </w:rPr>
      </w:pPr>
      <w:r>
        <w:rPr>
          <w:bCs/>
          <w:color w:val="000000"/>
          <w:sz w:val="24"/>
          <w:szCs w:val="24"/>
        </w:rPr>
        <w:t xml:space="preserve"> </w:t>
      </w:r>
      <w:r w:rsidRPr="003C0A38">
        <w:rPr>
          <w:b w:val="0"/>
          <w:bCs/>
          <w:color w:val="000000"/>
          <w:sz w:val="24"/>
          <w:szCs w:val="24"/>
        </w:rPr>
        <w:t>a)</w:t>
      </w:r>
      <w:r w:rsidR="00E7521F" w:rsidRPr="003C0A38">
        <w:rPr>
          <w:b w:val="0"/>
          <w:bCs/>
          <w:color w:val="000000"/>
          <w:sz w:val="24"/>
          <w:szCs w:val="24"/>
        </w:rPr>
        <w:t>Wypełnione oświadczenie o braku podstaw do wykluczenia – wg wzoru na załączniku nr 2 do SIWZ.</w:t>
      </w:r>
      <w:r w:rsidRPr="003C0A38">
        <w:rPr>
          <w:b w:val="0"/>
          <w:bCs/>
          <w:color w:val="000000"/>
          <w:sz w:val="24"/>
          <w:szCs w:val="24"/>
        </w:rPr>
        <w:t xml:space="preserve">                                                                                                                 </w:t>
      </w:r>
    </w:p>
    <w:p w14:paraId="48291C9B" w14:textId="77777777" w:rsidR="00386D8A" w:rsidRDefault="00386D8A" w:rsidP="00386D8A">
      <w:pPr>
        <w:pStyle w:val="Tekstpodstawowy2"/>
        <w:ind w:left="720"/>
        <w:rPr>
          <w:bCs/>
          <w:color w:val="000000"/>
          <w:sz w:val="24"/>
          <w:szCs w:val="24"/>
        </w:rPr>
      </w:pPr>
      <w:r>
        <w:rPr>
          <w:bCs/>
          <w:color w:val="000000"/>
          <w:sz w:val="24"/>
          <w:szCs w:val="24"/>
        </w:rPr>
        <w:t xml:space="preserve">2. </w:t>
      </w:r>
      <w:r w:rsidR="00CD2655">
        <w:rPr>
          <w:bCs/>
          <w:color w:val="000000"/>
          <w:sz w:val="24"/>
          <w:szCs w:val="24"/>
        </w:rPr>
        <w:t xml:space="preserve">W celu </w:t>
      </w:r>
      <w:r w:rsidR="00E7521F">
        <w:rPr>
          <w:bCs/>
          <w:color w:val="000000"/>
          <w:sz w:val="24"/>
          <w:szCs w:val="24"/>
        </w:rPr>
        <w:t xml:space="preserve">wstępnego wykazania </w:t>
      </w:r>
      <w:r w:rsidR="00CD2655">
        <w:rPr>
          <w:bCs/>
          <w:color w:val="000000"/>
          <w:sz w:val="24"/>
          <w:szCs w:val="24"/>
        </w:rPr>
        <w:t>spełnienia przez Wykonawcę warunków udziału w postępowaniu:</w:t>
      </w:r>
    </w:p>
    <w:p w14:paraId="6C3B428B" w14:textId="77777777" w:rsidR="00BC54C2" w:rsidRDefault="00386D8A" w:rsidP="00BC54C2">
      <w:pPr>
        <w:pStyle w:val="Tekstpodstawowy2"/>
        <w:ind w:left="720"/>
        <w:rPr>
          <w:sz w:val="24"/>
          <w:szCs w:val="24"/>
        </w:rPr>
      </w:pPr>
      <w:r w:rsidRPr="003C0A38">
        <w:rPr>
          <w:b w:val="0"/>
          <w:sz w:val="24"/>
          <w:szCs w:val="24"/>
        </w:rPr>
        <w:t>a</w:t>
      </w:r>
      <w:r w:rsidR="003C0A38" w:rsidRPr="003C0A38">
        <w:rPr>
          <w:b w:val="0"/>
          <w:sz w:val="24"/>
          <w:szCs w:val="24"/>
        </w:rPr>
        <w:t>)</w:t>
      </w:r>
      <w:r w:rsidR="00E7521F" w:rsidRPr="003C0A38">
        <w:rPr>
          <w:b w:val="0"/>
          <w:bCs/>
          <w:color w:val="000000"/>
          <w:sz w:val="24"/>
          <w:szCs w:val="24"/>
        </w:rPr>
        <w:t xml:space="preserve">Wypełnione oświadczenie o spełnieniu warunków udziału w postępowaniu - wg wzoru na załączniku nr 3 do SIWZ. </w:t>
      </w:r>
      <w:r w:rsidR="00954F5A">
        <w:rPr>
          <w:b w:val="0"/>
          <w:bCs/>
          <w:color w:val="000000"/>
          <w:sz w:val="24"/>
          <w:szCs w:val="24"/>
        </w:rPr>
        <w:t xml:space="preserve">                                                                          </w:t>
      </w:r>
      <w:r>
        <w:rPr>
          <w:sz w:val="24"/>
          <w:szCs w:val="24"/>
        </w:rPr>
        <w:t>3.</w:t>
      </w:r>
      <w:r w:rsidR="00D10E5E" w:rsidRPr="00D10E5E">
        <w:rPr>
          <w:sz w:val="24"/>
          <w:szCs w:val="24"/>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w:t>
      </w:r>
      <w:r w:rsidR="00D10E5E">
        <w:rPr>
          <w:sz w:val="24"/>
          <w:szCs w:val="24"/>
        </w:rPr>
        <w:t xml:space="preserve">powaniu o udzielenie zamówienia – </w:t>
      </w:r>
      <w:r w:rsidR="00D10E5E" w:rsidRPr="00D10E5E">
        <w:rPr>
          <w:sz w:val="24"/>
          <w:szCs w:val="24"/>
        </w:rPr>
        <w:t>wzór oświadczenia stanowi załącznik nr 4 do SIWZ.</w:t>
      </w:r>
      <w:r w:rsidR="00954F5A">
        <w:rPr>
          <w:sz w:val="24"/>
          <w:szCs w:val="24"/>
        </w:rPr>
        <w:t xml:space="preserve"> </w:t>
      </w:r>
    </w:p>
    <w:p w14:paraId="3874BF57" w14:textId="77777777" w:rsidR="00D1200C" w:rsidRDefault="00D1200C" w:rsidP="00D1200C">
      <w:pPr>
        <w:pStyle w:val="Tekstpodstawowy2"/>
        <w:rPr>
          <w:sz w:val="24"/>
          <w:szCs w:val="24"/>
        </w:rPr>
      </w:pPr>
    </w:p>
    <w:p w14:paraId="71DD355C" w14:textId="71EF5F77" w:rsidR="00D1200C" w:rsidRDefault="008E08B2" w:rsidP="00D1200C">
      <w:pPr>
        <w:pStyle w:val="Tekstpodstawowy2"/>
        <w:ind w:left="720"/>
        <w:rPr>
          <w:bCs/>
          <w:color w:val="000000"/>
          <w:sz w:val="24"/>
          <w:szCs w:val="24"/>
        </w:rPr>
      </w:pPr>
      <w:r w:rsidRPr="00504AE1">
        <w:rPr>
          <w:bCs/>
          <w:color w:val="000000"/>
          <w:sz w:val="24"/>
          <w:szCs w:val="24"/>
        </w:rPr>
        <w:t>VI</w:t>
      </w:r>
      <w:r w:rsidR="00E434D5">
        <w:rPr>
          <w:bCs/>
          <w:color w:val="000000"/>
          <w:sz w:val="24"/>
          <w:szCs w:val="24"/>
        </w:rPr>
        <w:t xml:space="preserve">. </w:t>
      </w:r>
      <w:r w:rsidR="00504AE1" w:rsidRPr="00504AE1">
        <w:rPr>
          <w:bCs/>
          <w:color w:val="000000"/>
          <w:sz w:val="24"/>
          <w:szCs w:val="24"/>
        </w:rPr>
        <w:t xml:space="preserve"> </w:t>
      </w:r>
      <w:r w:rsidRPr="00504AE1">
        <w:rPr>
          <w:bCs/>
          <w:color w:val="000000"/>
          <w:sz w:val="24"/>
          <w:szCs w:val="24"/>
        </w:rPr>
        <w:t>Wykonawca, którego oferta została najwyżej oceniona zobowiązany jest w terminie 5 dni do złożenia aktualnych na dzień złożenia oświadcze</w:t>
      </w:r>
      <w:r w:rsidR="004F2ED7">
        <w:rPr>
          <w:bCs/>
          <w:color w:val="000000"/>
          <w:sz w:val="24"/>
          <w:szCs w:val="24"/>
        </w:rPr>
        <w:t xml:space="preserve">ń i dokumentów potwierdzających </w:t>
      </w:r>
      <w:r w:rsidRPr="00504AE1">
        <w:rPr>
          <w:bCs/>
          <w:color w:val="000000"/>
          <w:sz w:val="24"/>
          <w:szCs w:val="24"/>
        </w:rPr>
        <w:t>spełnienie warunków udziału w postępowaniu</w:t>
      </w:r>
      <w:r w:rsidR="004F2ED7">
        <w:rPr>
          <w:bCs/>
          <w:color w:val="000000"/>
          <w:sz w:val="24"/>
          <w:szCs w:val="24"/>
        </w:rPr>
        <w:t>, spełnienie przez oferent</w:t>
      </w:r>
      <w:r w:rsidR="001642F5" w:rsidRPr="001642F5">
        <w:rPr>
          <w:bCs/>
          <w:color w:val="FF0000"/>
          <w:sz w:val="24"/>
          <w:szCs w:val="24"/>
        </w:rPr>
        <w:t>a</w:t>
      </w:r>
      <w:r w:rsidRPr="00504AE1">
        <w:rPr>
          <w:bCs/>
          <w:color w:val="000000"/>
          <w:sz w:val="24"/>
          <w:szCs w:val="24"/>
        </w:rPr>
        <w:t xml:space="preserve"> wymagań określonych przez Zamawiającego w SIWZ</w:t>
      </w:r>
      <w:r w:rsidR="004F2ED7">
        <w:rPr>
          <w:bCs/>
          <w:color w:val="000000"/>
          <w:sz w:val="24"/>
          <w:szCs w:val="24"/>
        </w:rPr>
        <w:t>, potwierdzających</w:t>
      </w:r>
      <w:r w:rsidRPr="00504AE1">
        <w:rPr>
          <w:bCs/>
          <w:color w:val="000000"/>
          <w:sz w:val="24"/>
          <w:szCs w:val="24"/>
        </w:rPr>
        <w:t xml:space="preserve"> brak podstaw do wykluczeni</w:t>
      </w:r>
      <w:r w:rsidR="00D1200C">
        <w:rPr>
          <w:bCs/>
          <w:color w:val="000000"/>
          <w:sz w:val="24"/>
          <w:szCs w:val="24"/>
        </w:rPr>
        <w:t>a</w:t>
      </w:r>
      <w:r w:rsidR="00832700">
        <w:rPr>
          <w:bCs/>
          <w:color w:val="000000"/>
          <w:sz w:val="24"/>
          <w:szCs w:val="24"/>
        </w:rPr>
        <w:t>.</w:t>
      </w:r>
    </w:p>
    <w:p w14:paraId="4E54F292" w14:textId="77777777" w:rsidR="00D1200C" w:rsidRPr="00D1200C" w:rsidRDefault="004F2ED7" w:rsidP="00D1200C">
      <w:pPr>
        <w:pStyle w:val="Tekstpodstawowy2"/>
        <w:ind w:left="720"/>
        <w:rPr>
          <w:b w:val="0"/>
          <w:bCs/>
          <w:color w:val="000000"/>
          <w:sz w:val="24"/>
          <w:szCs w:val="24"/>
        </w:rPr>
      </w:pPr>
      <w:r w:rsidRPr="00D1200C">
        <w:rPr>
          <w:b w:val="0"/>
          <w:bCs/>
          <w:color w:val="000000"/>
          <w:sz w:val="24"/>
          <w:szCs w:val="24"/>
        </w:rPr>
        <w:t xml:space="preserve">1. </w:t>
      </w:r>
      <w:r w:rsidR="00E7521F" w:rsidRPr="00D1200C">
        <w:rPr>
          <w:b w:val="0"/>
          <w:bCs/>
          <w:color w:val="000000"/>
          <w:sz w:val="24"/>
          <w:szCs w:val="24"/>
        </w:rPr>
        <w:t xml:space="preserve">Wykonawca, którego oferta została oceniona jako najkorzystniejsza w przedmiotowym postępowaniu, w celu potwierdzenia braku podstaw do wykluczenia, </w:t>
      </w:r>
      <w:r w:rsidR="00E7521F" w:rsidRPr="00D1200C">
        <w:rPr>
          <w:b w:val="0"/>
          <w:bCs/>
          <w:color w:val="000000"/>
          <w:sz w:val="24"/>
          <w:szCs w:val="24"/>
          <w:u w:val="single"/>
        </w:rPr>
        <w:t>na wezwanie Zamawiającego</w:t>
      </w:r>
      <w:r w:rsidR="00E7521F" w:rsidRPr="00D1200C">
        <w:rPr>
          <w:b w:val="0"/>
          <w:bCs/>
          <w:color w:val="000000"/>
          <w:sz w:val="24"/>
          <w:szCs w:val="24"/>
        </w:rPr>
        <w:t>, złoży następujące dokumenty:</w:t>
      </w:r>
    </w:p>
    <w:p w14:paraId="2BEAB776" w14:textId="77777777" w:rsidR="00D1200C" w:rsidRDefault="004F2ED7" w:rsidP="00D1200C">
      <w:pPr>
        <w:pStyle w:val="Tekstpodstawowy2"/>
        <w:ind w:left="720"/>
        <w:rPr>
          <w:b w:val="0"/>
          <w:sz w:val="24"/>
          <w:szCs w:val="24"/>
        </w:rPr>
      </w:pPr>
      <w:r w:rsidRPr="00D1200C">
        <w:rPr>
          <w:b w:val="0"/>
          <w:sz w:val="24"/>
          <w:szCs w:val="24"/>
        </w:rPr>
        <w:t xml:space="preserve">     a) </w:t>
      </w:r>
      <w:r w:rsidR="00E7521F" w:rsidRPr="00D1200C">
        <w:rPr>
          <w:b w:val="0"/>
          <w:sz w:val="24"/>
          <w:szCs w:val="24"/>
        </w:rPr>
        <w:t>Odpis z właściwego rejestru lub centralnej ewidencji i informacji o działalności gospodarczej , jeżeli odrębne przepisy wymagają wpisu do rejestru lub ewidencji, w celu potwierdzenia braku podstaw do wykluczenia na podstawie art. 24 ust. 5 pkt. 1 ustawy</w:t>
      </w:r>
      <w:r w:rsidR="00D1200C">
        <w:rPr>
          <w:b w:val="0"/>
          <w:sz w:val="24"/>
          <w:szCs w:val="24"/>
        </w:rPr>
        <w:t>.</w:t>
      </w:r>
    </w:p>
    <w:p w14:paraId="668CFD56" w14:textId="77777777" w:rsidR="0075590C" w:rsidRPr="00D1200C" w:rsidRDefault="004F2ED7" w:rsidP="00D1200C">
      <w:pPr>
        <w:pStyle w:val="Tekstpodstawowy2"/>
        <w:ind w:left="720"/>
        <w:rPr>
          <w:b w:val="0"/>
          <w:bCs/>
          <w:color w:val="000000"/>
          <w:sz w:val="24"/>
          <w:szCs w:val="24"/>
        </w:rPr>
      </w:pPr>
      <w:r w:rsidRPr="00D1200C">
        <w:rPr>
          <w:b w:val="0"/>
          <w:bCs/>
          <w:color w:val="000000"/>
          <w:sz w:val="24"/>
          <w:szCs w:val="24"/>
        </w:rPr>
        <w:t xml:space="preserve">b) </w:t>
      </w:r>
      <w:r w:rsidR="0012585D" w:rsidRPr="00D1200C">
        <w:rPr>
          <w:b w:val="0"/>
          <w:bCs/>
          <w:color w:val="000000"/>
          <w:sz w:val="24"/>
          <w:szCs w:val="24"/>
        </w:rPr>
        <w:t xml:space="preserve">Wykaz </w:t>
      </w:r>
      <w:r w:rsidR="00E9374A" w:rsidRPr="00D1200C">
        <w:rPr>
          <w:b w:val="0"/>
          <w:bCs/>
          <w:color w:val="000000"/>
          <w:sz w:val="24"/>
          <w:szCs w:val="24"/>
        </w:rPr>
        <w:t xml:space="preserve">dostaw </w:t>
      </w:r>
      <w:r w:rsidR="0012585D" w:rsidRPr="00D1200C">
        <w:rPr>
          <w:b w:val="0"/>
          <w:bCs/>
          <w:color w:val="000000"/>
          <w:sz w:val="24"/>
          <w:szCs w:val="24"/>
        </w:rPr>
        <w:t xml:space="preserve">w zakresie wskazanym w rozdz. III ust. </w:t>
      </w:r>
      <w:r w:rsidR="007F5D86" w:rsidRPr="00D1200C">
        <w:rPr>
          <w:b w:val="0"/>
          <w:bCs/>
          <w:color w:val="000000"/>
          <w:sz w:val="24"/>
          <w:szCs w:val="24"/>
        </w:rPr>
        <w:t>2</w:t>
      </w:r>
      <w:r w:rsidR="0012585D" w:rsidRPr="00D1200C">
        <w:rPr>
          <w:b w:val="0"/>
          <w:bCs/>
          <w:color w:val="000000"/>
          <w:sz w:val="24"/>
          <w:szCs w:val="24"/>
        </w:rPr>
        <w:t xml:space="preserve"> pkt </w:t>
      </w:r>
      <w:r w:rsidR="00754ED3" w:rsidRPr="00D1200C">
        <w:rPr>
          <w:b w:val="0"/>
          <w:bCs/>
          <w:color w:val="000000"/>
          <w:sz w:val="24"/>
          <w:szCs w:val="24"/>
        </w:rPr>
        <w:t>c</w:t>
      </w:r>
      <w:r w:rsidR="007F5D86" w:rsidRPr="00D1200C">
        <w:rPr>
          <w:b w:val="0"/>
          <w:bCs/>
          <w:color w:val="000000"/>
          <w:sz w:val="24"/>
          <w:szCs w:val="24"/>
        </w:rPr>
        <w:t xml:space="preserve">), </w:t>
      </w:r>
      <w:r w:rsidR="0012585D" w:rsidRPr="00D1200C">
        <w:rPr>
          <w:b w:val="0"/>
          <w:bCs/>
          <w:color w:val="000000"/>
          <w:sz w:val="24"/>
          <w:szCs w:val="24"/>
        </w:rPr>
        <w:t xml:space="preserve">wykonanych nie wcześniej niż w okresie ostatnich 5 lat przed upływem terminu składania ofert w postępowaniu, a jeżeli okres prowadzenia działalności jest krótszy – w tym okresie, wraz z podaniem ich rodzaju, wartości, daty, miejsca wykonania i podmiotów, na rzecz których </w:t>
      </w:r>
      <w:r w:rsidR="00754ED3" w:rsidRPr="00D1200C">
        <w:rPr>
          <w:b w:val="0"/>
          <w:bCs/>
          <w:color w:val="000000"/>
          <w:sz w:val="24"/>
          <w:szCs w:val="24"/>
        </w:rPr>
        <w:t>zamówienia</w:t>
      </w:r>
      <w:r w:rsidR="0012585D" w:rsidRPr="00D1200C">
        <w:rPr>
          <w:b w:val="0"/>
          <w:bCs/>
          <w:color w:val="000000"/>
          <w:sz w:val="24"/>
          <w:szCs w:val="24"/>
        </w:rPr>
        <w:t xml:space="preserve"> te zostały wykonane, z załączeniem dowodów określających czy te </w:t>
      </w:r>
      <w:r w:rsidR="00BC14D2" w:rsidRPr="00D1200C">
        <w:rPr>
          <w:b w:val="0"/>
          <w:bCs/>
          <w:color w:val="000000"/>
          <w:sz w:val="24"/>
          <w:szCs w:val="24"/>
        </w:rPr>
        <w:lastRenderedPageBreak/>
        <w:t xml:space="preserve">dostawy </w:t>
      </w:r>
      <w:r w:rsidR="0012585D" w:rsidRPr="00D1200C">
        <w:rPr>
          <w:b w:val="0"/>
          <w:bCs/>
          <w:color w:val="000000"/>
          <w:sz w:val="24"/>
          <w:szCs w:val="24"/>
        </w:rPr>
        <w:t xml:space="preserve">zostały wykonane należycie, szczególności informacji o tym </w:t>
      </w:r>
      <w:r w:rsidR="00B032D9" w:rsidRPr="00D1200C">
        <w:rPr>
          <w:b w:val="0"/>
          <w:bCs/>
          <w:color w:val="000000"/>
          <w:sz w:val="24"/>
          <w:szCs w:val="24"/>
        </w:rPr>
        <w:t xml:space="preserve">(załącznik nr </w:t>
      </w:r>
      <w:r w:rsidR="008E5E84" w:rsidRPr="00D1200C">
        <w:rPr>
          <w:b w:val="0"/>
          <w:bCs/>
          <w:color w:val="000000"/>
          <w:sz w:val="24"/>
          <w:szCs w:val="24"/>
        </w:rPr>
        <w:t>9</w:t>
      </w:r>
      <w:r w:rsidR="00B032D9" w:rsidRPr="00D1200C">
        <w:rPr>
          <w:b w:val="0"/>
          <w:bCs/>
          <w:color w:val="000000"/>
          <w:sz w:val="24"/>
          <w:szCs w:val="24"/>
        </w:rPr>
        <w:t xml:space="preserve"> do SIWZ)</w:t>
      </w:r>
    </w:p>
    <w:p w14:paraId="49DFB36B" w14:textId="77777777" w:rsidR="0075590C" w:rsidRPr="0075590C" w:rsidRDefault="0075590C" w:rsidP="0075590C">
      <w:pPr>
        <w:jc w:val="both"/>
        <w:rPr>
          <w:rFonts w:ascii="Times New Roman" w:hAnsi="Times New Roman"/>
        </w:rPr>
      </w:pPr>
      <w:r w:rsidRPr="0075590C">
        <w:rPr>
          <w:rFonts w:ascii="Times New Roman" w:hAnsi="Times New Roman"/>
        </w:rPr>
        <w:t>c) Decyzja Państwowego Powiatowego Inspektora Sanitarnego zezwalająca na prowadzenie działalności w zakresie objętym zamówieniem.</w:t>
      </w:r>
    </w:p>
    <w:p w14:paraId="00513AD9" w14:textId="77777777" w:rsidR="00676D0A" w:rsidRDefault="0075590C" w:rsidP="00676D0A">
      <w:pPr>
        <w:jc w:val="both"/>
        <w:rPr>
          <w:rFonts w:ascii="Times New Roman" w:hAnsi="Times New Roman"/>
        </w:rPr>
      </w:pPr>
      <w:r w:rsidRPr="0075590C">
        <w:rPr>
          <w:rFonts w:ascii="Times New Roman" w:hAnsi="Times New Roman"/>
        </w:rPr>
        <w:t>d) Polisa, a przypadku jej braku inny dokument potwierdzający, że Wykonawca jest ubezpieczony od odpowiedzialności cywilnej (kontraktowej i deliktowej) w zakresie prowadzonej działalności o sumie gwarancyjnej nie niższej niż 200.000 zł.</w:t>
      </w:r>
    </w:p>
    <w:p w14:paraId="73AC14E6" w14:textId="380DB122" w:rsidR="00481FE3" w:rsidRDefault="0075590C" w:rsidP="00676D0A">
      <w:pPr>
        <w:jc w:val="both"/>
        <w:rPr>
          <w:rFonts w:ascii="Times New Roman" w:eastAsia="Times New Roman" w:hAnsi="Times New Roman"/>
          <w:bCs/>
          <w:color w:val="000000"/>
          <w:sz w:val="24"/>
          <w:szCs w:val="24"/>
          <w:lang w:eastAsia="pl-PL"/>
        </w:rPr>
      </w:pPr>
      <w:bookmarkStart w:id="0" w:name="_GoBack"/>
      <w:bookmarkEnd w:id="0"/>
      <w:r>
        <w:rPr>
          <w:rFonts w:ascii="Times New Roman" w:eastAsia="Times New Roman" w:hAnsi="Times New Roman"/>
          <w:bCs/>
          <w:color w:val="000000"/>
          <w:sz w:val="24"/>
          <w:szCs w:val="24"/>
          <w:lang w:eastAsia="pl-PL"/>
        </w:rPr>
        <w:t>e</w:t>
      </w:r>
      <w:r w:rsidR="004F2ED7">
        <w:rPr>
          <w:rFonts w:ascii="Times New Roman" w:eastAsia="Times New Roman" w:hAnsi="Times New Roman"/>
          <w:bCs/>
          <w:color w:val="000000"/>
          <w:sz w:val="24"/>
          <w:szCs w:val="24"/>
          <w:lang w:eastAsia="pl-PL"/>
        </w:rPr>
        <w:t xml:space="preserve">) </w:t>
      </w:r>
      <w:r w:rsidR="005A1E75">
        <w:rPr>
          <w:rFonts w:ascii="Times New Roman" w:eastAsia="Times New Roman" w:hAnsi="Times New Roman"/>
          <w:bCs/>
          <w:color w:val="000000"/>
          <w:sz w:val="24"/>
          <w:szCs w:val="24"/>
          <w:lang w:eastAsia="pl-PL"/>
        </w:rPr>
        <w:t xml:space="preserve">W przypadku wspólnego ubiegania się o zamówienie przez wykonawców, oświadczenie wg wzorów na załączniku nr 2 oraz nr 3 do SIWZ składa każdy z wykonawców wspólnie </w:t>
      </w:r>
      <w:r w:rsidR="00481FE3">
        <w:rPr>
          <w:rFonts w:ascii="Times New Roman" w:eastAsia="Times New Roman" w:hAnsi="Times New Roman"/>
          <w:bCs/>
          <w:color w:val="000000"/>
          <w:sz w:val="24"/>
          <w:szCs w:val="24"/>
          <w:lang w:eastAsia="pl-PL"/>
        </w:rPr>
        <w:t>ubiegających się o zamówienie. Dokumenty te potwierdzają spełnienie warunków udziału oraz brak podstaw wykluczenia w zakresie, w którym każdy z wykonawców wykazuje spełnienie warunków udziału w postępowaniu oraz brak podstaw wykluczenia.</w:t>
      </w:r>
    </w:p>
    <w:p w14:paraId="2BAAA61B" w14:textId="77777777" w:rsidR="004F2ED7" w:rsidRDefault="0075590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f</w:t>
      </w:r>
      <w:r w:rsidR="004F2ED7">
        <w:rPr>
          <w:rFonts w:ascii="Times New Roman" w:eastAsia="Times New Roman" w:hAnsi="Times New Roman"/>
          <w:bCs/>
          <w:color w:val="000000"/>
          <w:sz w:val="24"/>
          <w:szCs w:val="24"/>
          <w:lang w:eastAsia="pl-PL"/>
        </w:rPr>
        <w:t xml:space="preserve">) </w:t>
      </w:r>
      <w:r w:rsidR="00481FE3">
        <w:rPr>
          <w:rFonts w:ascii="Times New Roman" w:eastAsia="Times New Roman" w:hAnsi="Times New Roman"/>
          <w:bCs/>
          <w:color w:val="000000"/>
          <w:sz w:val="24"/>
          <w:szCs w:val="24"/>
          <w:lang w:eastAsia="pl-PL"/>
        </w:rPr>
        <w:t>Dokumenty sporządzone w języku obcym będą składane wraz z tłumaczeniem na język polski, poświadczonym przez wykonawcę.</w:t>
      </w:r>
    </w:p>
    <w:p w14:paraId="4CB318AC" w14:textId="77777777" w:rsidR="006F5DB8" w:rsidRPr="006F5DB8" w:rsidRDefault="0075590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w:t>
      </w:r>
      <w:r w:rsidR="004F2ED7">
        <w:rPr>
          <w:rFonts w:ascii="Times New Roman" w:eastAsia="Times New Roman" w:hAnsi="Times New Roman"/>
          <w:bCs/>
          <w:color w:val="000000"/>
          <w:sz w:val="24"/>
          <w:szCs w:val="24"/>
          <w:lang w:eastAsia="pl-PL"/>
        </w:rPr>
        <w:t xml:space="preserve">) </w:t>
      </w:r>
      <w:r w:rsidR="00481FE3">
        <w:rPr>
          <w:rFonts w:ascii="Times New Roman" w:eastAsia="Times New Roman" w:hAnsi="Times New Roman"/>
          <w:bCs/>
          <w:color w:val="000000"/>
          <w:sz w:val="24"/>
          <w:szCs w:val="24"/>
          <w:lang w:eastAsia="pl-PL"/>
        </w:rPr>
        <w:t xml:space="preserve">Dokumenty potwierdzające spełnienie warunków udziału w postępowaniu będą składane w formie oryginału lub kopii poświadczonej za zgodność </w:t>
      </w:r>
      <w:r w:rsidR="006F5DB8">
        <w:rPr>
          <w:rFonts w:ascii="Times New Roman" w:eastAsia="Times New Roman" w:hAnsi="Times New Roman"/>
          <w:bCs/>
          <w:color w:val="000000"/>
          <w:sz w:val="24"/>
          <w:szCs w:val="24"/>
          <w:lang w:eastAsia="pl-PL"/>
        </w:rPr>
        <w:t xml:space="preserve">z oryginałem przez wykonawcę. Zamawiający może żądać przedstawienia oryginału lub notarialnie poświadczonej kopii dokumentu wyłącznie wtedy, gdy złożona przez wykonawcę kopia dokumentu jest nieczytelna lub budzi wątpliwości co do jej prawdziwości. </w:t>
      </w:r>
      <w:r w:rsidR="00481FE3">
        <w:rPr>
          <w:rFonts w:ascii="Times New Roman" w:eastAsia="Times New Roman" w:hAnsi="Times New Roman"/>
          <w:bCs/>
          <w:color w:val="000000"/>
          <w:sz w:val="24"/>
          <w:szCs w:val="24"/>
          <w:lang w:eastAsia="pl-PL"/>
        </w:rPr>
        <w:t xml:space="preserve"> </w:t>
      </w:r>
      <w:r w:rsidR="005A1E75">
        <w:rPr>
          <w:rFonts w:ascii="Times New Roman" w:eastAsia="Times New Roman" w:hAnsi="Times New Roman"/>
          <w:bCs/>
          <w:color w:val="000000"/>
          <w:sz w:val="24"/>
          <w:szCs w:val="24"/>
          <w:lang w:eastAsia="pl-PL"/>
        </w:rPr>
        <w:t xml:space="preserve">  </w:t>
      </w:r>
    </w:p>
    <w:p w14:paraId="0DC6678A" w14:textId="77777777" w:rsidR="00F2111D" w:rsidRPr="00F2111D" w:rsidRDefault="0075590C" w:rsidP="00096FEA">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h</w:t>
      </w:r>
      <w:r w:rsidR="004F2ED7">
        <w:rPr>
          <w:rFonts w:ascii="Times New Roman" w:eastAsia="Times New Roman" w:hAnsi="Times New Roman"/>
          <w:bCs/>
          <w:color w:val="000000"/>
          <w:sz w:val="24"/>
          <w:szCs w:val="24"/>
          <w:lang w:eastAsia="pl-PL"/>
        </w:rPr>
        <w:t xml:space="preserve">) </w:t>
      </w:r>
      <w:r w:rsidR="00F2111D">
        <w:rPr>
          <w:rFonts w:ascii="Times New Roman" w:eastAsia="Times New Roman" w:hAnsi="Times New Roman"/>
          <w:bCs/>
          <w:color w:val="000000"/>
          <w:sz w:val="24"/>
          <w:szCs w:val="24"/>
          <w:lang w:eastAsia="pl-PL"/>
        </w:rPr>
        <w:t>Jeżeli wykonawca ma siedzibę lub miejsce zamieszkania poza terytorium Rzeczypospolitej Polskiej zamiast dokumentów, o których mowa w pkt. 3:</w:t>
      </w:r>
      <w:r w:rsidR="004F2ED7">
        <w:rPr>
          <w:rFonts w:ascii="Times New Roman" w:eastAsia="Times New Roman" w:hAnsi="Times New Roman"/>
          <w:bCs/>
          <w:color w:val="000000"/>
          <w:sz w:val="24"/>
          <w:szCs w:val="24"/>
          <w:lang w:eastAsia="pl-PL"/>
        </w:rPr>
        <w:t xml:space="preserve"> </w:t>
      </w:r>
      <w:r w:rsidR="00F2111D">
        <w:rPr>
          <w:rFonts w:ascii="Times New Roman" w:eastAsia="Times New Roman" w:hAnsi="Times New Roman"/>
          <w:bCs/>
          <w:color w:val="000000"/>
          <w:sz w:val="24"/>
          <w:szCs w:val="24"/>
          <w:lang w:eastAsia="pl-PL"/>
        </w:rPr>
        <w:t xml:space="preserve">lit. a) – składa dokument lub dokumenty wystawione w kraju, w którym ma siedzibę lub miejsce zamieszkania, potwierdzające odpowiednio, że nie otwarto jego likwidacji ani nie ogłoszono upadłości. </w:t>
      </w:r>
    </w:p>
    <w:p w14:paraId="0F7EBF93" w14:textId="77777777" w:rsidR="00F2111D" w:rsidRPr="00F2111D" w:rsidRDefault="0075590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i</w:t>
      </w:r>
      <w:r w:rsidR="004F2ED7">
        <w:rPr>
          <w:rFonts w:ascii="Times New Roman" w:eastAsia="Times New Roman" w:hAnsi="Times New Roman"/>
          <w:bCs/>
          <w:color w:val="000000"/>
          <w:sz w:val="24"/>
          <w:szCs w:val="24"/>
          <w:lang w:eastAsia="pl-PL"/>
        </w:rPr>
        <w:t xml:space="preserve">) </w:t>
      </w:r>
      <w:r w:rsidR="00F2111D" w:rsidRPr="00F2111D">
        <w:rPr>
          <w:rFonts w:ascii="Times New Roman" w:eastAsia="Times New Roman" w:hAnsi="Times New Roman"/>
          <w:bCs/>
          <w:color w:val="000000"/>
          <w:sz w:val="24"/>
          <w:szCs w:val="24"/>
          <w:lang w:eastAsia="pl-PL"/>
        </w:rPr>
        <w:t xml:space="preserve">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C8824DA" w14:textId="77777777" w:rsidR="00F2111D" w:rsidRPr="00F2111D" w:rsidRDefault="0075590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j</w:t>
      </w:r>
      <w:r w:rsidR="004F2ED7">
        <w:rPr>
          <w:rFonts w:ascii="Times New Roman" w:eastAsia="Times New Roman" w:hAnsi="Times New Roman"/>
          <w:bCs/>
          <w:color w:val="000000"/>
          <w:sz w:val="24"/>
          <w:szCs w:val="24"/>
          <w:lang w:eastAsia="pl-PL"/>
        </w:rPr>
        <w:t xml:space="preserve">) </w:t>
      </w:r>
      <w:r w:rsidR="00F2111D" w:rsidRPr="00F2111D">
        <w:rPr>
          <w:rFonts w:ascii="Times New Roman" w:eastAsia="Times New Roman" w:hAnsi="Times New Roman"/>
          <w:bCs/>
          <w:color w:val="000000"/>
          <w:sz w:val="24"/>
          <w:szCs w:val="24"/>
          <w:lang w:eastAsia="pl-PL"/>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w:t>
      </w:r>
      <w:r w:rsidR="002C7E53">
        <w:rPr>
          <w:rFonts w:ascii="Times New Roman" w:eastAsia="Times New Roman" w:hAnsi="Times New Roman"/>
          <w:bCs/>
          <w:color w:val="000000"/>
          <w:sz w:val="24"/>
          <w:szCs w:val="24"/>
          <w:lang w:eastAsia="pl-PL"/>
        </w:rPr>
        <w:t>l</w:t>
      </w:r>
      <w:r w:rsidR="00F2111D" w:rsidRPr="00F2111D">
        <w:rPr>
          <w:rFonts w:ascii="Times New Roman" w:eastAsia="Times New Roman" w:hAnsi="Times New Roman"/>
          <w:bCs/>
          <w:color w:val="000000"/>
          <w:sz w:val="24"/>
          <w:szCs w:val="24"/>
          <w:lang w:eastAsia="pl-PL"/>
        </w:rPr>
        <w:t>ub miejsce zamieszkania ma osoba, której dokument dotyczy, o udzielenie niezbędnych informacji dotyczących tego dokumentu</w:t>
      </w:r>
      <w:r w:rsidR="00F2111D">
        <w:rPr>
          <w:rFonts w:ascii="Times New Roman" w:eastAsia="Times New Roman" w:hAnsi="Times New Roman"/>
          <w:bCs/>
          <w:color w:val="000000"/>
          <w:sz w:val="24"/>
          <w:szCs w:val="24"/>
          <w:lang w:eastAsia="pl-PL"/>
        </w:rPr>
        <w:t>.</w:t>
      </w:r>
      <w:r w:rsidR="00F2111D" w:rsidRPr="00F2111D">
        <w:rPr>
          <w:rFonts w:ascii="Times New Roman" w:eastAsia="Times New Roman" w:hAnsi="Times New Roman"/>
          <w:bCs/>
          <w:color w:val="000000"/>
          <w:sz w:val="24"/>
          <w:szCs w:val="24"/>
          <w:lang w:eastAsia="pl-PL"/>
        </w:rPr>
        <w:t xml:space="preserve"> </w:t>
      </w:r>
    </w:p>
    <w:p w14:paraId="5DFA6662" w14:textId="77777777" w:rsidR="00F2111D" w:rsidRPr="00F2111D" w:rsidRDefault="0075590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k</w:t>
      </w:r>
      <w:r w:rsidR="004F2ED7">
        <w:rPr>
          <w:rFonts w:ascii="Times New Roman" w:eastAsia="Times New Roman" w:hAnsi="Times New Roman"/>
          <w:bCs/>
          <w:color w:val="000000"/>
          <w:sz w:val="24"/>
          <w:szCs w:val="24"/>
          <w:lang w:eastAsia="pl-PL"/>
        </w:rPr>
        <w:t>) J</w:t>
      </w:r>
      <w:r w:rsidR="00F2111D" w:rsidRPr="00F2111D">
        <w:rPr>
          <w:rFonts w:ascii="Times New Roman" w:eastAsia="Times New Roman" w:hAnsi="Times New Roman"/>
          <w:bCs/>
          <w:color w:val="000000"/>
          <w:sz w:val="24"/>
          <w:szCs w:val="24"/>
          <w:lang w:eastAsia="pl-PL"/>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F2111D">
        <w:rPr>
          <w:rFonts w:ascii="Times New Roman" w:eastAsia="Times New Roman" w:hAnsi="Times New Roman"/>
          <w:bCs/>
          <w:color w:val="000000"/>
          <w:sz w:val="24"/>
          <w:szCs w:val="24"/>
          <w:lang w:eastAsia="pl-PL"/>
        </w:rPr>
        <w:t>.</w:t>
      </w:r>
    </w:p>
    <w:p w14:paraId="6A36975D" w14:textId="77777777" w:rsidR="00EB05AA" w:rsidRPr="00EB05AA" w:rsidRDefault="0075590C" w:rsidP="004F2ED7">
      <w:pPr>
        <w:keepNext/>
        <w:spacing w:after="0" w:line="240" w:lineRule="auto"/>
        <w:jc w:val="both"/>
        <w:outlineLvl w:val="4"/>
        <w:rPr>
          <w:rFonts w:ascii="Times New Roman" w:eastAsia="Times New Roman" w:hAnsi="Times New Roman"/>
          <w:b/>
          <w:bCs/>
          <w:color w:val="000000"/>
          <w:sz w:val="24"/>
          <w:szCs w:val="24"/>
          <w:lang w:eastAsia="pl-PL"/>
        </w:rPr>
      </w:pPr>
      <w:r>
        <w:rPr>
          <w:rFonts w:ascii="Times New Roman" w:eastAsia="Times New Roman" w:hAnsi="Times New Roman"/>
          <w:bCs/>
          <w:color w:val="000000"/>
          <w:sz w:val="24"/>
          <w:szCs w:val="24"/>
          <w:lang w:eastAsia="pl-PL"/>
        </w:rPr>
        <w:t>l</w:t>
      </w:r>
      <w:r w:rsidR="004F2ED7">
        <w:rPr>
          <w:rFonts w:ascii="Times New Roman" w:eastAsia="Times New Roman" w:hAnsi="Times New Roman"/>
          <w:bCs/>
          <w:color w:val="000000"/>
          <w:sz w:val="24"/>
          <w:szCs w:val="24"/>
          <w:lang w:eastAsia="pl-PL"/>
        </w:rPr>
        <w:t xml:space="preserve">) </w:t>
      </w:r>
      <w:r w:rsidR="00F2111D" w:rsidRPr="00F2111D">
        <w:rPr>
          <w:rFonts w:ascii="Times New Roman" w:eastAsia="Times New Roman" w:hAnsi="Times New Roman"/>
          <w:bCs/>
          <w:color w:val="000000"/>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00F2111D" w:rsidRPr="00F2111D">
        <w:rPr>
          <w:rFonts w:ascii="Times New Roman" w:eastAsia="Times New Roman" w:hAnsi="Times New Roman"/>
          <w:b/>
          <w:bCs/>
          <w:color w:val="000000"/>
          <w:sz w:val="24"/>
          <w:szCs w:val="24"/>
          <w:lang w:eastAsia="pl-PL"/>
        </w:rPr>
        <w:lastRenderedPageBreak/>
        <w:t>W takiej sytuacji wykonawca zobligowany jest do wskazania Zamawiającemu sygnatury postępowania, w którym wymagane dokumenty lub oświadczenia się znajdują.</w:t>
      </w:r>
      <w:r w:rsidR="00EB05AA" w:rsidRPr="00EB05AA">
        <w:rPr>
          <w:rFonts w:ascii="Times New Roman" w:eastAsia="Times New Roman" w:hAnsi="Times New Roman"/>
          <w:b/>
          <w:bCs/>
          <w:sz w:val="24"/>
          <w:szCs w:val="24"/>
          <w:lang w:eastAsia="pl-PL"/>
        </w:rPr>
        <w:tab/>
      </w:r>
    </w:p>
    <w:p w14:paraId="4B59BBDA" w14:textId="77777777" w:rsidR="00F2111D" w:rsidRDefault="00EB05AA"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p>
    <w:p w14:paraId="4C8877B5" w14:textId="77777777" w:rsidR="00F2111D" w:rsidRDefault="00F2111D"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w:t>
      </w:r>
      <w:r w:rsidR="008E08B2">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 xml:space="preserve">. </w:t>
      </w:r>
      <w:r w:rsidRPr="00F2111D">
        <w:rPr>
          <w:rFonts w:ascii="Times New Roman" w:eastAsia="Times New Roman" w:hAnsi="Times New Roman"/>
          <w:b/>
          <w:bCs/>
          <w:sz w:val="24"/>
          <w:szCs w:val="24"/>
          <w:lang w:eastAsia="pl-PL"/>
        </w:rPr>
        <w:t>Informacje o sposobie porozumiewania się Zamawiającego z Wykonawcami oraz przekazywania oświadczeń lub dokumentów, a także wskazanie osób uprawnionych do porozumiewania się z Wykonawcami</w:t>
      </w:r>
      <w:r>
        <w:rPr>
          <w:rFonts w:ascii="Times New Roman" w:eastAsia="Times New Roman" w:hAnsi="Times New Roman"/>
          <w:b/>
          <w:bCs/>
          <w:sz w:val="24"/>
          <w:szCs w:val="24"/>
          <w:lang w:eastAsia="pl-PL"/>
        </w:rPr>
        <w:t>.</w:t>
      </w:r>
    </w:p>
    <w:p w14:paraId="2A65289B" w14:textId="77777777" w:rsidR="00D743AA" w:rsidRPr="00F4787E" w:rsidRDefault="00D743AA" w:rsidP="008045FD">
      <w:pPr>
        <w:numPr>
          <w:ilvl w:val="0"/>
          <w:numId w:val="15"/>
        </w:numPr>
        <w:spacing w:after="0" w:line="240" w:lineRule="auto"/>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 xml:space="preserve">Pracownikiem uprawnionym do udzielania informacji Wykonawcom  merytorycznie  jest: </w:t>
      </w:r>
      <w:r w:rsidR="0037527C">
        <w:rPr>
          <w:rFonts w:ascii="Times New Roman" w:eastAsia="Times New Roman" w:hAnsi="Times New Roman"/>
          <w:b/>
          <w:sz w:val="24"/>
          <w:szCs w:val="24"/>
          <w:lang w:eastAsia="pl-PL"/>
        </w:rPr>
        <w:t>Wojciech Andrzejewski, tel. 42 674 86 94, w. 26</w:t>
      </w:r>
    </w:p>
    <w:p w14:paraId="05D39196" w14:textId="77777777" w:rsidR="00D743AA" w:rsidRPr="00F4787E" w:rsidRDefault="00D743AA" w:rsidP="00D743AA">
      <w:pPr>
        <w:spacing w:after="0" w:line="240" w:lineRule="auto"/>
        <w:ind w:left="708"/>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Pracownikiem uprawnionym do udzielania informacji Wykonawcom proceduralnie jest:</w:t>
      </w:r>
      <w:r w:rsidR="00EA0A88">
        <w:rPr>
          <w:rFonts w:ascii="Times New Roman" w:eastAsia="Times New Roman" w:hAnsi="Times New Roman"/>
          <w:b/>
          <w:sz w:val="24"/>
          <w:szCs w:val="24"/>
          <w:lang w:eastAsia="pl-PL"/>
        </w:rPr>
        <w:t xml:space="preserve"> Andrzej Korasiewicz, tel. 42 674 86 94, w. 10</w:t>
      </w:r>
    </w:p>
    <w:p w14:paraId="2084E1B7" w14:textId="77777777" w:rsidR="00696551" w:rsidRDefault="00D743AA" w:rsidP="008045FD">
      <w:pPr>
        <w:numPr>
          <w:ilvl w:val="0"/>
          <w:numId w:val="15"/>
        </w:numPr>
        <w:spacing w:after="0" w:line="240" w:lineRule="auto"/>
        <w:rPr>
          <w:rFonts w:ascii="Times New Roman" w:hAnsi="Times New Roman"/>
          <w:sz w:val="24"/>
          <w:szCs w:val="24"/>
        </w:rPr>
      </w:pPr>
      <w:r w:rsidRPr="00D743AA">
        <w:rPr>
          <w:rFonts w:ascii="Times New Roman" w:hAnsi="Times New Roman"/>
          <w:sz w:val="24"/>
          <w:szCs w:val="24"/>
        </w:rPr>
        <w:t>W niniejszym postępowaniu oświadczenia, wnioski, zawiadomienia, dokumenty oraz informacje Wykonawcy przekazują za pośrednictwem faksu</w:t>
      </w:r>
      <w:r w:rsidR="00696551">
        <w:rPr>
          <w:rFonts w:ascii="Times New Roman" w:hAnsi="Times New Roman"/>
          <w:sz w:val="24"/>
          <w:szCs w:val="24"/>
        </w:rPr>
        <w:t xml:space="preserve"> </w:t>
      </w:r>
      <w:r w:rsidR="00C82672">
        <w:rPr>
          <w:rFonts w:ascii="Times New Roman" w:hAnsi="Times New Roman"/>
          <w:b/>
          <w:sz w:val="24"/>
          <w:szCs w:val="24"/>
        </w:rPr>
        <w:t xml:space="preserve"> fax. 42 676 18 88 lub za pomocą poczty elektronicznej: </w:t>
      </w:r>
      <w:hyperlink r:id="rId8" w:history="1">
        <w:r w:rsidR="00C82672" w:rsidRPr="004F21D5">
          <w:rPr>
            <w:rStyle w:val="Hipercze"/>
            <w:rFonts w:ascii="Times New Roman" w:hAnsi="Times New Roman"/>
            <w:b/>
            <w:sz w:val="24"/>
            <w:szCs w:val="24"/>
          </w:rPr>
          <w:t>mczp@mczp-lodz.pl</w:t>
        </w:r>
      </w:hyperlink>
      <w:r w:rsidR="00C82672">
        <w:rPr>
          <w:rFonts w:ascii="Times New Roman" w:hAnsi="Times New Roman"/>
          <w:b/>
          <w:sz w:val="24"/>
          <w:szCs w:val="24"/>
        </w:rPr>
        <w:t xml:space="preserve"> </w:t>
      </w:r>
      <w:r w:rsidRPr="00D743AA">
        <w:rPr>
          <w:rFonts w:ascii="Times New Roman" w:hAnsi="Times New Roman"/>
          <w:sz w:val="24"/>
          <w:szCs w:val="24"/>
        </w:rPr>
        <w:t>Zamawiający przekazuje informacje za pośrednictwem faksu</w:t>
      </w:r>
      <w:r w:rsidR="00C82672">
        <w:rPr>
          <w:rFonts w:ascii="Times New Roman" w:hAnsi="Times New Roman"/>
          <w:sz w:val="24"/>
          <w:szCs w:val="24"/>
        </w:rPr>
        <w:t xml:space="preserve"> i poczty elektronicznej</w:t>
      </w:r>
      <w:r w:rsidRPr="00D743AA">
        <w:rPr>
          <w:rFonts w:ascii="Times New Roman" w:hAnsi="Times New Roman"/>
          <w:sz w:val="24"/>
          <w:szCs w:val="24"/>
        </w:rPr>
        <w:t xml:space="preserve"> z zastrzeżeniem pkt. 3. </w:t>
      </w:r>
    </w:p>
    <w:p w14:paraId="24D3E221" w14:textId="77777777" w:rsidR="00D743AA" w:rsidRPr="00D743AA" w:rsidRDefault="00D743AA" w:rsidP="00D06CC1">
      <w:pPr>
        <w:spacing w:after="0" w:line="240" w:lineRule="auto"/>
        <w:ind w:left="720"/>
        <w:jc w:val="both"/>
        <w:rPr>
          <w:rFonts w:ascii="Times New Roman" w:hAnsi="Times New Roman"/>
          <w:sz w:val="24"/>
          <w:szCs w:val="24"/>
        </w:rPr>
      </w:pPr>
      <w:r w:rsidRPr="00D743AA">
        <w:rPr>
          <w:rFonts w:ascii="Times New Roman" w:hAnsi="Times New Roman"/>
          <w:sz w:val="24"/>
          <w:szCs w:val="24"/>
        </w:rPr>
        <w:t xml:space="preserve">Zawsze dopuszczalna jest forma pisemna. </w:t>
      </w:r>
    </w:p>
    <w:p w14:paraId="6F96CBC0" w14:textId="77777777" w:rsidR="00D743AA" w:rsidRPr="00D743AA" w:rsidRDefault="00D743AA" w:rsidP="008045FD">
      <w:pPr>
        <w:numPr>
          <w:ilvl w:val="0"/>
          <w:numId w:val="15"/>
        </w:numPr>
        <w:spacing w:after="0" w:line="240" w:lineRule="auto"/>
        <w:jc w:val="both"/>
        <w:rPr>
          <w:rFonts w:ascii="Times New Roman" w:hAnsi="Times New Roman"/>
          <w:sz w:val="24"/>
          <w:szCs w:val="24"/>
        </w:rPr>
      </w:pPr>
      <w:r w:rsidRPr="00D743AA">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14:paraId="071374B2" w14:textId="77777777" w:rsidR="00D743AA" w:rsidRPr="00D743AA" w:rsidRDefault="00D743AA" w:rsidP="008045FD">
      <w:pPr>
        <w:numPr>
          <w:ilvl w:val="0"/>
          <w:numId w:val="15"/>
        </w:numPr>
        <w:spacing w:after="0" w:line="240" w:lineRule="auto"/>
        <w:jc w:val="both"/>
        <w:rPr>
          <w:rFonts w:ascii="Times New Roman" w:hAnsi="Times New Roman"/>
          <w:sz w:val="24"/>
          <w:szCs w:val="24"/>
        </w:rPr>
      </w:pPr>
      <w:r w:rsidRPr="00D743AA">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14:paraId="10709287" w14:textId="77777777" w:rsidR="00F2111D" w:rsidRDefault="00F2111D" w:rsidP="00216889">
      <w:pPr>
        <w:spacing w:after="0" w:line="240" w:lineRule="auto"/>
        <w:rPr>
          <w:rFonts w:ascii="Times New Roman" w:eastAsia="Times New Roman" w:hAnsi="Times New Roman"/>
          <w:b/>
          <w:bCs/>
          <w:sz w:val="24"/>
          <w:szCs w:val="24"/>
          <w:lang w:eastAsia="pl-PL"/>
        </w:rPr>
      </w:pPr>
    </w:p>
    <w:p w14:paraId="49B211EB" w14:textId="77777777" w:rsidR="00D06CC1" w:rsidRDefault="00D06CC1"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VII</w:t>
      </w:r>
      <w:r w:rsidR="008E08B2">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 Wymagania dotyczące wadium.</w:t>
      </w:r>
    </w:p>
    <w:p w14:paraId="4F664C25" w14:textId="77777777" w:rsidR="00273276" w:rsidRPr="00F4787E" w:rsidRDefault="00D91497" w:rsidP="0027327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wadium.</w:t>
      </w:r>
    </w:p>
    <w:p w14:paraId="2284173D" w14:textId="77777777" w:rsidR="00730617" w:rsidRDefault="00730617" w:rsidP="00216889">
      <w:pPr>
        <w:spacing w:after="0" w:line="240" w:lineRule="auto"/>
        <w:rPr>
          <w:rFonts w:ascii="Times New Roman" w:eastAsia="Times New Roman" w:hAnsi="Times New Roman"/>
          <w:b/>
          <w:bCs/>
          <w:sz w:val="24"/>
          <w:szCs w:val="24"/>
          <w:lang w:eastAsia="pl-PL"/>
        </w:rPr>
      </w:pPr>
    </w:p>
    <w:p w14:paraId="407C32F0" w14:textId="77777777" w:rsidR="00D06CC1" w:rsidRDefault="008E08B2"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IX</w:t>
      </w:r>
      <w:r w:rsidR="001D26AB">
        <w:rPr>
          <w:rFonts w:ascii="Times New Roman" w:eastAsia="Times New Roman" w:hAnsi="Times New Roman"/>
          <w:b/>
          <w:bCs/>
          <w:sz w:val="24"/>
          <w:szCs w:val="24"/>
          <w:lang w:eastAsia="pl-PL"/>
        </w:rPr>
        <w:t>. Termin związania ofertą.</w:t>
      </w:r>
    </w:p>
    <w:p w14:paraId="77BAE85E" w14:textId="77777777" w:rsidR="001D26AB" w:rsidRPr="00EB05AA" w:rsidRDefault="00EB05AA" w:rsidP="00EB05AA">
      <w:pPr>
        <w:pStyle w:val="Default"/>
        <w:jc w:val="both"/>
        <w:rPr>
          <w:rFonts w:ascii="Times New Roman" w:hAnsi="Times New Roman" w:cs="Times New Roman"/>
        </w:rPr>
      </w:pPr>
      <w:r>
        <w:rPr>
          <w:rFonts w:ascii="Times New Roman" w:eastAsia="Times New Roman" w:hAnsi="Times New Roman" w:cs="Times New Roman"/>
          <w:b/>
          <w:bCs/>
        </w:rPr>
        <w:t xml:space="preserve">1. </w:t>
      </w:r>
      <w:r w:rsidR="001D26AB" w:rsidRPr="00EB05AA">
        <w:rPr>
          <w:rFonts w:ascii="Times New Roman" w:hAnsi="Times New Roman" w:cs="Times New Roman"/>
        </w:rPr>
        <w:t xml:space="preserve">Termin związania ofertą w niniejszym postępowaniu wynosi </w:t>
      </w:r>
      <w:r w:rsidR="001D26AB" w:rsidRPr="00EB05AA">
        <w:rPr>
          <w:rFonts w:ascii="Times New Roman" w:hAnsi="Times New Roman" w:cs="Times New Roman"/>
          <w:b/>
          <w:bCs/>
        </w:rPr>
        <w:t xml:space="preserve">30 dni. </w:t>
      </w:r>
    </w:p>
    <w:p w14:paraId="58714D6A" w14:textId="77777777" w:rsidR="001D26AB" w:rsidRPr="00EB05AA" w:rsidRDefault="001D26AB" w:rsidP="00EB05AA">
      <w:pPr>
        <w:pStyle w:val="Default"/>
        <w:spacing w:after="18"/>
        <w:jc w:val="both"/>
        <w:rPr>
          <w:rFonts w:ascii="Times New Roman" w:hAnsi="Times New Roman" w:cs="Times New Roman"/>
        </w:rPr>
      </w:pPr>
      <w:r w:rsidRPr="00EB05AA">
        <w:rPr>
          <w:rFonts w:ascii="Times New Roman" w:hAnsi="Times New Roman" w:cs="Times New Roman"/>
          <w:b/>
          <w:bCs/>
        </w:rPr>
        <w:t xml:space="preserve">2. </w:t>
      </w:r>
      <w:r w:rsidRPr="00EB05AA">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DB3D1AC" w14:textId="77777777" w:rsidR="001D26AB" w:rsidRPr="00EB05AA" w:rsidRDefault="00912C90" w:rsidP="00EB05AA">
      <w:pPr>
        <w:pStyle w:val="Default"/>
        <w:jc w:val="both"/>
        <w:rPr>
          <w:rFonts w:ascii="Times New Roman" w:hAnsi="Times New Roman" w:cs="Times New Roman"/>
        </w:rPr>
      </w:pPr>
      <w:r>
        <w:rPr>
          <w:rFonts w:ascii="Times New Roman" w:hAnsi="Times New Roman" w:cs="Times New Roman"/>
          <w:b/>
          <w:bCs/>
        </w:rPr>
        <w:t>3</w:t>
      </w:r>
      <w:r w:rsidR="001D26AB" w:rsidRPr="00EB05AA">
        <w:rPr>
          <w:rFonts w:ascii="Times New Roman" w:hAnsi="Times New Roman" w:cs="Times New Roman"/>
          <w:b/>
          <w:bCs/>
        </w:rPr>
        <w:t xml:space="preserve">. </w:t>
      </w:r>
      <w:r w:rsidR="001D26AB" w:rsidRPr="00EB05AA">
        <w:rPr>
          <w:rFonts w:ascii="Times New Roman" w:hAnsi="Times New Roman" w:cs="Times New Roman"/>
        </w:rPr>
        <w:t xml:space="preserve">Bieg terminu związania ofertą rozpoczyna się wraz z upływem terminu składania ofert. </w:t>
      </w:r>
    </w:p>
    <w:p w14:paraId="467F781E" w14:textId="77777777" w:rsidR="001D26AB" w:rsidRDefault="001D26AB" w:rsidP="00216889">
      <w:pPr>
        <w:spacing w:after="0" w:line="240" w:lineRule="auto"/>
        <w:rPr>
          <w:rFonts w:ascii="Times New Roman" w:eastAsia="Times New Roman" w:hAnsi="Times New Roman"/>
          <w:b/>
          <w:bCs/>
          <w:sz w:val="24"/>
          <w:szCs w:val="24"/>
          <w:lang w:eastAsia="pl-PL"/>
        </w:rPr>
      </w:pPr>
    </w:p>
    <w:p w14:paraId="232FFF6D" w14:textId="77777777" w:rsidR="00EB05AA" w:rsidRDefault="00EB05AA"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 Opis sposobu przygotowania oferty.</w:t>
      </w:r>
    </w:p>
    <w:p w14:paraId="0366BAFD" w14:textId="77777777" w:rsidR="00EB05AA" w:rsidRDefault="00EB05AA" w:rsidP="00EB05AA">
      <w:pPr>
        <w:tabs>
          <w:tab w:val="left" w:pos="3780"/>
        </w:tabs>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ab/>
      </w:r>
    </w:p>
    <w:p w14:paraId="17202CD7" w14:textId="77777777" w:rsidR="00EB05AA" w:rsidRPr="00A85A36" w:rsidRDefault="00EB05AA" w:rsidP="008045FD">
      <w:pPr>
        <w:pStyle w:val="Default"/>
        <w:numPr>
          <w:ilvl w:val="0"/>
          <w:numId w:val="16"/>
        </w:numPr>
        <w:spacing w:after="18"/>
        <w:rPr>
          <w:rFonts w:ascii="Times New Roman" w:hAnsi="Times New Roman" w:cs="Times New Roman"/>
          <w:b/>
        </w:rPr>
      </w:pPr>
      <w:r w:rsidRPr="00A85A36">
        <w:rPr>
          <w:rFonts w:ascii="Times New Roman" w:hAnsi="Times New Roman" w:cs="Times New Roman"/>
          <w:b/>
        </w:rPr>
        <w:t xml:space="preserve">Oferta powinna zostać sporządzona według wzoru formularza ofertowego, stanowiącego załącznik nr 1 do SIWZ. </w:t>
      </w:r>
    </w:p>
    <w:p w14:paraId="4864FF09" w14:textId="77777777" w:rsidR="00EB05AA" w:rsidRPr="00A85A36" w:rsidRDefault="00EB05AA" w:rsidP="008045FD">
      <w:pPr>
        <w:pStyle w:val="Default"/>
        <w:numPr>
          <w:ilvl w:val="0"/>
          <w:numId w:val="16"/>
        </w:numPr>
        <w:spacing w:after="18"/>
        <w:rPr>
          <w:rFonts w:ascii="Times New Roman" w:hAnsi="Times New Roman" w:cs="Times New Roman"/>
          <w:b/>
        </w:rPr>
      </w:pPr>
      <w:r w:rsidRPr="00A85A36">
        <w:rPr>
          <w:rFonts w:ascii="Times New Roman" w:hAnsi="Times New Roman" w:cs="Times New Roman"/>
          <w:b/>
        </w:rPr>
        <w:t>Do oferty należy dołączyć:</w:t>
      </w:r>
    </w:p>
    <w:p w14:paraId="6598C852" w14:textId="77777777" w:rsidR="00EB05AA" w:rsidRPr="00A85A36" w:rsidRDefault="00EB05AA" w:rsidP="008045FD">
      <w:pPr>
        <w:pStyle w:val="Default"/>
        <w:numPr>
          <w:ilvl w:val="0"/>
          <w:numId w:val="17"/>
        </w:numPr>
        <w:spacing w:after="18"/>
        <w:rPr>
          <w:rFonts w:ascii="Times New Roman" w:hAnsi="Times New Roman" w:cs="Times New Roman"/>
          <w:b/>
        </w:rPr>
      </w:pPr>
      <w:r w:rsidRPr="00A85A36">
        <w:rPr>
          <w:rFonts w:ascii="Times New Roman" w:hAnsi="Times New Roman" w:cs="Times New Roman"/>
          <w:b/>
        </w:rPr>
        <w:t xml:space="preserve">wypełnione wstępne oświadczenie o spełnianiu warunków udziału w postępowaniu – wg wzoru na załączniku nr 3 do SIWZ, </w:t>
      </w:r>
    </w:p>
    <w:p w14:paraId="3149D9A4" w14:textId="77777777" w:rsidR="00EB05AA" w:rsidRPr="00A85A36" w:rsidRDefault="00EB05AA" w:rsidP="008045FD">
      <w:pPr>
        <w:pStyle w:val="Default"/>
        <w:numPr>
          <w:ilvl w:val="0"/>
          <w:numId w:val="17"/>
        </w:numPr>
        <w:spacing w:after="18"/>
        <w:rPr>
          <w:rFonts w:ascii="Times New Roman" w:hAnsi="Times New Roman" w:cs="Times New Roman"/>
          <w:b/>
        </w:rPr>
      </w:pPr>
      <w:r w:rsidRPr="00A85A36">
        <w:rPr>
          <w:rFonts w:ascii="Times New Roman" w:hAnsi="Times New Roman" w:cs="Times New Roman"/>
          <w:b/>
        </w:rPr>
        <w:t xml:space="preserve">wypełnione wstępne oświadczenie o braku podstaw do wykluczenia – wg wzoru na załączniku nr 2 do SIWZ, </w:t>
      </w:r>
    </w:p>
    <w:p w14:paraId="792F38F9" w14:textId="77777777" w:rsidR="00EB05AA" w:rsidRDefault="00EB2972" w:rsidP="008045FD">
      <w:pPr>
        <w:pStyle w:val="Default"/>
        <w:numPr>
          <w:ilvl w:val="0"/>
          <w:numId w:val="17"/>
        </w:numPr>
        <w:spacing w:after="18"/>
        <w:rPr>
          <w:rFonts w:ascii="Times New Roman" w:hAnsi="Times New Roman" w:cs="Times New Roman"/>
          <w:b/>
        </w:rPr>
      </w:pPr>
      <w:r w:rsidRPr="00EB2972">
        <w:rPr>
          <w:rFonts w:ascii="Times New Roman" w:hAnsi="Times New Roman"/>
          <w:b/>
        </w:rPr>
        <w:t>ewentualne pełnomocnictwo, określające zakres umocowania podpisane przez osoby uprawnione do reprezentowania Wykonawcy</w:t>
      </w:r>
      <w:r w:rsidR="00EB05AA" w:rsidRPr="00EB2972">
        <w:rPr>
          <w:rFonts w:ascii="Times New Roman" w:hAnsi="Times New Roman" w:cs="Times New Roman"/>
          <w:b/>
        </w:rPr>
        <w:t xml:space="preserve">, </w:t>
      </w:r>
    </w:p>
    <w:p w14:paraId="23A9A4D7" w14:textId="77777777" w:rsidR="00A85A36" w:rsidRPr="00EB05AA" w:rsidRDefault="00A85A36" w:rsidP="00A85A36">
      <w:pPr>
        <w:pStyle w:val="Default"/>
        <w:spacing w:after="18"/>
        <w:ind w:left="1080"/>
        <w:rPr>
          <w:rFonts w:ascii="Times New Roman" w:hAnsi="Times New Roman" w:cs="Times New Roman"/>
        </w:rPr>
      </w:pPr>
    </w:p>
    <w:p w14:paraId="3E2593AA" w14:textId="77777777"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Zaleca się aby oferta wraz ze wszystkimi załącznikami była spięta w sposób uniemożliwiający jej zdekompletowanie. </w:t>
      </w:r>
    </w:p>
    <w:p w14:paraId="429EA624" w14:textId="77777777"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Wykonawca</w:t>
      </w:r>
      <w:r w:rsidR="0019458A">
        <w:rPr>
          <w:rFonts w:ascii="Times New Roman" w:hAnsi="Times New Roman" w:cs="Times New Roman"/>
        </w:rPr>
        <w:t xml:space="preserve"> może złożyć tylko jedną ofertę na każdą z części.</w:t>
      </w:r>
      <w:r w:rsidRPr="00EB05AA">
        <w:rPr>
          <w:rFonts w:ascii="Times New Roman" w:hAnsi="Times New Roman" w:cs="Times New Roman"/>
        </w:rPr>
        <w:t xml:space="preserve"> </w:t>
      </w:r>
    </w:p>
    <w:p w14:paraId="5B58948F" w14:textId="77777777"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lastRenderedPageBreak/>
        <w:t xml:space="preserve">Ofertę sporządza się w języku polskim z zachowaniem formy pisemnej pod rygorem nieważności. </w:t>
      </w:r>
    </w:p>
    <w:p w14:paraId="704817D9" w14:textId="77777777"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Zaleca się aby każda ze stron oferty była ponumerowana i zaparafowana przez Wykonawcę lub osobę/osoby upoważnione do reprezentowania Wykonawcy. </w:t>
      </w:r>
    </w:p>
    <w:p w14:paraId="18C7E13C" w14:textId="77777777"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notarialnie potwierdzonej kopii. </w:t>
      </w:r>
    </w:p>
    <w:p w14:paraId="471888F2" w14:textId="77777777"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Zaleca się załączenie przez osoby fizyczne składające ofertę, dokumentów, z których będzie wynikało upoważnienie do podpisania oferty. </w:t>
      </w:r>
    </w:p>
    <w:p w14:paraId="134A9711" w14:textId="77777777" w:rsidR="00717E13" w:rsidRPr="00717E13" w:rsidRDefault="00EB05AA" w:rsidP="00717E13">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Poprawki powinny być naniesione czytelnie i sygnowane podpisem Wykonawcy lub osoby/osób upoważnionych do reprezentowania Wykonawcy. </w:t>
      </w:r>
    </w:p>
    <w:p w14:paraId="2F9210EA" w14:textId="77777777" w:rsidR="002E6CD3" w:rsidRPr="00EB05AA" w:rsidRDefault="002E6CD3" w:rsidP="008045FD">
      <w:pPr>
        <w:pStyle w:val="Default"/>
        <w:numPr>
          <w:ilvl w:val="0"/>
          <w:numId w:val="16"/>
        </w:numPr>
        <w:spacing w:after="18"/>
        <w:rPr>
          <w:rFonts w:ascii="Times New Roman" w:hAnsi="Times New Roman" w:cs="Times New Roman"/>
        </w:rPr>
      </w:pPr>
      <w:r>
        <w:rPr>
          <w:rFonts w:ascii="Times New Roman" w:hAnsi="Times New Roman" w:cs="Times New Roman"/>
        </w:rPr>
        <w:t>Wykonawca winien umieścić ofertę wraz z załącznikami w zamkniętej kopercie zaadresowanej na adres:</w:t>
      </w:r>
    </w:p>
    <w:p w14:paraId="119F9B28" w14:textId="77777777" w:rsidR="00D06CC1" w:rsidRDefault="00D06CC1" w:rsidP="00216889">
      <w:pPr>
        <w:spacing w:after="0" w:line="240" w:lineRule="auto"/>
        <w:rPr>
          <w:rFonts w:ascii="Times New Roman" w:eastAsia="Times New Roman" w:hAnsi="Times New Roman"/>
          <w:b/>
          <w:bCs/>
          <w:sz w:val="24"/>
          <w:szCs w:val="24"/>
          <w:lang w:eastAsia="pl-PL"/>
        </w:rPr>
      </w:pPr>
    </w:p>
    <w:p w14:paraId="330FFF36" w14:textId="77777777" w:rsidR="001F08AA" w:rsidRPr="001F08AA" w:rsidRDefault="001F08AA" w:rsidP="001F08AA">
      <w:pPr>
        <w:spacing w:after="0" w:line="240" w:lineRule="auto"/>
        <w:rPr>
          <w:rFonts w:ascii="Times New Roman" w:eastAsia="Times New Roman" w:hAnsi="Times New Roman"/>
          <w:b/>
          <w:bCs/>
          <w:sz w:val="24"/>
          <w:szCs w:val="24"/>
          <w:lang w:eastAsia="pl-PL"/>
        </w:rPr>
      </w:pPr>
      <w:r w:rsidRPr="001F08AA">
        <w:rPr>
          <w:rFonts w:ascii="Times New Roman" w:eastAsia="Times New Roman" w:hAnsi="Times New Roman"/>
          <w:b/>
          <w:bCs/>
          <w:sz w:val="24"/>
          <w:szCs w:val="24"/>
          <w:lang w:eastAsia="pl-PL"/>
        </w:rPr>
        <w:t>Miejskie Centrum Terapii i Profilaktyki Zdrowotnej</w:t>
      </w:r>
    </w:p>
    <w:p w14:paraId="07BE7E82" w14:textId="77777777" w:rsidR="001F08AA" w:rsidRPr="001F08AA" w:rsidRDefault="001F08AA" w:rsidP="001F08AA">
      <w:pPr>
        <w:spacing w:after="0" w:line="240" w:lineRule="auto"/>
        <w:rPr>
          <w:rFonts w:ascii="Times New Roman" w:eastAsia="Times New Roman" w:hAnsi="Times New Roman"/>
          <w:b/>
          <w:bCs/>
          <w:sz w:val="24"/>
          <w:szCs w:val="24"/>
          <w:lang w:eastAsia="pl-PL"/>
        </w:rPr>
      </w:pPr>
      <w:r w:rsidRPr="001F08AA">
        <w:rPr>
          <w:rFonts w:ascii="Times New Roman" w:eastAsia="Times New Roman" w:hAnsi="Times New Roman"/>
          <w:b/>
          <w:bCs/>
          <w:sz w:val="24"/>
          <w:szCs w:val="24"/>
          <w:lang w:eastAsia="pl-PL"/>
        </w:rPr>
        <w:t>im. bł. Rafała Chylińskiego w Łodzi</w:t>
      </w:r>
    </w:p>
    <w:p w14:paraId="3207E412" w14:textId="77777777" w:rsidR="00D06CC1" w:rsidRDefault="001F08AA" w:rsidP="001F08AA">
      <w:pPr>
        <w:spacing w:after="0" w:line="240" w:lineRule="auto"/>
        <w:rPr>
          <w:rFonts w:ascii="Times New Roman" w:eastAsia="Times New Roman" w:hAnsi="Times New Roman"/>
          <w:b/>
          <w:bCs/>
          <w:sz w:val="24"/>
          <w:szCs w:val="24"/>
          <w:lang w:eastAsia="pl-PL"/>
        </w:rPr>
      </w:pPr>
      <w:r w:rsidRPr="001F08AA">
        <w:rPr>
          <w:rFonts w:ascii="Times New Roman" w:eastAsia="Times New Roman" w:hAnsi="Times New Roman"/>
          <w:b/>
          <w:bCs/>
          <w:sz w:val="24"/>
          <w:szCs w:val="24"/>
          <w:lang w:eastAsia="pl-PL"/>
        </w:rPr>
        <w:t>92-320 Łódź, ul. Niciarniana 41</w:t>
      </w:r>
    </w:p>
    <w:p w14:paraId="73C54BC5" w14:textId="77777777" w:rsidR="001F08AA" w:rsidRDefault="001F08AA" w:rsidP="001F08AA">
      <w:pPr>
        <w:spacing w:after="0" w:line="240" w:lineRule="auto"/>
        <w:rPr>
          <w:rFonts w:ascii="Times New Roman" w:eastAsia="Times New Roman" w:hAnsi="Times New Roman"/>
          <w:b/>
          <w:bCs/>
          <w:sz w:val="24"/>
          <w:szCs w:val="24"/>
          <w:lang w:eastAsia="pl-PL"/>
        </w:rPr>
      </w:pPr>
    </w:p>
    <w:p w14:paraId="72F8BE79" w14:textId="77777777" w:rsidR="00D06CC1" w:rsidRDefault="00B43E94"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Na kopercie należy umieścić:</w:t>
      </w:r>
    </w:p>
    <w:p w14:paraId="4BB0162D" w14:textId="77777777" w:rsidR="00D06CC1" w:rsidRDefault="00B43E94" w:rsidP="008045FD">
      <w:pPr>
        <w:numPr>
          <w:ilvl w:val="0"/>
          <w:numId w:val="18"/>
        </w:num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Nazwę i adres wykonawcy,</w:t>
      </w:r>
    </w:p>
    <w:p w14:paraId="3D4F9DAE" w14:textId="77777777" w:rsidR="00B43E94" w:rsidRDefault="00B43E94" w:rsidP="008D7993">
      <w:pPr>
        <w:pStyle w:val="Tekstpodstawowy"/>
        <w:tabs>
          <w:tab w:val="left" w:pos="4680"/>
        </w:tabs>
        <w:ind w:left="540" w:right="-156" w:hanging="425"/>
        <w:jc w:val="both"/>
        <w:rPr>
          <w:b w:val="0"/>
          <w:bCs/>
          <w:sz w:val="24"/>
          <w:szCs w:val="24"/>
        </w:rPr>
      </w:pPr>
      <w:r w:rsidRPr="008D7993">
        <w:rPr>
          <w:bCs/>
          <w:sz w:val="24"/>
          <w:szCs w:val="24"/>
        </w:rPr>
        <w:t>Napis ,,</w:t>
      </w:r>
      <w:r w:rsidR="00F84C8C" w:rsidRPr="00F84C8C">
        <w:rPr>
          <w:bCs/>
          <w:sz w:val="24"/>
          <w:szCs w:val="24"/>
        </w:rPr>
        <w:t>USŁUGI CAŁODOBOWEGO DOSTARCZANIA POSIŁKÓW DLA PACJENTÓW MCTiPZ</w:t>
      </w:r>
      <w:r w:rsidRPr="008D7993">
        <w:rPr>
          <w:bCs/>
          <w:sz w:val="24"/>
          <w:szCs w:val="24"/>
        </w:rPr>
        <w:t>”</w:t>
      </w:r>
      <w:r w:rsidR="008D7993" w:rsidRPr="008D7993">
        <w:rPr>
          <w:b w:val="0"/>
          <w:bCs/>
          <w:sz w:val="24"/>
          <w:szCs w:val="24"/>
        </w:rPr>
        <w:t xml:space="preserve">. </w:t>
      </w:r>
    </w:p>
    <w:p w14:paraId="3260F42E" w14:textId="66D1CFB0" w:rsidR="00B43E94" w:rsidRPr="00F4787E" w:rsidRDefault="008D7993" w:rsidP="00B43E94">
      <w:pPr>
        <w:tabs>
          <w:tab w:val="center" w:pos="4536"/>
          <w:tab w:val="left" w:pos="5265"/>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t>
      </w:r>
      <w:r w:rsidR="00B43E94" w:rsidRPr="00F4787E">
        <w:rPr>
          <w:rFonts w:ascii="Times New Roman" w:eastAsia="Times New Roman" w:hAnsi="Times New Roman"/>
          <w:sz w:val="24"/>
          <w:szCs w:val="24"/>
          <w:lang w:eastAsia="pl-PL"/>
        </w:rPr>
        <w:t>Nie otwierać przed dn</w:t>
      </w:r>
      <w:r w:rsidR="00B43E94" w:rsidRPr="00F4787E">
        <w:rPr>
          <w:rFonts w:ascii="Times New Roman" w:eastAsia="Times New Roman" w:hAnsi="Times New Roman"/>
          <w:b/>
          <w:sz w:val="24"/>
          <w:szCs w:val="24"/>
          <w:lang w:eastAsia="pl-PL"/>
        </w:rPr>
        <w:t xml:space="preserve">. </w:t>
      </w:r>
      <w:r w:rsidR="00F84C8C">
        <w:rPr>
          <w:rFonts w:ascii="Times New Roman" w:eastAsia="Times New Roman" w:hAnsi="Times New Roman"/>
          <w:b/>
          <w:sz w:val="24"/>
          <w:szCs w:val="24"/>
          <w:lang w:eastAsia="pl-PL"/>
        </w:rPr>
        <w:t xml:space="preserve"> </w:t>
      </w:r>
      <w:r w:rsidR="00A42B3E">
        <w:rPr>
          <w:rFonts w:ascii="Times New Roman" w:eastAsia="Times New Roman" w:hAnsi="Times New Roman"/>
          <w:b/>
          <w:sz w:val="24"/>
          <w:szCs w:val="24"/>
          <w:lang w:eastAsia="pl-PL"/>
        </w:rPr>
        <w:t>10</w:t>
      </w:r>
      <w:r w:rsidR="00F84C8C">
        <w:rPr>
          <w:rFonts w:ascii="Times New Roman" w:eastAsia="Times New Roman" w:hAnsi="Times New Roman"/>
          <w:b/>
          <w:sz w:val="24"/>
          <w:szCs w:val="24"/>
          <w:lang w:eastAsia="pl-PL"/>
        </w:rPr>
        <w:t>.12</w:t>
      </w:r>
      <w:r w:rsidR="00C34E06">
        <w:rPr>
          <w:rFonts w:ascii="Times New Roman" w:eastAsia="Times New Roman" w:hAnsi="Times New Roman"/>
          <w:b/>
          <w:sz w:val="24"/>
          <w:szCs w:val="24"/>
          <w:lang w:eastAsia="pl-PL"/>
        </w:rPr>
        <w:t>.201</w:t>
      </w:r>
      <w:r w:rsidR="00A42B3E">
        <w:rPr>
          <w:rFonts w:ascii="Times New Roman" w:eastAsia="Times New Roman" w:hAnsi="Times New Roman"/>
          <w:b/>
          <w:sz w:val="24"/>
          <w:szCs w:val="24"/>
          <w:lang w:eastAsia="pl-PL"/>
        </w:rPr>
        <w:t>9</w:t>
      </w:r>
      <w:r w:rsidR="00B82A91">
        <w:rPr>
          <w:rFonts w:ascii="Times New Roman" w:eastAsia="Times New Roman" w:hAnsi="Times New Roman"/>
          <w:b/>
          <w:sz w:val="24"/>
          <w:szCs w:val="24"/>
          <w:lang w:eastAsia="pl-PL"/>
        </w:rPr>
        <w:t xml:space="preserve"> r. godz. 1</w:t>
      </w:r>
      <w:r w:rsidR="00774FBA">
        <w:rPr>
          <w:rFonts w:ascii="Times New Roman" w:eastAsia="Times New Roman" w:hAnsi="Times New Roman"/>
          <w:b/>
          <w:sz w:val="24"/>
          <w:szCs w:val="24"/>
          <w:lang w:eastAsia="pl-PL"/>
        </w:rPr>
        <w:t>3</w:t>
      </w:r>
      <w:r w:rsidR="00B82A91">
        <w:rPr>
          <w:rFonts w:ascii="Times New Roman" w:eastAsia="Times New Roman" w:hAnsi="Times New Roman"/>
          <w:b/>
          <w:sz w:val="24"/>
          <w:szCs w:val="24"/>
          <w:lang w:eastAsia="pl-PL"/>
        </w:rPr>
        <w:t>.</w:t>
      </w:r>
      <w:r w:rsidR="00F84C8C">
        <w:rPr>
          <w:rFonts w:ascii="Times New Roman" w:eastAsia="Times New Roman" w:hAnsi="Times New Roman"/>
          <w:b/>
          <w:sz w:val="24"/>
          <w:szCs w:val="24"/>
          <w:lang w:eastAsia="pl-PL"/>
        </w:rPr>
        <w:t>00</w:t>
      </w:r>
      <w:r w:rsidR="00B43E94" w:rsidRPr="00F4787E">
        <w:rPr>
          <w:rFonts w:ascii="Times New Roman" w:eastAsia="Times New Roman" w:hAnsi="Times New Roman"/>
          <w:sz w:val="24"/>
          <w:szCs w:val="24"/>
          <w:lang w:eastAsia="pl-PL"/>
        </w:rPr>
        <w:t>”</w:t>
      </w:r>
      <w:r w:rsidR="00B43E94">
        <w:rPr>
          <w:rFonts w:ascii="Times New Roman" w:eastAsia="Times New Roman" w:hAnsi="Times New Roman"/>
          <w:sz w:val="24"/>
          <w:szCs w:val="24"/>
          <w:lang w:eastAsia="pl-PL"/>
        </w:rPr>
        <w:tab/>
      </w:r>
    </w:p>
    <w:p w14:paraId="4C8445A1" w14:textId="77777777" w:rsidR="00B43E94" w:rsidRDefault="00B43E94" w:rsidP="00B43E94">
      <w:pPr>
        <w:pStyle w:val="Default"/>
      </w:pPr>
    </w:p>
    <w:p w14:paraId="096FFED1" w14:textId="77777777" w:rsidR="00B43E94" w:rsidRPr="00B43E94" w:rsidRDefault="00B43E94" w:rsidP="008045FD">
      <w:pPr>
        <w:pStyle w:val="Default"/>
        <w:numPr>
          <w:ilvl w:val="0"/>
          <w:numId w:val="16"/>
        </w:numPr>
        <w:spacing w:after="18"/>
        <w:rPr>
          <w:rFonts w:ascii="Times New Roman" w:hAnsi="Times New Roman" w:cs="Times New Roman"/>
        </w:rPr>
      </w:pPr>
      <w:r w:rsidRPr="00B43E94">
        <w:rPr>
          <w:rFonts w:ascii="Times New Roman" w:hAnsi="Times New Roman" w:cs="Times New Roman"/>
        </w:rPr>
        <w:t xml:space="preserve">Wykonawca przed upływem terminu składania ofert może wycofać swoją ofertę poprzez wysłanie informacji do Zamawiającego o wycofaniu swojej oferty, pod warunkiem, iż informacja ta dotrze do Zamawiającego przed upływem terminu składania ofert. </w:t>
      </w:r>
    </w:p>
    <w:p w14:paraId="288F5CC9" w14:textId="77777777" w:rsidR="00B43E94" w:rsidRPr="00B43E94" w:rsidRDefault="00B43E94" w:rsidP="008045FD">
      <w:pPr>
        <w:pStyle w:val="Default"/>
        <w:numPr>
          <w:ilvl w:val="0"/>
          <w:numId w:val="16"/>
        </w:numPr>
        <w:spacing w:after="18"/>
        <w:rPr>
          <w:rFonts w:ascii="Times New Roman" w:hAnsi="Times New Roman" w:cs="Times New Roman"/>
        </w:rPr>
      </w:pPr>
      <w:r w:rsidRPr="00B43E94">
        <w:rPr>
          <w:rFonts w:ascii="Times New Roman" w:hAnsi="Times New Roman" w:cs="Times New Roman"/>
        </w:rPr>
        <w:t xml:space="preserve">Informacje zawarte w ofercie, które stanowią tajemnicę przedsiębiorstwa w rozumieniu ustawy 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 </w:t>
      </w:r>
    </w:p>
    <w:p w14:paraId="1EE76217" w14:textId="77777777" w:rsidR="00B43E94" w:rsidRPr="006B37E4" w:rsidRDefault="00B43E94" w:rsidP="008045FD">
      <w:pPr>
        <w:pStyle w:val="Default"/>
        <w:numPr>
          <w:ilvl w:val="0"/>
          <w:numId w:val="16"/>
        </w:numPr>
        <w:spacing w:after="18"/>
        <w:rPr>
          <w:rFonts w:ascii="Times New Roman" w:hAnsi="Times New Roman" w:cs="Times New Roman"/>
        </w:rPr>
      </w:pPr>
      <w:r w:rsidRPr="00B43E94">
        <w:rPr>
          <w:rFonts w:ascii="Times New Roman" w:hAnsi="Times New Roman" w:cs="Times New Roman"/>
        </w:rPr>
        <w:t xml:space="preserve">Wykonawca ponosi koszty związane z przygotowaniem i złożeniem oferty. </w:t>
      </w:r>
    </w:p>
    <w:p w14:paraId="2DAAC261" w14:textId="77777777" w:rsidR="00B43E94" w:rsidRDefault="00B43E94" w:rsidP="00216889">
      <w:pPr>
        <w:spacing w:after="0" w:line="240" w:lineRule="auto"/>
        <w:rPr>
          <w:rFonts w:ascii="Times New Roman" w:eastAsia="Times New Roman" w:hAnsi="Times New Roman"/>
          <w:b/>
          <w:bCs/>
          <w:sz w:val="24"/>
          <w:szCs w:val="24"/>
          <w:lang w:eastAsia="pl-PL"/>
        </w:rPr>
      </w:pPr>
    </w:p>
    <w:p w14:paraId="0AEFDBA8" w14:textId="77777777" w:rsidR="00B43E94" w:rsidRDefault="00B43E94"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w:t>
      </w:r>
      <w:r w:rsidR="008E08B2">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 Miejsce i termin składania i otwarcia ofert.</w:t>
      </w:r>
    </w:p>
    <w:p w14:paraId="2ECA7C65" w14:textId="77777777" w:rsidR="00DA73DC" w:rsidRDefault="00B43E94" w:rsidP="008045FD">
      <w:pPr>
        <w:numPr>
          <w:ilvl w:val="0"/>
          <w:numId w:val="19"/>
        </w:num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 xml:space="preserve">Ofertę należy złożyć w Sekretariacie siedziby Zamawiającego – </w:t>
      </w:r>
    </w:p>
    <w:p w14:paraId="291309A8" w14:textId="77777777" w:rsidR="00DA73DC" w:rsidRPr="00DA73DC" w:rsidRDefault="00DA73DC" w:rsidP="00DA73DC">
      <w:pPr>
        <w:spacing w:after="0" w:line="240" w:lineRule="auto"/>
        <w:ind w:left="720"/>
        <w:jc w:val="both"/>
        <w:rPr>
          <w:rFonts w:ascii="Times New Roman" w:eastAsia="Times New Roman" w:hAnsi="Times New Roman"/>
          <w:sz w:val="24"/>
          <w:szCs w:val="24"/>
          <w:lang w:eastAsia="pl-PL"/>
        </w:rPr>
      </w:pPr>
    </w:p>
    <w:p w14:paraId="5A663923" w14:textId="77777777" w:rsidR="00DA73DC" w:rsidRPr="00DA73DC" w:rsidRDefault="00DA73DC" w:rsidP="00DA73DC">
      <w:p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Miejskie Centrum Terapii i Profilaktyki Zdrowotnej</w:t>
      </w:r>
    </w:p>
    <w:p w14:paraId="1EAADC04" w14:textId="77777777" w:rsidR="00DA73DC" w:rsidRPr="00DA73DC" w:rsidRDefault="00DA73DC" w:rsidP="00DA73DC">
      <w:p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im. bł. Rafała Chylińskiego w Łodzi</w:t>
      </w:r>
    </w:p>
    <w:p w14:paraId="1BC7594D" w14:textId="77777777" w:rsidR="00DA73DC" w:rsidRDefault="00DA73DC" w:rsidP="00DA73DC">
      <w:p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92-320 Łódź, ul. Niciarniana 41</w:t>
      </w:r>
    </w:p>
    <w:p w14:paraId="49B99C44" w14:textId="77777777" w:rsidR="00DA73DC" w:rsidRDefault="00DA73DC" w:rsidP="00DA73DC">
      <w:pPr>
        <w:spacing w:after="0" w:line="240" w:lineRule="auto"/>
        <w:jc w:val="both"/>
        <w:rPr>
          <w:rFonts w:ascii="Times New Roman" w:eastAsia="Times New Roman" w:hAnsi="Times New Roman"/>
          <w:sz w:val="24"/>
          <w:szCs w:val="24"/>
          <w:lang w:eastAsia="pl-PL"/>
        </w:rPr>
      </w:pPr>
    </w:p>
    <w:p w14:paraId="70ACA681" w14:textId="3078887F" w:rsidR="00B43E94" w:rsidRPr="00DA73DC" w:rsidRDefault="00B43E94" w:rsidP="008045FD">
      <w:pPr>
        <w:numPr>
          <w:ilvl w:val="0"/>
          <w:numId w:val="19"/>
        </w:numPr>
        <w:spacing w:after="0" w:line="240" w:lineRule="auto"/>
        <w:jc w:val="both"/>
        <w:rPr>
          <w:rFonts w:ascii="Times New Roman" w:eastAsia="Times New Roman" w:hAnsi="Times New Roman"/>
          <w:b/>
          <w:bCs/>
          <w:sz w:val="24"/>
          <w:szCs w:val="24"/>
          <w:lang w:eastAsia="pl-PL"/>
        </w:rPr>
      </w:pPr>
      <w:r w:rsidRPr="00DA73DC">
        <w:rPr>
          <w:rFonts w:ascii="Times New Roman" w:eastAsia="Times New Roman" w:hAnsi="Times New Roman"/>
          <w:b/>
          <w:bCs/>
          <w:sz w:val="24"/>
          <w:szCs w:val="24"/>
          <w:lang w:eastAsia="pl-PL"/>
        </w:rPr>
        <w:t xml:space="preserve">Termin składania ofert upływa dnia </w:t>
      </w:r>
      <w:r w:rsidR="002A3C0D">
        <w:rPr>
          <w:rFonts w:ascii="Times New Roman" w:eastAsia="Times New Roman" w:hAnsi="Times New Roman"/>
          <w:b/>
          <w:bCs/>
          <w:sz w:val="24"/>
          <w:szCs w:val="24"/>
          <w:lang w:eastAsia="pl-PL"/>
        </w:rPr>
        <w:t>1</w:t>
      </w:r>
      <w:r w:rsidR="00954350">
        <w:rPr>
          <w:rFonts w:ascii="Times New Roman" w:eastAsia="Times New Roman" w:hAnsi="Times New Roman"/>
          <w:b/>
          <w:bCs/>
          <w:sz w:val="24"/>
          <w:szCs w:val="24"/>
          <w:lang w:eastAsia="pl-PL"/>
        </w:rPr>
        <w:t>0</w:t>
      </w:r>
      <w:r w:rsidR="00F10A68" w:rsidRPr="00DA73DC">
        <w:rPr>
          <w:rFonts w:ascii="Times New Roman" w:eastAsia="Times New Roman" w:hAnsi="Times New Roman"/>
          <w:b/>
          <w:bCs/>
          <w:sz w:val="24"/>
          <w:szCs w:val="24"/>
          <w:lang w:eastAsia="pl-PL"/>
        </w:rPr>
        <w:t>.</w:t>
      </w:r>
      <w:r w:rsidR="00CF1E34" w:rsidRPr="00DA73DC">
        <w:rPr>
          <w:rFonts w:ascii="Times New Roman" w:eastAsia="Times New Roman" w:hAnsi="Times New Roman"/>
          <w:b/>
          <w:bCs/>
          <w:sz w:val="24"/>
          <w:szCs w:val="24"/>
          <w:lang w:eastAsia="pl-PL"/>
        </w:rPr>
        <w:t>1</w:t>
      </w:r>
      <w:r w:rsidR="00657A49">
        <w:rPr>
          <w:rFonts w:ascii="Times New Roman" w:eastAsia="Times New Roman" w:hAnsi="Times New Roman"/>
          <w:b/>
          <w:bCs/>
          <w:sz w:val="24"/>
          <w:szCs w:val="24"/>
          <w:lang w:eastAsia="pl-PL"/>
        </w:rPr>
        <w:t>2</w:t>
      </w:r>
      <w:r w:rsidR="00F10A68" w:rsidRPr="00DA73DC">
        <w:rPr>
          <w:rFonts w:ascii="Times New Roman" w:eastAsia="Times New Roman" w:hAnsi="Times New Roman"/>
          <w:b/>
          <w:bCs/>
          <w:sz w:val="24"/>
          <w:szCs w:val="24"/>
          <w:lang w:eastAsia="pl-PL"/>
        </w:rPr>
        <w:t>.201</w:t>
      </w:r>
      <w:r w:rsidR="002A3C0D">
        <w:rPr>
          <w:rFonts w:ascii="Times New Roman" w:eastAsia="Times New Roman" w:hAnsi="Times New Roman"/>
          <w:b/>
          <w:bCs/>
          <w:sz w:val="24"/>
          <w:szCs w:val="24"/>
          <w:lang w:eastAsia="pl-PL"/>
        </w:rPr>
        <w:t>9</w:t>
      </w:r>
      <w:r w:rsidR="00F10A68" w:rsidRPr="00DA73DC">
        <w:rPr>
          <w:rFonts w:ascii="Times New Roman" w:eastAsia="Times New Roman" w:hAnsi="Times New Roman"/>
          <w:b/>
          <w:bCs/>
          <w:sz w:val="24"/>
          <w:szCs w:val="24"/>
          <w:lang w:eastAsia="pl-PL"/>
        </w:rPr>
        <w:t xml:space="preserve"> r.</w:t>
      </w:r>
      <w:r w:rsidR="00657A49">
        <w:rPr>
          <w:rFonts w:ascii="Times New Roman" w:eastAsia="Times New Roman" w:hAnsi="Times New Roman"/>
          <w:b/>
          <w:bCs/>
          <w:sz w:val="24"/>
          <w:szCs w:val="24"/>
          <w:lang w:eastAsia="pl-PL"/>
        </w:rPr>
        <w:t xml:space="preserve"> o godzinie 1</w:t>
      </w:r>
      <w:r w:rsidR="00954350">
        <w:rPr>
          <w:rFonts w:ascii="Times New Roman" w:eastAsia="Times New Roman" w:hAnsi="Times New Roman"/>
          <w:b/>
          <w:bCs/>
          <w:sz w:val="24"/>
          <w:szCs w:val="24"/>
          <w:lang w:eastAsia="pl-PL"/>
        </w:rPr>
        <w:t>2</w:t>
      </w:r>
      <w:r w:rsidR="00657A49">
        <w:rPr>
          <w:rFonts w:ascii="Times New Roman" w:eastAsia="Times New Roman" w:hAnsi="Times New Roman"/>
          <w:b/>
          <w:bCs/>
          <w:sz w:val="24"/>
          <w:szCs w:val="24"/>
          <w:lang w:eastAsia="pl-PL"/>
        </w:rPr>
        <w:t>.30</w:t>
      </w:r>
      <w:r w:rsidR="00CF1E34" w:rsidRPr="00DA73DC">
        <w:rPr>
          <w:rFonts w:ascii="Times New Roman" w:eastAsia="Times New Roman" w:hAnsi="Times New Roman"/>
          <w:b/>
          <w:bCs/>
          <w:sz w:val="24"/>
          <w:szCs w:val="24"/>
          <w:lang w:eastAsia="pl-PL"/>
        </w:rPr>
        <w:t>.</w:t>
      </w:r>
    </w:p>
    <w:p w14:paraId="2A7C9FD8" w14:textId="77777777" w:rsidR="00B43E94" w:rsidRPr="00B43E94" w:rsidRDefault="00B43E94" w:rsidP="008045FD">
      <w:pPr>
        <w:numPr>
          <w:ilvl w:val="0"/>
          <w:numId w:val="19"/>
        </w:numPr>
        <w:spacing w:after="0" w:line="240" w:lineRule="auto"/>
        <w:jc w:val="both"/>
        <w:rPr>
          <w:rFonts w:ascii="Times New Roman" w:eastAsia="Times New Roman" w:hAnsi="Times New Roman"/>
          <w:bCs/>
          <w:sz w:val="24"/>
          <w:szCs w:val="24"/>
          <w:lang w:eastAsia="pl-PL"/>
        </w:rPr>
      </w:pPr>
      <w:r w:rsidRPr="00B43E94">
        <w:rPr>
          <w:rFonts w:ascii="Times New Roman" w:eastAsia="Times New Roman" w:hAnsi="Times New Roman"/>
          <w:bCs/>
          <w:sz w:val="24"/>
          <w:szCs w:val="24"/>
          <w:lang w:eastAsia="pl-PL"/>
        </w:rPr>
        <w:t>Oferty otrzymane po tym terminie zostaną zwrócone niezwłocznie bez ich otwierania.</w:t>
      </w:r>
    </w:p>
    <w:p w14:paraId="0A0CFA6A" w14:textId="4D2AEE86" w:rsidR="006B37E4" w:rsidRPr="006B37E4" w:rsidRDefault="00B43E9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 xml:space="preserve">Oferty zostaną otwarte w dniu </w:t>
      </w:r>
      <w:r w:rsidR="002A3C0D">
        <w:rPr>
          <w:rFonts w:ascii="Times New Roman" w:eastAsia="Times New Roman" w:hAnsi="Times New Roman"/>
          <w:b/>
          <w:bCs/>
          <w:sz w:val="24"/>
          <w:szCs w:val="24"/>
          <w:lang w:eastAsia="pl-PL"/>
        </w:rPr>
        <w:t>1</w:t>
      </w:r>
      <w:r w:rsidR="00954350">
        <w:rPr>
          <w:rFonts w:ascii="Times New Roman" w:eastAsia="Times New Roman" w:hAnsi="Times New Roman"/>
          <w:b/>
          <w:bCs/>
          <w:sz w:val="24"/>
          <w:szCs w:val="24"/>
          <w:lang w:eastAsia="pl-PL"/>
        </w:rPr>
        <w:t>0</w:t>
      </w:r>
      <w:r w:rsidR="00F10A68" w:rsidRPr="00F10A68">
        <w:rPr>
          <w:rFonts w:ascii="Times New Roman" w:eastAsia="Times New Roman" w:hAnsi="Times New Roman"/>
          <w:b/>
          <w:bCs/>
          <w:sz w:val="24"/>
          <w:szCs w:val="24"/>
          <w:lang w:eastAsia="pl-PL"/>
        </w:rPr>
        <w:t>.</w:t>
      </w:r>
      <w:r w:rsidR="00CF1E34">
        <w:rPr>
          <w:rFonts w:ascii="Times New Roman" w:eastAsia="Times New Roman" w:hAnsi="Times New Roman"/>
          <w:b/>
          <w:bCs/>
          <w:sz w:val="24"/>
          <w:szCs w:val="24"/>
          <w:lang w:eastAsia="pl-PL"/>
        </w:rPr>
        <w:t>1</w:t>
      </w:r>
      <w:r w:rsidR="00657A49">
        <w:rPr>
          <w:rFonts w:ascii="Times New Roman" w:eastAsia="Times New Roman" w:hAnsi="Times New Roman"/>
          <w:b/>
          <w:bCs/>
          <w:sz w:val="24"/>
          <w:szCs w:val="24"/>
          <w:lang w:eastAsia="pl-PL"/>
        </w:rPr>
        <w:t>2</w:t>
      </w:r>
      <w:r w:rsidR="00F10A68" w:rsidRPr="00F10A68">
        <w:rPr>
          <w:rFonts w:ascii="Times New Roman" w:eastAsia="Times New Roman" w:hAnsi="Times New Roman"/>
          <w:b/>
          <w:bCs/>
          <w:sz w:val="24"/>
          <w:szCs w:val="24"/>
          <w:lang w:eastAsia="pl-PL"/>
        </w:rPr>
        <w:t>.201</w:t>
      </w:r>
      <w:r w:rsidR="002A3C0D">
        <w:rPr>
          <w:rFonts w:ascii="Times New Roman" w:eastAsia="Times New Roman" w:hAnsi="Times New Roman"/>
          <w:b/>
          <w:bCs/>
          <w:sz w:val="24"/>
          <w:szCs w:val="24"/>
          <w:lang w:eastAsia="pl-PL"/>
        </w:rPr>
        <w:t>9</w:t>
      </w:r>
      <w:r w:rsidR="00954350">
        <w:rPr>
          <w:rFonts w:ascii="Times New Roman" w:eastAsia="Times New Roman" w:hAnsi="Times New Roman"/>
          <w:b/>
          <w:bCs/>
          <w:sz w:val="24"/>
          <w:szCs w:val="24"/>
          <w:lang w:eastAsia="pl-PL"/>
        </w:rPr>
        <w:t xml:space="preserve"> </w:t>
      </w:r>
      <w:r w:rsidRPr="00F10A68">
        <w:rPr>
          <w:rFonts w:ascii="Times New Roman" w:eastAsia="Times New Roman" w:hAnsi="Times New Roman"/>
          <w:b/>
          <w:bCs/>
          <w:sz w:val="24"/>
          <w:szCs w:val="24"/>
          <w:lang w:eastAsia="pl-PL"/>
        </w:rPr>
        <w:t xml:space="preserve">r. </w:t>
      </w:r>
      <w:r w:rsidRPr="006B37E4">
        <w:rPr>
          <w:rFonts w:ascii="Times New Roman" w:eastAsia="Times New Roman" w:hAnsi="Times New Roman"/>
          <w:bCs/>
          <w:sz w:val="24"/>
          <w:szCs w:val="24"/>
          <w:lang w:eastAsia="pl-PL"/>
        </w:rPr>
        <w:t xml:space="preserve">o </w:t>
      </w:r>
      <w:r w:rsidRPr="00ED309C">
        <w:rPr>
          <w:rFonts w:ascii="Times New Roman" w:eastAsia="Times New Roman" w:hAnsi="Times New Roman"/>
          <w:b/>
          <w:bCs/>
          <w:sz w:val="24"/>
          <w:szCs w:val="24"/>
          <w:lang w:eastAsia="pl-PL"/>
        </w:rPr>
        <w:t xml:space="preserve">godzinie </w:t>
      </w:r>
      <w:r w:rsidR="00CF1E34" w:rsidRPr="00ED309C">
        <w:rPr>
          <w:rFonts w:ascii="Times New Roman" w:eastAsia="Times New Roman" w:hAnsi="Times New Roman"/>
          <w:b/>
          <w:bCs/>
          <w:sz w:val="24"/>
          <w:szCs w:val="24"/>
          <w:lang w:eastAsia="pl-PL"/>
        </w:rPr>
        <w:t>1</w:t>
      </w:r>
      <w:r w:rsidR="00954350">
        <w:rPr>
          <w:rFonts w:ascii="Times New Roman" w:eastAsia="Times New Roman" w:hAnsi="Times New Roman"/>
          <w:b/>
          <w:bCs/>
          <w:sz w:val="24"/>
          <w:szCs w:val="24"/>
          <w:lang w:eastAsia="pl-PL"/>
        </w:rPr>
        <w:t>3</w:t>
      </w:r>
      <w:r w:rsidRPr="00ED309C">
        <w:rPr>
          <w:rFonts w:ascii="Times New Roman" w:eastAsia="Times New Roman" w:hAnsi="Times New Roman"/>
          <w:b/>
          <w:bCs/>
          <w:sz w:val="24"/>
          <w:szCs w:val="24"/>
          <w:lang w:eastAsia="pl-PL"/>
        </w:rPr>
        <w:t>.</w:t>
      </w:r>
      <w:r w:rsidR="00657A49">
        <w:rPr>
          <w:rFonts w:ascii="Times New Roman" w:eastAsia="Times New Roman" w:hAnsi="Times New Roman"/>
          <w:b/>
          <w:bCs/>
          <w:sz w:val="24"/>
          <w:szCs w:val="24"/>
          <w:lang w:eastAsia="pl-PL"/>
        </w:rPr>
        <w:t>00</w:t>
      </w:r>
      <w:r w:rsidRPr="006B37E4">
        <w:rPr>
          <w:rFonts w:ascii="Times New Roman" w:eastAsia="Times New Roman" w:hAnsi="Times New Roman"/>
          <w:bCs/>
          <w:sz w:val="24"/>
          <w:szCs w:val="24"/>
          <w:lang w:eastAsia="pl-PL"/>
        </w:rPr>
        <w:t xml:space="preserve">  </w:t>
      </w:r>
      <w:r w:rsidR="006B37E4" w:rsidRPr="006B37E4">
        <w:rPr>
          <w:rFonts w:ascii="Times New Roman" w:eastAsia="Times New Roman" w:hAnsi="Times New Roman"/>
          <w:bCs/>
          <w:sz w:val="24"/>
          <w:szCs w:val="24"/>
          <w:lang w:eastAsia="pl-PL"/>
        </w:rPr>
        <w:t xml:space="preserve">w siedzibie Zamawiającego przy ulicy </w:t>
      </w:r>
      <w:r w:rsidR="00DA73DC">
        <w:rPr>
          <w:rFonts w:ascii="Times New Roman" w:eastAsia="Times New Roman" w:hAnsi="Times New Roman"/>
          <w:bCs/>
          <w:sz w:val="24"/>
          <w:szCs w:val="24"/>
          <w:lang w:eastAsia="pl-PL"/>
        </w:rPr>
        <w:t>Niciarnianej 41</w:t>
      </w:r>
    </w:p>
    <w:p w14:paraId="2EEF58ED" w14:textId="77777777" w:rsidR="00B43E94" w:rsidRPr="006B37E4" w:rsidRDefault="006B37E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Wykonawcy mogą być obecni przy otwieraniu ofert.</w:t>
      </w:r>
    </w:p>
    <w:p w14:paraId="2F333A37" w14:textId="77777777" w:rsidR="006B37E4" w:rsidRPr="006B37E4" w:rsidRDefault="006B37E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Bezpośrednio przed otwarciem ofert Zamawiający poinformuje Wykonawców, jaką kwotę zamierza przeznaczyć na sfinansowanie zamówienia.</w:t>
      </w:r>
    </w:p>
    <w:p w14:paraId="5B4D19B5" w14:textId="77777777" w:rsidR="006B37E4" w:rsidRPr="006B37E4" w:rsidRDefault="006B37E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lastRenderedPageBreak/>
        <w:t>Zamawiający poda Wykonawcom do wiadomości:</w:t>
      </w:r>
    </w:p>
    <w:p w14:paraId="37E02AC4" w14:textId="77777777" w:rsidR="006B37E4" w:rsidRPr="006B37E4" w:rsidRDefault="006B37E4" w:rsidP="008045FD">
      <w:pPr>
        <w:numPr>
          <w:ilvl w:val="0"/>
          <w:numId w:val="20"/>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Nazwę i adres Wykonawcy, którego oferta jest otwierana.</w:t>
      </w:r>
    </w:p>
    <w:p w14:paraId="2DD57E44" w14:textId="77777777" w:rsidR="006B37E4" w:rsidRPr="006B37E4" w:rsidRDefault="006B37E4" w:rsidP="008045FD">
      <w:pPr>
        <w:numPr>
          <w:ilvl w:val="0"/>
          <w:numId w:val="20"/>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Cenę oferty.</w:t>
      </w:r>
    </w:p>
    <w:p w14:paraId="7259C11B" w14:textId="77777777" w:rsidR="00B43E94" w:rsidRDefault="00B43E94" w:rsidP="00216889">
      <w:pPr>
        <w:spacing w:after="0" w:line="240" w:lineRule="auto"/>
        <w:rPr>
          <w:rFonts w:ascii="Times New Roman" w:eastAsia="Times New Roman" w:hAnsi="Times New Roman"/>
          <w:b/>
          <w:bCs/>
          <w:sz w:val="24"/>
          <w:szCs w:val="24"/>
          <w:lang w:eastAsia="pl-PL"/>
        </w:rPr>
      </w:pPr>
    </w:p>
    <w:p w14:paraId="785210CE" w14:textId="77777777" w:rsidR="006B37E4" w:rsidRDefault="006B37E4" w:rsidP="006B37E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X</w:t>
      </w:r>
      <w:r w:rsidR="008F7999">
        <w:rPr>
          <w:rFonts w:ascii="Times New Roman" w:hAnsi="Times New Roman"/>
          <w:b/>
          <w:bCs/>
          <w:sz w:val="24"/>
          <w:szCs w:val="24"/>
        </w:rPr>
        <w:t>I</w:t>
      </w:r>
      <w:r w:rsidR="008E08B2">
        <w:rPr>
          <w:rFonts w:ascii="Times New Roman" w:hAnsi="Times New Roman"/>
          <w:b/>
          <w:bCs/>
          <w:sz w:val="24"/>
          <w:szCs w:val="24"/>
        </w:rPr>
        <w:t>I</w:t>
      </w:r>
      <w:r>
        <w:rPr>
          <w:rFonts w:ascii="Times New Roman" w:hAnsi="Times New Roman"/>
          <w:b/>
          <w:bCs/>
          <w:sz w:val="24"/>
          <w:szCs w:val="24"/>
        </w:rPr>
        <w:t xml:space="preserve">. Sposób obliczenia ceny oferty. </w:t>
      </w:r>
    </w:p>
    <w:p w14:paraId="7F5BB388" w14:textId="77777777" w:rsidR="00D94C11" w:rsidRDefault="00D94C11" w:rsidP="006B37E4">
      <w:pPr>
        <w:spacing w:after="0" w:line="240" w:lineRule="auto"/>
        <w:jc w:val="both"/>
        <w:rPr>
          <w:rFonts w:ascii="Times New Roman" w:hAnsi="Times New Roman"/>
          <w:sz w:val="24"/>
          <w:szCs w:val="24"/>
        </w:rPr>
      </w:pPr>
    </w:p>
    <w:p w14:paraId="7C035C9E" w14:textId="77777777" w:rsidR="00D94C11" w:rsidRDefault="00D94C11" w:rsidP="00D94C11">
      <w:pPr>
        <w:jc w:val="both"/>
        <w:rPr>
          <w:rFonts w:ascii="Arial" w:hAnsi="Arial" w:cs="Arial"/>
        </w:rPr>
      </w:pPr>
      <w:r w:rsidRPr="00DD2C3D">
        <w:rPr>
          <w:rFonts w:ascii="Arial" w:hAnsi="Arial" w:cs="Arial"/>
          <w:b/>
        </w:rPr>
        <w:t>1.</w:t>
      </w:r>
      <w:r w:rsidRPr="00DD2C3D">
        <w:rPr>
          <w:rFonts w:ascii="Arial" w:hAnsi="Arial" w:cs="Arial"/>
        </w:rPr>
        <w:t xml:space="preserve"> </w:t>
      </w:r>
      <w:r>
        <w:rPr>
          <w:rFonts w:ascii="Arial" w:hAnsi="Arial" w:cs="Arial"/>
        </w:rPr>
        <w:t>Wykonawca poda w Załączniku nr 1 do SIWZ „Formularzu ofertowym”:</w:t>
      </w:r>
    </w:p>
    <w:p w14:paraId="28050F1D" w14:textId="77777777" w:rsidR="00D94C11" w:rsidRDefault="00D94C11" w:rsidP="00D94C11">
      <w:pPr>
        <w:jc w:val="both"/>
        <w:rPr>
          <w:rFonts w:ascii="Arial" w:hAnsi="Arial" w:cs="Arial"/>
        </w:rPr>
      </w:pPr>
      <w:r>
        <w:rPr>
          <w:rFonts w:ascii="Arial" w:hAnsi="Arial" w:cs="Arial"/>
        </w:rPr>
        <w:t>a) u</w:t>
      </w:r>
      <w:r w:rsidRPr="00D0216E">
        <w:rPr>
          <w:rFonts w:ascii="Arial" w:hAnsi="Arial" w:cs="Arial"/>
        </w:rPr>
        <w:t xml:space="preserve">średnioną </w:t>
      </w:r>
      <w:r>
        <w:rPr>
          <w:rFonts w:ascii="Arial" w:hAnsi="Arial" w:cs="Arial"/>
        </w:rPr>
        <w:t>wartość stawki</w:t>
      </w:r>
      <w:r w:rsidRPr="00D0216E">
        <w:rPr>
          <w:rFonts w:ascii="Arial" w:hAnsi="Arial" w:cs="Arial"/>
        </w:rPr>
        <w:t xml:space="preserve"> netto za jeden </w:t>
      </w:r>
      <w:r>
        <w:rPr>
          <w:rFonts w:ascii="Arial" w:hAnsi="Arial" w:cs="Arial"/>
        </w:rPr>
        <w:t xml:space="preserve">posiłek całodzienny dla jednego pacjenta (osobodzień) przyjmując iż, </w:t>
      </w:r>
      <w:r w:rsidRPr="00D0216E">
        <w:rPr>
          <w:rFonts w:ascii="Arial" w:hAnsi="Arial" w:cs="Arial"/>
        </w:rPr>
        <w:t xml:space="preserve">100% wartości posiłku całodziennego stanowi dieta </w:t>
      </w:r>
      <w:r>
        <w:rPr>
          <w:rFonts w:ascii="Arial" w:hAnsi="Arial" w:cs="Arial"/>
        </w:rPr>
        <w:t xml:space="preserve">opisana w </w:t>
      </w:r>
      <w:r w:rsidR="00D35327" w:rsidRPr="00D35327">
        <w:rPr>
          <w:rFonts w:ascii="Arial" w:hAnsi="Arial" w:cs="Arial"/>
        </w:rPr>
        <w:t>§</w:t>
      </w:r>
      <w:r w:rsidR="00D35327">
        <w:rPr>
          <w:rFonts w:ascii="Arial" w:hAnsi="Arial" w:cs="Arial"/>
        </w:rPr>
        <w:t xml:space="preserve"> </w:t>
      </w:r>
      <w:r>
        <w:rPr>
          <w:rFonts w:ascii="Arial" w:hAnsi="Arial" w:cs="Arial"/>
        </w:rPr>
        <w:t>3, pkt 1 umowy</w:t>
      </w:r>
    </w:p>
    <w:p w14:paraId="65218CCC" w14:textId="77777777" w:rsidR="00D94C11" w:rsidRDefault="00D94C11" w:rsidP="00D94C11">
      <w:pPr>
        <w:jc w:val="both"/>
        <w:rPr>
          <w:rFonts w:ascii="Arial" w:hAnsi="Arial" w:cs="Arial"/>
        </w:rPr>
      </w:pPr>
      <w:r>
        <w:rPr>
          <w:rFonts w:ascii="Arial" w:hAnsi="Arial" w:cs="Arial"/>
        </w:rPr>
        <w:t>b) procentowa wartość podatku VAT doliczaną do kwoty netto wg aktualnej stawki</w:t>
      </w:r>
    </w:p>
    <w:p w14:paraId="53234FF7" w14:textId="53EEC7A6" w:rsidR="00D94C11" w:rsidRDefault="00D94C11" w:rsidP="00D94C11">
      <w:pPr>
        <w:jc w:val="both"/>
        <w:rPr>
          <w:rFonts w:ascii="Arial" w:hAnsi="Arial" w:cs="Arial"/>
        </w:rPr>
      </w:pPr>
      <w:r>
        <w:rPr>
          <w:rFonts w:ascii="Arial" w:hAnsi="Arial" w:cs="Arial"/>
        </w:rPr>
        <w:t>d) wartość stawki</w:t>
      </w:r>
      <w:r w:rsidRPr="00D0216E">
        <w:rPr>
          <w:rFonts w:ascii="Arial" w:hAnsi="Arial" w:cs="Arial"/>
        </w:rPr>
        <w:t xml:space="preserve"> </w:t>
      </w:r>
      <w:r>
        <w:rPr>
          <w:rFonts w:ascii="Arial" w:hAnsi="Arial" w:cs="Arial"/>
        </w:rPr>
        <w:t>bru</w:t>
      </w:r>
      <w:r w:rsidRPr="00D0216E">
        <w:rPr>
          <w:rFonts w:ascii="Arial" w:hAnsi="Arial" w:cs="Arial"/>
        </w:rPr>
        <w:t xml:space="preserve">tto za jeden </w:t>
      </w:r>
      <w:r>
        <w:rPr>
          <w:rFonts w:ascii="Arial" w:hAnsi="Arial" w:cs="Arial"/>
        </w:rPr>
        <w:t>osobodzień stanowiącą uśrednioną wartość stawki netto za jeden osobodzień (ppkt</w:t>
      </w:r>
      <w:r w:rsidR="00B40CE2">
        <w:rPr>
          <w:rFonts w:ascii="Arial" w:hAnsi="Arial" w:cs="Arial"/>
        </w:rPr>
        <w:t xml:space="preserve"> </w:t>
      </w:r>
      <w:r>
        <w:rPr>
          <w:rFonts w:ascii="Arial" w:hAnsi="Arial" w:cs="Arial"/>
        </w:rPr>
        <w:t>a) powiększoną o należny podatek VAT wg aktualnej stawki.</w:t>
      </w:r>
    </w:p>
    <w:p w14:paraId="0CBF991D" w14:textId="77777777" w:rsidR="00D94C11" w:rsidRDefault="00D94C11" w:rsidP="00D94C11">
      <w:pPr>
        <w:jc w:val="both"/>
        <w:rPr>
          <w:rFonts w:ascii="Arial" w:hAnsi="Arial" w:cs="Arial"/>
        </w:rPr>
      </w:pPr>
      <w:r>
        <w:rPr>
          <w:rFonts w:ascii="Arial" w:hAnsi="Arial" w:cs="Arial"/>
        </w:rPr>
        <w:t>c) szacunkową wartość zamówienia netto stanowiącą iloczyn uśrednionej stawki</w:t>
      </w:r>
      <w:r w:rsidRPr="00D0216E">
        <w:rPr>
          <w:rFonts w:ascii="Arial" w:hAnsi="Arial" w:cs="Arial"/>
        </w:rPr>
        <w:t xml:space="preserve"> netto za jeden </w:t>
      </w:r>
      <w:r w:rsidR="00F41965">
        <w:rPr>
          <w:rFonts w:ascii="Arial" w:hAnsi="Arial" w:cs="Arial"/>
        </w:rPr>
        <w:t>osobodzień</w:t>
      </w:r>
      <w:r>
        <w:rPr>
          <w:rFonts w:ascii="Arial" w:hAnsi="Arial" w:cs="Arial"/>
        </w:rPr>
        <w:t xml:space="preserve"> (ppkt a) i założonej przez Zamawiającego ilości osobodni w okresie obowiązywania umowy.</w:t>
      </w:r>
    </w:p>
    <w:p w14:paraId="2D61B3F8" w14:textId="77777777" w:rsidR="00D94C11" w:rsidRPr="00D0216E" w:rsidRDefault="00D94C11" w:rsidP="00D94C11">
      <w:pPr>
        <w:jc w:val="both"/>
        <w:rPr>
          <w:rFonts w:ascii="Arial" w:hAnsi="Arial" w:cs="Arial"/>
        </w:rPr>
      </w:pPr>
      <w:r>
        <w:rPr>
          <w:rFonts w:ascii="Arial" w:hAnsi="Arial" w:cs="Arial"/>
        </w:rPr>
        <w:t>d) szacunkową wartość zamówienia brutto stanowiącą iloczyn wartości stawki brutto za</w:t>
      </w:r>
      <w:r w:rsidRPr="00D0216E">
        <w:rPr>
          <w:rFonts w:ascii="Arial" w:hAnsi="Arial" w:cs="Arial"/>
        </w:rPr>
        <w:t xml:space="preserve"> jeden </w:t>
      </w:r>
      <w:r w:rsidR="00F41965">
        <w:rPr>
          <w:rFonts w:ascii="Arial" w:hAnsi="Arial" w:cs="Arial"/>
        </w:rPr>
        <w:t>osobodzień</w:t>
      </w:r>
      <w:r>
        <w:rPr>
          <w:rFonts w:ascii="Arial" w:hAnsi="Arial" w:cs="Arial"/>
        </w:rPr>
        <w:t xml:space="preserve"> (ppkt d) i założonej przez Zamawiającego ilości osobodni w okresie obowiązywania umowy.</w:t>
      </w:r>
    </w:p>
    <w:p w14:paraId="1842010C" w14:textId="77777777" w:rsidR="00D94C11" w:rsidRDefault="00D94C11" w:rsidP="00D94C11">
      <w:pPr>
        <w:tabs>
          <w:tab w:val="left" w:pos="0"/>
        </w:tabs>
        <w:suppressAutoHyphens/>
        <w:jc w:val="both"/>
        <w:rPr>
          <w:rFonts w:ascii="Arial" w:hAnsi="Arial" w:cs="Arial"/>
        </w:rPr>
      </w:pPr>
      <w:r w:rsidRPr="00DD2C3D">
        <w:rPr>
          <w:rFonts w:ascii="Arial" w:hAnsi="Arial" w:cs="Arial"/>
          <w:b/>
        </w:rPr>
        <w:t>2.</w:t>
      </w:r>
      <w:r w:rsidRPr="00DD2C3D">
        <w:rPr>
          <w:rFonts w:ascii="Arial" w:hAnsi="Arial" w:cs="Arial"/>
        </w:rPr>
        <w:t xml:space="preserve"> Prawidłowe ustalenie podatku VAT należy do obowiązków Wykonawcy, zgodnie </w:t>
      </w:r>
      <w:r>
        <w:rPr>
          <w:rFonts w:ascii="Arial" w:hAnsi="Arial" w:cs="Arial"/>
        </w:rPr>
        <w:br/>
      </w:r>
      <w:r w:rsidRPr="00DD2C3D">
        <w:rPr>
          <w:rFonts w:ascii="Arial" w:hAnsi="Arial" w:cs="Arial"/>
        </w:rPr>
        <w:t xml:space="preserve">z przepisami ustawy o podatku od towarów i usług oraz o podatku akcyzowym. Zastosowanie przez Wykonawcę stawki podatku VAT od towarów i usług niezgodnej </w:t>
      </w:r>
      <w:r>
        <w:rPr>
          <w:rFonts w:ascii="Arial" w:hAnsi="Arial" w:cs="Arial"/>
        </w:rPr>
        <w:br/>
      </w:r>
      <w:r w:rsidRPr="00DD2C3D">
        <w:rPr>
          <w:rFonts w:ascii="Arial" w:hAnsi="Arial" w:cs="Arial"/>
        </w:rPr>
        <w:t>z obowiązującymi przepisami spowoduje odrzucenie oferty.</w:t>
      </w:r>
    </w:p>
    <w:p w14:paraId="372ED591" w14:textId="77777777" w:rsidR="00D94C11" w:rsidRDefault="00D94C11" w:rsidP="00D94C11">
      <w:pPr>
        <w:tabs>
          <w:tab w:val="left" w:pos="0"/>
        </w:tabs>
        <w:suppressAutoHyphens/>
        <w:jc w:val="both"/>
        <w:rPr>
          <w:rFonts w:ascii="Arial" w:hAnsi="Arial" w:cs="Arial"/>
          <w:bCs/>
        </w:rPr>
      </w:pPr>
      <w:r w:rsidRPr="00DD2C3D">
        <w:rPr>
          <w:rFonts w:ascii="Arial" w:hAnsi="Arial" w:cs="Arial"/>
          <w:b/>
          <w:color w:val="000000"/>
        </w:rPr>
        <w:t>3.</w:t>
      </w:r>
      <w:r w:rsidRPr="00DD2C3D">
        <w:rPr>
          <w:rFonts w:ascii="Arial" w:hAnsi="Arial" w:cs="Arial"/>
          <w:color w:val="000000"/>
        </w:rPr>
        <w:t xml:space="preserve"> </w:t>
      </w:r>
      <w:r>
        <w:rPr>
          <w:rFonts w:ascii="Arial" w:hAnsi="Arial" w:cs="Arial"/>
        </w:rPr>
        <w:t>Formularz ofertowy powinien być wypełniony</w:t>
      </w:r>
      <w:r w:rsidRPr="00DD2C3D">
        <w:rPr>
          <w:rFonts w:ascii="Arial" w:hAnsi="Arial" w:cs="Arial"/>
        </w:rPr>
        <w:t xml:space="preserve"> we wszystkich pozycjach. </w:t>
      </w:r>
    </w:p>
    <w:p w14:paraId="1AC3FBF6" w14:textId="77777777" w:rsidR="00D94C11" w:rsidRPr="00DD2C3D" w:rsidRDefault="00D94C11" w:rsidP="00D94C11">
      <w:pPr>
        <w:tabs>
          <w:tab w:val="left" w:pos="0"/>
        </w:tabs>
        <w:suppressAutoHyphens/>
        <w:jc w:val="both"/>
        <w:rPr>
          <w:rFonts w:ascii="Arial" w:hAnsi="Arial" w:cs="Arial"/>
        </w:rPr>
      </w:pPr>
      <w:r w:rsidRPr="00C62771">
        <w:rPr>
          <w:rFonts w:ascii="Arial" w:hAnsi="Arial" w:cs="Arial"/>
          <w:b/>
          <w:bCs/>
        </w:rPr>
        <w:t>4.</w:t>
      </w:r>
      <w:r>
        <w:rPr>
          <w:rFonts w:ascii="Arial" w:hAnsi="Arial" w:cs="Arial"/>
          <w:bCs/>
        </w:rPr>
        <w:t xml:space="preserve"> </w:t>
      </w:r>
      <w:r>
        <w:rPr>
          <w:rFonts w:ascii="Arial" w:hAnsi="Arial" w:cs="Arial"/>
        </w:rPr>
        <w:t>Podane przez Wykonawcę wartości (ceny) zamówienia obejmować winny</w:t>
      </w:r>
      <w:r w:rsidRPr="00DD2C3D">
        <w:rPr>
          <w:rFonts w:ascii="Arial" w:hAnsi="Arial" w:cs="Arial"/>
        </w:rPr>
        <w:t xml:space="preserve"> </w:t>
      </w:r>
      <w:r w:rsidRPr="00523210">
        <w:rPr>
          <w:rFonts w:ascii="Arial" w:hAnsi="Arial" w:cs="Arial"/>
        </w:rPr>
        <w:t xml:space="preserve">wszystkie rzeczywiste koszty </w:t>
      </w:r>
      <w:r>
        <w:rPr>
          <w:rFonts w:ascii="Arial" w:hAnsi="Arial" w:cs="Arial"/>
        </w:rPr>
        <w:t xml:space="preserve">sukcesywnego </w:t>
      </w:r>
      <w:r w:rsidRPr="00523210">
        <w:rPr>
          <w:rFonts w:ascii="Arial" w:hAnsi="Arial" w:cs="Arial"/>
        </w:rPr>
        <w:t>wykonania</w:t>
      </w:r>
      <w:r>
        <w:rPr>
          <w:rFonts w:ascii="Arial" w:hAnsi="Arial" w:cs="Arial"/>
        </w:rPr>
        <w:t xml:space="preserve"> zamówienia, które zobowiązany będzie ponieść Zamawiający</w:t>
      </w:r>
      <w:r w:rsidRPr="00DD2C3D">
        <w:rPr>
          <w:rFonts w:ascii="Arial" w:hAnsi="Arial" w:cs="Arial"/>
        </w:rPr>
        <w:t>.</w:t>
      </w:r>
    </w:p>
    <w:p w14:paraId="6BA5CF80" w14:textId="77777777" w:rsidR="00D94C11" w:rsidRPr="00DD2C3D" w:rsidRDefault="00D94C11" w:rsidP="00D94C11">
      <w:pPr>
        <w:tabs>
          <w:tab w:val="left" w:pos="0"/>
        </w:tabs>
        <w:suppressAutoHyphens/>
        <w:jc w:val="both"/>
        <w:rPr>
          <w:rFonts w:ascii="Arial" w:hAnsi="Arial" w:cs="Arial"/>
          <w:bCs/>
        </w:rPr>
      </w:pPr>
      <w:r>
        <w:rPr>
          <w:rFonts w:ascii="Arial" w:hAnsi="Arial" w:cs="Arial"/>
          <w:b/>
        </w:rPr>
        <w:t>5</w:t>
      </w:r>
      <w:r w:rsidRPr="00DD2C3D">
        <w:rPr>
          <w:rFonts w:ascii="Arial" w:hAnsi="Arial" w:cs="Arial"/>
          <w:b/>
        </w:rPr>
        <w:t>.</w:t>
      </w:r>
      <w:r w:rsidRPr="00DD2C3D">
        <w:rPr>
          <w:rFonts w:ascii="Arial" w:hAnsi="Arial" w:cs="Arial"/>
        </w:rPr>
        <w:t xml:space="preserve"> </w:t>
      </w:r>
      <w:r>
        <w:rPr>
          <w:rFonts w:ascii="Arial" w:hAnsi="Arial" w:cs="Arial"/>
        </w:rPr>
        <w:t>Wszystkie c</w:t>
      </w:r>
      <w:r w:rsidRPr="00DD2C3D">
        <w:rPr>
          <w:rFonts w:ascii="Arial" w:hAnsi="Arial" w:cs="Arial"/>
          <w:bCs/>
        </w:rPr>
        <w:t>eny muszą być wyrażone w złotych polskich.</w:t>
      </w:r>
    </w:p>
    <w:p w14:paraId="5316581C" w14:textId="77777777" w:rsidR="00D94C11" w:rsidRDefault="00D94C11" w:rsidP="00D94C11">
      <w:pPr>
        <w:tabs>
          <w:tab w:val="left" w:pos="0"/>
        </w:tabs>
        <w:suppressAutoHyphens/>
        <w:jc w:val="both"/>
        <w:rPr>
          <w:rFonts w:ascii="Arial" w:hAnsi="Arial" w:cs="Arial"/>
          <w:bCs/>
        </w:rPr>
      </w:pPr>
      <w:r>
        <w:rPr>
          <w:rFonts w:ascii="Arial" w:hAnsi="Arial" w:cs="Arial"/>
          <w:b/>
          <w:bCs/>
        </w:rPr>
        <w:t>6</w:t>
      </w:r>
      <w:r w:rsidRPr="00DD2C3D">
        <w:rPr>
          <w:rFonts w:ascii="Arial" w:hAnsi="Arial" w:cs="Arial"/>
          <w:b/>
          <w:bCs/>
        </w:rPr>
        <w:t>.</w:t>
      </w:r>
      <w:r w:rsidRPr="00DD2C3D">
        <w:rPr>
          <w:rFonts w:ascii="Arial" w:hAnsi="Arial" w:cs="Arial"/>
          <w:bCs/>
        </w:rPr>
        <w:t xml:space="preserve"> Rozliczenia między Zamawiającym a Wykonawcą będą prowadzone </w:t>
      </w:r>
      <w:r>
        <w:rPr>
          <w:rFonts w:ascii="Arial" w:hAnsi="Arial" w:cs="Arial"/>
          <w:bCs/>
        </w:rPr>
        <w:t xml:space="preserve">wyłącznie </w:t>
      </w:r>
      <w:r>
        <w:rPr>
          <w:rFonts w:ascii="Arial" w:hAnsi="Arial" w:cs="Arial"/>
          <w:bCs/>
        </w:rPr>
        <w:br/>
      </w:r>
      <w:r w:rsidRPr="00DD2C3D">
        <w:rPr>
          <w:rFonts w:ascii="Arial" w:hAnsi="Arial" w:cs="Arial"/>
          <w:bCs/>
        </w:rPr>
        <w:t>w złotych polskich.</w:t>
      </w:r>
    </w:p>
    <w:p w14:paraId="1B3F18B2" w14:textId="77777777" w:rsidR="00D94C11" w:rsidRPr="00DD2C3D" w:rsidRDefault="00D94C11" w:rsidP="00D94C11">
      <w:pPr>
        <w:tabs>
          <w:tab w:val="left" w:pos="0"/>
        </w:tabs>
        <w:suppressAutoHyphens/>
        <w:jc w:val="both"/>
        <w:rPr>
          <w:b/>
          <w:u w:val="single"/>
        </w:rPr>
      </w:pPr>
      <w:r>
        <w:rPr>
          <w:rFonts w:ascii="Arial" w:hAnsi="Arial" w:cs="Arial"/>
          <w:b/>
          <w:bCs/>
        </w:rPr>
        <w:t>7</w:t>
      </w:r>
      <w:r w:rsidRPr="00B06687">
        <w:rPr>
          <w:rFonts w:ascii="Arial" w:hAnsi="Arial" w:cs="Arial"/>
          <w:b/>
          <w:bCs/>
        </w:rPr>
        <w:t>.</w:t>
      </w:r>
      <w:r>
        <w:rPr>
          <w:rFonts w:ascii="Arial" w:hAnsi="Arial" w:cs="Arial"/>
          <w:bCs/>
        </w:rPr>
        <w:t xml:space="preserve"> </w:t>
      </w:r>
      <w:r>
        <w:rPr>
          <w:rFonts w:ascii="Arial" w:hAnsi="Arial" w:cs="Arial"/>
        </w:rPr>
        <w:t>Uśredniona wartość stawki</w:t>
      </w:r>
      <w:r w:rsidRPr="00D0216E">
        <w:rPr>
          <w:rFonts w:ascii="Arial" w:hAnsi="Arial" w:cs="Arial"/>
        </w:rPr>
        <w:t xml:space="preserve"> netto za jeden </w:t>
      </w:r>
      <w:r>
        <w:rPr>
          <w:rFonts w:ascii="Arial" w:hAnsi="Arial" w:cs="Arial"/>
        </w:rPr>
        <w:t xml:space="preserve">posiłek całodzienny (osobodzień) </w:t>
      </w:r>
      <w:r>
        <w:rPr>
          <w:rFonts w:ascii="Arial" w:hAnsi="Arial" w:cs="Arial"/>
          <w:bCs/>
        </w:rPr>
        <w:t>podana na formularzu ofertowym (Załącznik nr 1 do SIWZ) obowiązywać będą przez cały okres obowiązywania umowy.</w:t>
      </w:r>
    </w:p>
    <w:p w14:paraId="5EA31511" w14:textId="77777777" w:rsidR="006B37E4" w:rsidRPr="00F4787E" w:rsidRDefault="006B37E4" w:rsidP="006B37E4">
      <w:pPr>
        <w:spacing w:after="0" w:line="240" w:lineRule="auto"/>
        <w:jc w:val="both"/>
        <w:rPr>
          <w:rFonts w:ascii="Times New Roman" w:eastAsia="Times New Roman" w:hAnsi="Times New Roman"/>
          <w:b/>
          <w:sz w:val="24"/>
          <w:szCs w:val="24"/>
          <w:lang w:eastAsia="pl-PL"/>
        </w:rPr>
      </w:pPr>
      <w:r w:rsidRPr="00F4787E">
        <w:rPr>
          <w:rFonts w:ascii="Times New Roman" w:hAnsi="Times New Roman"/>
          <w:sz w:val="24"/>
          <w:szCs w:val="24"/>
        </w:rPr>
        <w:t xml:space="preserve"> </w:t>
      </w:r>
    </w:p>
    <w:p w14:paraId="316C140E" w14:textId="77777777" w:rsidR="006B37E4" w:rsidRPr="00F4787E" w:rsidRDefault="006B37E4" w:rsidP="006B37E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8E08B2">
        <w:rPr>
          <w:rFonts w:ascii="Times New Roman" w:eastAsia="Times New Roman" w:hAnsi="Times New Roman"/>
          <w:b/>
          <w:sz w:val="24"/>
          <w:szCs w:val="24"/>
          <w:lang w:eastAsia="pl-PL"/>
        </w:rPr>
        <w:t>I</w:t>
      </w:r>
      <w:r w:rsidR="008F7999">
        <w:rPr>
          <w:rFonts w:ascii="Times New Roman" w:eastAsia="Times New Roman" w:hAnsi="Times New Roman"/>
          <w:b/>
          <w:sz w:val="24"/>
          <w:szCs w:val="24"/>
          <w:lang w:eastAsia="pl-PL"/>
        </w:rPr>
        <w:t>I</w:t>
      </w:r>
      <w:r w:rsidRPr="00F4787E">
        <w:rPr>
          <w:rFonts w:ascii="Times New Roman" w:eastAsia="Times New Roman" w:hAnsi="Times New Roman"/>
          <w:b/>
          <w:sz w:val="24"/>
          <w:szCs w:val="24"/>
          <w:lang w:eastAsia="pl-PL"/>
        </w:rPr>
        <w:t>. KRYTERIA OCENY OFERT</w:t>
      </w:r>
    </w:p>
    <w:p w14:paraId="1A4A1FA0" w14:textId="77777777" w:rsidR="00942E43" w:rsidRDefault="00942E43" w:rsidP="006B37E4">
      <w:pPr>
        <w:spacing w:after="0" w:line="240" w:lineRule="auto"/>
        <w:jc w:val="both"/>
        <w:rPr>
          <w:rFonts w:ascii="Times New Roman" w:hAnsi="Times New Roman"/>
          <w:sz w:val="24"/>
          <w:szCs w:val="24"/>
        </w:rPr>
      </w:pPr>
    </w:p>
    <w:p w14:paraId="28ABFBFE" w14:textId="77777777" w:rsidR="006B37E4" w:rsidRPr="00F4787E" w:rsidRDefault="006B37E4" w:rsidP="006B37E4">
      <w:pPr>
        <w:spacing w:after="0" w:line="240" w:lineRule="auto"/>
        <w:jc w:val="both"/>
        <w:rPr>
          <w:rFonts w:ascii="Times New Roman" w:hAnsi="Times New Roman"/>
          <w:sz w:val="24"/>
          <w:szCs w:val="24"/>
        </w:rPr>
      </w:pPr>
      <w:r w:rsidRPr="00F4787E">
        <w:rPr>
          <w:rFonts w:ascii="Times New Roman" w:hAnsi="Times New Roman"/>
          <w:sz w:val="24"/>
          <w:szCs w:val="24"/>
        </w:rPr>
        <w:t>Przy wyborze ofert Zamawiający będzie się kierował następującymi kryteriami:</w:t>
      </w:r>
    </w:p>
    <w:p w14:paraId="68EF01F5" w14:textId="77777777" w:rsidR="00942E43" w:rsidRDefault="00942E43" w:rsidP="006B37E4">
      <w:pPr>
        <w:spacing w:after="0" w:line="240" w:lineRule="auto"/>
        <w:jc w:val="both"/>
        <w:rPr>
          <w:rFonts w:ascii="Times New Roman" w:hAnsi="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79"/>
        <w:gridCol w:w="6662"/>
        <w:gridCol w:w="1769"/>
      </w:tblGrid>
      <w:tr w:rsidR="006B37E4" w:rsidRPr="00F4787E" w14:paraId="689E856D" w14:textId="77777777" w:rsidTr="002719D2">
        <w:tc>
          <w:tcPr>
            <w:tcW w:w="779" w:type="dxa"/>
            <w:shd w:val="clear" w:color="auto" w:fill="auto"/>
          </w:tcPr>
          <w:p w14:paraId="342B072B" w14:textId="77777777" w:rsidR="006B37E4" w:rsidRPr="00F4787E" w:rsidRDefault="006B37E4" w:rsidP="002719D2">
            <w:pPr>
              <w:spacing w:after="0" w:line="240" w:lineRule="auto"/>
              <w:jc w:val="both"/>
              <w:rPr>
                <w:rFonts w:ascii="Times New Roman" w:hAnsi="Times New Roman"/>
                <w:sz w:val="24"/>
                <w:szCs w:val="24"/>
              </w:rPr>
            </w:pPr>
            <w:r w:rsidRPr="00F4787E">
              <w:rPr>
                <w:rFonts w:ascii="Times New Roman" w:hAnsi="Times New Roman"/>
                <w:sz w:val="24"/>
                <w:szCs w:val="24"/>
              </w:rPr>
              <w:t xml:space="preserve">  Lp.</w:t>
            </w:r>
          </w:p>
        </w:tc>
        <w:tc>
          <w:tcPr>
            <w:tcW w:w="6662" w:type="dxa"/>
            <w:shd w:val="clear" w:color="auto" w:fill="auto"/>
          </w:tcPr>
          <w:p w14:paraId="71BEDD6D" w14:textId="77777777" w:rsidR="006B37E4" w:rsidRPr="00F4787E" w:rsidRDefault="006B37E4" w:rsidP="002719D2">
            <w:pPr>
              <w:pStyle w:val="Nagwek3"/>
              <w:rPr>
                <w:b w:val="0"/>
                <w:i w:val="0"/>
                <w:szCs w:val="24"/>
              </w:rPr>
            </w:pPr>
            <w:r w:rsidRPr="00F4787E">
              <w:rPr>
                <w:b w:val="0"/>
                <w:i w:val="0"/>
                <w:szCs w:val="24"/>
              </w:rPr>
              <w:t xml:space="preserve">                                   KRYTERIUM</w:t>
            </w:r>
          </w:p>
        </w:tc>
        <w:tc>
          <w:tcPr>
            <w:tcW w:w="1769" w:type="dxa"/>
            <w:shd w:val="clear" w:color="auto" w:fill="auto"/>
          </w:tcPr>
          <w:p w14:paraId="42419283" w14:textId="77777777" w:rsidR="006B37E4" w:rsidRPr="00F4787E" w:rsidRDefault="006B37E4" w:rsidP="002719D2">
            <w:pPr>
              <w:spacing w:after="0" w:line="240" w:lineRule="auto"/>
              <w:jc w:val="both"/>
              <w:rPr>
                <w:rFonts w:ascii="Times New Roman" w:hAnsi="Times New Roman"/>
                <w:sz w:val="24"/>
                <w:szCs w:val="24"/>
              </w:rPr>
            </w:pPr>
            <w:r w:rsidRPr="00F4787E">
              <w:rPr>
                <w:rFonts w:ascii="Times New Roman" w:hAnsi="Times New Roman"/>
                <w:sz w:val="24"/>
                <w:szCs w:val="24"/>
              </w:rPr>
              <w:t xml:space="preserve">      WAGA</w:t>
            </w:r>
          </w:p>
        </w:tc>
      </w:tr>
      <w:tr w:rsidR="006B37E4" w:rsidRPr="00F4787E" w14:paraId="2F1E116E" w14:textId="77777777" w:rsidTr="002719D2">
        <w:tc>
          <w:tcPr>
            <w:tcW w:w="779" w:type="dxa"/>
            <w:shd w:val="clear" w:color="auto" w:fill="auto"/>
          </w:tcPr>
          <w:p w14:paraId="24719EA3" w14:textId="77777777" w:rsidR="006B37E4" w:rsidRPr="00F4787E" w:rsidRDefault="006B37E4" w:rsidP="002719D2">
            <w:pPr>
              <w:spacing w:after="0" w:line="240" w:lineRule="auto"/>
              <w:jc w:val="center"/>
              <w:rPr>
                <w:rFonts w:ascii="Times New Roman" w:hAnsi="Times New Roman"/>
                <w:sz w:val="24"/>
                <w:szCs w:val="24"/>
              </w:rPr>
            </w:pPr>
          </w:p>
          <w:p w14:paraId="35DF863E" w14:textId="77777777" w:rsidR="006B37E4" w:rsidRPr="00F4787E" w:rsidRDefault="006B37E4" w:rsidP="002719D2">
            <w:pPr>
              <w:spacing w:after="0" w:line="240" w:lineRule="auto"/>
              <w:jc w:val="center"/>
              <w:rPr>
                <w:rFonts w:ascii="Times New Roman" w:hAnsi="Times New Roman"/>
                <w:sz w:val="24"/>
                <w:szCs w:val="24"/>
              </w:rPr>
            </w:pPr>
            <w:r w:rsidRPr="00F4787E">
              <w:rPr>
                <w:rFonts w:ascii="Times New Roman" w:hAnsi="Times New Roman"/>
                <w:sz w:val="24"/>
                <w:szCs w:val="24"/>
              </w:rPr>
              <w:lastRenderedPageBreak/>
              <w:t>1.</w:t>
            </w:r>
          </w:p>
        </w:tc>
        <w:tc>
          <w:tcPr>
            <w:tcW w:w="6662" w:type="dxa"/>
            <w:shd w:val="clear" w:color="auto" w:fill="auto"/>
          </w:tcPr>
          <w:p w14:paraId="5B2DC6BF" w14:textId="77777777" w:rsidR="006B37E4" w:rsidRDefault="006B37E4" w:rsidP="002719D2">
            <w:pPr>
              <w:pStyle w:val="Nagwek8"/>
              <w:rPr>
                <w:i/>
              </w:rPr>
            </w:pPr>
          </w:p>
          <w:p w14:paraId="062E7F82" w14:textId="77777777" w:rsidR="006B37E4" w:rsidRPr="00F4787E" w:rsidRDefault="006B37E4" w:rsidP="002719D2">
            <w:pPr>
              <w:pStyle w:val="Nagwek8"/>
              <w:rPr>
                <w:i/>
              </w:rPr>
            </w:pPr>
            <w:r w:rsidRPr="00F4787E">
              <w:rPr>
                <w:i/>
              </w:rPr>
              <w:lastRenderedPageBreak/>
              <w:t>Cena</w:t>
            </w:r>
          </w:p>
        </w:tc>
        <w:tc>
          <w:tcPr>
            <w:tcW w:w="1769" w:type="dxa"/>
            <w:shd w:val="clear" w:color="auto" w:fill="auto"/>
          </w:tcPr>
          <w:p w14:paraId="40DE43D7" w14:textId="77777777" w:rsidR="006B37E4" w:rsidRPr="00F4787E" w:rsidRDefault="006B37E4" w:rsidP="002719D2">
            <w:pPr>
              <w:spacing w:after="0" w:line="240" w:lineRule="auto"/>
              <w:jc w:val="center"/>
              <w:rPr>
                <w:rFonts w:ascii="Times New Roman" w:hAnsi="Times New Roman"/>
                <w:sz w:val="24"/>
                <w:szCs w:val="24"/>
              </w:rPr>
            </w:pPr>
          </w:p>
          <w:p w14:paraId="29DD6FFD" w14:textId="77777777" w:rsidR="006B37E4" w:rsidRPr="00F4787E" w:rsidRDefault="00AE3BC2" w:rsidP="002719D2">
            <w:pPr>
              <w:spacing w:after="0" w:line="240" w:lineRule="auto"/>
              <w:jc w:val="center"/>
              <w:rPr>
                <w:rFonts w:ascii="Times New Roman" w:hAnsi="Times New Roman"/>
                <w:sz w:val="24"/>
                <w:szCs w:val="24"/>
              </w:rPr>
            </w:pPr>
            <w:r>
              <w:rPr>
                <w:rFonts w:ascii="Times New Roman" w:hAnsi="Times New Roman"/>
                <w:sz w:val="24"/>
                <w:szCs w:val="24"/>
              </w:rPr>
              <w:lastRenderedPageBreak/>
              <w:t>60</w:t>
            </w:r>
            <w:r w:rsidR="006B37E4" w:rsidRPr="00F4787E">
              <w:rPr>
                <w:rFonts w:ascii="Times New Roman" w:hAnsi="Times New Roman"/>
                <w:sz w:val="24"/>
                <w:szCs w:val="24"/>
              </w:rPr>
              <w:t xml:space="preserve"> %</w:t>
            </w:r>
          </w:p>
        </w:tc>
      </w:tr>
      <w:tr w:rsidR="006B37E4" w:rsidRPr="00F4787E" w14:paraId="4F14559D" w14:textId="77777777" w:rsidTr="002719D2">
        <w:tc>
          <w:tcPr>
            <w:tcW w:w="779" w:type="dxa"/>
            <w:shd w:val="clear" w:color="auto" w:fill="auto"/>
          </w:tcPr>
          <w:p w14:paraId="2F8F7E9B" w14:textId="77777777" w:rsidR="006B37E4" w:rsidRPr="00F4787E" w:rsidRDefault="006B37E4" w:rsidP="002719D2">
            <w:pPr>
              <w:spacing w:after="0" w:line="240" w:lineRule="auto"/>
              <w:jc w:val="center"/>
              <w:rPr>
                <w:rFonts w:ascii="Times New Roman" w:hAnsi="Times New Roman"/>
                <w:sz w:val="24"/>
                <w:szCs w:val="24"/>
              </w:rPr>
            </w:pPr>
          </w:p>
          <w:p w14:paraId="2EF8CB63" w14:textId="77777777" w:rsidR="006B37E4" w:rsidRPr="00F4787E" w:rsidRDefault="006B37E4" w:rsidP="002719D2">
            <w:pPr>
              <w:spacing w:after="0" w:line="240" w:lineRule="auto"/>
              <w:jc w:val="center"/>
              <w:rPr>
                <w:rFonts w:ascii="Times New Roman" w:hAnsi="Times New Roman"/>
                <w:sz w:val="24"/>
                <w:szCs w:val="24"/>
              </w:rPr>
            </w:pPr>
            <w:r>
              <w:rPr>
                <w:rFonts w:ascii="Times New Roman" w:hAnsi="Times New Roman"/>
                <w:sz w:val="24"/>
                <w:szCs w:val="24"/>
              </w:rPr>
              <w:t>2</w:t>
            </w:r>
            <w:r w:rsidRPr="00F4787E">
              <w:rPr>
                <w:rFonts w:ascii="Times New Roman" w:hAnsi="Times New Roman"/>
                <w:sz w:val="24"/>
                <w:szCs w:val="24"/>
              </w:rPr>
              <w:t xml:space="preserve">. </w:t>
            </w:r>
          </w:p>
        </w:tc>
        <w:tc>
          <w:tcPr>
            <w:tcW w:w="6662" w:type="dxa"/>
            <w:shd w:val="clear" w:color="auto" w:fill="auto"/>
          </w:tcPr>
          <w:p w14:paraId="199F6EF5" w14:textId="77777777" w:rsidR="006B37E4" w:rsidRDefault="006B37E4" w:rsidP="002719D2">
            <w:pPr>
              <w:pStyle w:val="Nagwek8"/>
              <w:rPr>
                <w:i/>
              </w:rPr>
            </w:pPr>
          </w:p>
          <w:p w14:paraId="14706641" w14:textId="77777777" w:rsidR="006B37E4" w:rsidRPr="00F4787E" w:rsidRDefault="00657A49" w:rsidP="002719D2">
            <w:pPr>
              <w:pStyle w:val="Nagwek8"/>
              <w:rPr>
                <w:i/>
              </w:rPr>
            </w:pPr>
            <w:r>
              <w:rPr>
                <w:i/>
              </w:rPr>
              <w:t>Czas dostarczania posiłków</w:t>
            </w:r>
          </w:p>
        </w:tc>
        <w:tc>
          <w:tcPr>
            <w:tcW w:w="1769" w:type="dxa"/>
            <w:shd w:val="clear" w:color="auto" w:fill="auto"/>
          </w:tcPr>
          <w:p w14:paraId="370F7666" w14:textId="77777777" w:rsidR="006B37E4" w:rsidRPr="00F4787E" w:rsidRDefault="006B37E4" w:rsidP="002719D2">
            <w:pPr>
              <w:spacing w:after="0" w:line="240" w:lineRule="auto"/>
              <w:jc w:val="center"/>
              <w:rPr>
                <w:rFonts w:ascii="Times New Roman" w:hAnsi="Times New Roman"/>
                <w:sz w:val="24"/>
                <w:szCs w:val="24"/>
              </w:rPr>
            </w:pPr>
          </w:p>
          <w:p w14:paraId="673DF607" w14:textId="77777777" w:rsidR="006B37E4" w:rsidRPr="00F4787E" w:rsidRDefault="00657A49" w:rsidP="002719D2">
            <w:pPr>
              <w:spacing w:after="0" w:line="240" w:lineRule="auto"/>
              <w:jc w:val="center"/>
              <w:rPr>
                <w:rFonts w:ascii="Times New Roman" w:hAnsi="Times New Roman"/>
                <w:sz w:val="24"/>
                <w:szCs w:val="24"/>
              </w:rPr>
            </w:pPr>
            <w:r>
              <w:rPr>
                <w:rFonts w:ascii="Times New Roman" w:hAnsi="Times New Roman"/>
                <w:sz w:val="24"/>
                <w:szCs w:val="24"/>
              </w:rPr>
              <w:t>2</w:t>
            </w:r>
            <w:r w:rsidR="00061B37">
              <w:rPr>
                <w:rFonts w:ascii="Times New Roman" w:hAnsi="Times New Roman"/>
                <w:sz w:val="24"/>
                <w:szCs w:val="24"/>
              </w:rPr>
              <w:t>0</w:t>
            </w:r>
            <w:r w:rsidR="006B37E4" w:rsidRPr="00F4787E">
              <w:rPr>
                <w:rFonts w:ascii="Times New Roman" w:hAnsi="Times New Roman"/>
                <w:sz w:val="24"/>
                <w:szCs w:val="24"/>
              </w:rPr>
              <w:t xml:space="preserve"> %</w:t>
            </w:r>
          </w:p>
        </w:tc>
      </w:tr>
      <w:tr w:rsidR="00657A49" w:rsidRPr="00F4787E" w14:paraId="39250F93" w14:textId="77777777" w:rsidTr="002719D2">
        <w:tc>
          <w:tcPr>
            <w:tcW w:w="779" w:type="dxa"/>
            <w:shd w:val="clear" w:color="auto" w:fill="auto"/>
          </w:tcPr>
          <w:p w14:paraId="5A255787" w14:textId="77777777" w:rsidR="00657A49" w:rsidRPr="00F4787E" w:rsidRDefault="00657A49" w:rsidP="002719D2">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6662" w:type="dxa"/>
            <w:shd w:val="clear" w:color="auto" w:fill="auto"/>
          </w:tcPr>
          <w:p w14:paraId="659BBAAB" w14:textId="77777777" w:rsidR="00657A49" w:rsidRDefault="00657A49" w:rsidP="002719D2">
            <w:pPr>
              <w:pStyle w:val="Nagwek8"/>
              <w:rPr>
                <w:i/>
              </w:rPr>
            </w:pPr>
            <w:r>
              <w:rPr>
                <w:i/>
              </w:rPr>
              <w:t>Termin płatności</w:t>
            </w:r>
          </w:p>
        </w:tc>
        <w:tc>
          <w:tcPr>
            <w:tcW w:w="1769" w:type="dxa"/>
            <w:shd w:val="clear" w:color="auto" w:fill="auto"/>
          </w:tcPr>
          <w:p w14:paraId="22553027" w14:textId="77777777" w:rsidR="00657A49" w:rsidRPr="00F4787E" w:rsidRDefault="00657A49" w:rsidP="00657A49">
            <w:pPr>
              <w:spacing w:after="0" w:line="240" w:lineRule="auto"/>
              <w:rPr>
                <w:rFonts w:ascii="Times New Roman" w:hAnsi="Times New Roman"/>
                <w:sz w:val="24"/>
                <w:szCs w:val="24"/>
              </w:rPr>
            </w:pPr>
            <w:r>
              <w:rPr>
                <w:rFonts w:ascii="Times New Roman" w:hAnsi="Times New Roman"/>
                <w:sz w:val="24"/>
                <w:szCs w:val="24"/>
              </w:rPr>
              <w:t xml:space="preserve">         20%</w:t>
            </w:r>
          </w:p>
        </w:tc>
      </w:tr>
    </w:tbl>
    <w:p w14:paraId="5DD35836" w14:textId="77777777" w:rsidR="006B37E4" w:rsidRDefault="006B37E4" w:rsidP="006B37E4">
      <w:pPr>
        <w:spacing w:after="0" w:line="240" w:lineRule="auto"/>
        <w:jc w:val="both"/>
        <w:rPr>
          <w:rFonts w:ascii="Times New Roman" w:hAnsi="Times New Roman"/>
          <w:sz w:val="24"/>
          <w:szCs w:val="24"/>
        </w:rPr>
      </w:pPr>
    </w:p>
    <w:p w14:paraId="0FEBF958" w14:textId="77777777" w:rsidR="006B37E4" w:rsidRPr="00F4787E" w:rsidRDefault="006B37E4" w:rsidP="006B37E4">
      <w:pPr>
        <w:spacing w:after="0" w:line="240" w:lineRule="auto"/>
        <w:jc w:val="both"/>
        <w:rPr>
          <w:rFonts w:ascii="Times New Roman" w:hAnsi="Times New Roman"/>
          <w:sz w:val="24"/>
          <w:szCs w:val="24"/>
        </w:rPr>
      </w:pPr>
      <w:r w:rsidRPr="00F4787E">
        <w:rPr>
          <w:rFonts w:ascii="Times New Roman" w:hAnsi="Times New Roman"/>
          <w:sz w:val="24"/>
          <w:szCs w:val="24"/>
        </w:rPr>
        <w:t xml:space="preserve">Oceny ofert w zakresie przedstawionych powyżej kryteriów zostaną dokonane według następujących zasad: </w:t>
      </w:r>
    </w:p>
    <w:p w14:paraId="6AC963C2" w14:textId="77777777" w:rsidR="006B37E4" w:rsidRPr="00F4787E" w:rsidRDefault="006B37E4" w:rsidP="006B37E4">
      <w:pPr>
        <w:spacing w:after="0" w:line="240" w:lineRule="auto"/>
        <w:jc w:val="both"/>
        <w:rPr>
          <w:rFonts w:ascii="Times New Roman" w:hAnsi="Times New Roman"/>
          <w:sz w:val="24"/>
          <w:szCs w:val="24"/>
          <w:u w:val="single"/>
        </w:rPr>
      </w:pPr>
    </w:p>
    <w:p w14:paraId="4B04EB8F" w14:textId="77777777" w:rsidR="006B37E4" w:rsidRDefault="00C648C5" w:rsidP="006B37E4">
      <w:pPr>
        <w:spacing w:after="0" w:line="240" w:lineRule="auto"/>
        <w:jc w:val="both"/>
        <w:rPr>
          <w:rFonts w:ascii="Times New Roman" w:hAnsi="Times New Roman"/>
          <w:sz w:val="24"/>
          <w:szCs w:val="24"/>
        </w:rPr>
      </w:pPr>
      <w:r>
        <w:rPr>
          <w:rFonts w:ascii="Times New Roman" w:hAnsi="Times New Roman"/>
          <w:b/>
          <w:sz w:val="24"/>
          <w:szCs w:val="24"/>
          <w:u w:val="single"/>
        </w:rPr>
        <w:t>1.</w:t>
      </w:r>
      <w:r w:rsidR="006B37E4" w:rsidRPr="004D60F3">
        <w:rPr>
          <w:rFonts w:ascii="Times New Roman" w:hAnsi="Times New Roman"/>
          <w:b/>
          <w:sz w:val="24"/>
          <w:szCs w:val="24"/>
          <w:u w:val="single"/>
        </w:rPr>
        <w:t xml:space="preserve"> Cena</w:t>
      </w:r>
      <w:r w:rsidR="006B37E4" w:rsidRPr="00F4787E">
        <w:rPr>
          <w:rFonts w:ascii="Times New Roman" w:hAnsi="Times New Roman"/>
          <w:sz w:val="24"/>
          <w:szCs w:val="24"/>
          <w:u w:val="single"/>
        </w:rPr>
        <w:t xml:space="preserve">   </w:t>
      </w:r>
      <w:r w:rsidR="006B37E4" w:rsidRPr="00F4787E">
        <w:rPr>
          <w:rFonts w:ascii="Times New Roman" w:hAnsi="Times New Roman"/>
          <w:sz w:val="24"/>
          <w:szCs w:val="24"/>
        </w:rPr>
        <w:t>zostanie obliczona wg. następującej formuły:</w:t>
      </w:r>
    </w:p>
    <w:p w14:paraId="16CD9DF3" w14:textId="77777777" w:rsidR="006F402E" w:rsidRDefault="006F402E" w:rsidP="006B37E4">
      <w:pPr>
        <w:spacing w:after="0" w:line="240" w:lineRule="auto"/>
        <w:jc w:val="both"/>
        <w:rPr>
          <w:rFonts w:ascii="Times New Roman" w:hAnsi="Times New Roman"/>
          <w:sz w:val="24"/>
          <w:szCs w:val="24"/>
        </w:rPr>
      </w:pPr>
    </w:p>
    <w:p w14:paraId="69313450" w14:textId="77777777" w:rsidR="006F402E" w:rsidRPr="006F402E" w:rsidRDefault="006F402E" w:rsidP="006B37E4">
      <w:pPr>
        <w:spacing w:after="0" w:line="240" w:lineRule="auto"/>
        <w:jc w:val="both"/>
        <w:rPr>
          <w:rFonts w:ascii="Times New Roman" w:hAnsi="Times New Roman"/>
          <w:bCs/>
          <w:sz w:val="24"/>
          <w:szCs w:val="24"/>
          <w:u w:val="single"/>
        </w:rPr>
      </w:pPr>
      <w:r w:rsidRPr="006F402E">
        <w:rPr>
          <w:rFonts w:ascii="Times New Roman" w:hAnsi="Times New Roman"/>
          <w:sz w:val="24"/>
          <w:szCs w:val="24"/>
          <w:u w:val="single"/>
        </w:rPr>
        <w:t>Pakiet 1 i Pakiet 2</w:t>
      </w:r>
    </w:p>
    <w:p w14:paraId="1FB0D461" w14:textId="77777777" w:rsidR="006B37E4" w:rsidRPr="00F4787E" w:rsidRDefault="006B37E4" w:rsidP="006B37E4">
      <w:pPr>
        <w:spacing w:after="0" w:line="240" w:lineRule="auto"/>
        <w:ind w:left="75"/>
        <w:jc w:val="both"/>
        <w:rPr>
          <w:rFonts w:ascii="Times New Roman" w:hAnsi="Times New Roman"/>
          <w:bCs/>
          <w:sz w:val="24"/>
          <w:szCs w:val="24"/>
        </w:rPr>
      </w:pPr>
    </w:p>
    <w:p w14:paraId="5DD0559E" w14:textId="77777777" w:rsidR="006B37E4" w:rsidRPr="00F4787E" w:rsidRDefault="006B37E4" w:rsidP="006B37E4">
      <w:pPr>
        <w:spacing w:after="0" w:line="240" w:lineRule="auto"/>
        <w:rPr>
          <w:rFonts w:ascii="Times New Roman" w:hAnsi="Times New Roman"/>
          <w:sz w:val="24"/>
          <w:szCs w:val="24"/>
        </w:rPr>
      </w:pPr>
      <w:r w:rsidRPr="00F4787E">
        <w:rPr>
          <w:rFonts w:ascii="Times New Roman" w:hAnsi="Times New Roman"/>
          <w:sz w:val="24"/>
          <w:szCs w:val="24"/>
        </w:rPr>
        <w:t xml:space="preserve">                        cena podana w najtańszej ofercie</w:t>
      </w:r>
    </w:p>
    <w:p w14:paraId="1C717A13" w14:textId="77777777" w:rsidR="006B37E4" w:rsidRPr="00F4787E" w:rsidRDefault="00ED2E1A" w:rsidP="006B37E4">
      <w:pPr>
        <w:pStyle w:val="Stopka"/>
        <w:tabs>
          <w:tab w:val="clear" w:pos="4536"/>
          <w:tab w:val="left" w:pos="5745"/>
          <w:tab w:val="left" w:pos="6390"/>
        </w:tabs>
      </w:pPr>
      <w:r>
        <w:pict w14:anchorId="0CB4935B">
          <v:line id="_x0000_s1035" style="position:absolute;z-index:251656704" from="66pt,3.65pt" to="274.85pt,3.7pt" o:allowincell="f">
            <v:stroke startarrowwidth="narrow" startarrowlength="short" endarrowwidth="narrow" endarrowlength="short"/>
          </v:line>
        </w:pict>
      </w:r>
      <w:r w:rsidR="006B37E4" w:rsidRPr="00F4787E">
        <w:t xml:space="preserve">    PC  =                      </w:t>
      </w:r>
      <w:r w:rsidR="006B37E4" w:rsidRPr="00F4787E">
        <w:tab/>
        <w:t xml:space="preserve">x  waga kryterium ( </w:t>
      </w:r>
      <w:r w:rsidR="006F402E">
        <w:t>60</w:t>
      </w:r>
      <w:r w:rsidR="006B37E4" w:rsidRPr="00F4787E">
        <w:t>)</w:t>
      </w:r>
    </w:p>
    <w:p w14:paraId="4864DF0D" w14:textId="77777777" w:rsidR="006B37E4" w:rsidRDefault="006B37E4" w:rsidP="006B37E4">
      <w:pPr>
        <w:pStyle w:val="Stopka"/>
        <w:tabs>
          <w:tab w:val="left" w:pos="708"/>
        </w:tabs>
        <w:ind w:left="708" w:firstLine="708"/>
      </w:pPr>
      <w:r w:rsidRPr="00F4787E">
        <w:t xml:space="preserve">  cena podane w badanej ofercie </w:t>
      </w:r>
    </w:p>
    <w:p w14:paraId="60CDDFBF" w14:textId="77777777" w:rsidR="006F402E" w:rsidRPr="00C648C5" w:rsidRDefault="006F402E" w:rsidP="006B37E4">
      <w:pPr>
        <w:pStyle w:val="Stopka"/>
        <w:tabs>
          <w:tab w:val="left" w:pos="708"/>
        </w:tabs>
        <w:ind w:left="708" w:firstLine="708"/>
        <w:rPr>
          <w:b/>
          <w:u w:val="single"/>
        </w:rPr>
      </w:pPr>
    </w:p>
    <w:p w14:paraId="550D7D0D" w14:textId="77777777" w:rsidR="006F402E" w:rsidRPr="00C648C5" w:rsidRDefault="00C648C5" w:rsidP="006F402E">
      <w:pPr>
        <w:jc w:val="both"/>
        <w:rPr>
          <w:rFonts w:ascii="Arial" w:hAnsi="Arial" w:cs="Arial"/>
          <w:b/>
          <w:u w:val="single"/>
        </w:rPr>
      </w:pPr>
      <w:r w:rsidRPr="00C648C5">
        <w:rPr>
          <w:rFonts w:ascii="Arial" w:hAnsi="Arial" w:cs="Arial"/>
          <w:b/>
          <w:u w:val="single"/>
        </w:rPr>
        <w:t xml:space="preserve">2. </w:t>
      </w:r>
      <w:r w:rsidR="006F402E" w:rsidRPr="00C648C5">
        <w:rPr>
          <w:rFonts w:ascii="Arial" w:hAnsi="Arial" w:cs="Arial"/>
          <w:b/>
          <w:u w:val="single"/>
        </w:rPr>
        <w:t xml:space="preserve">Czas dostarczania posiłków będzie oceniana punktowo. </w:t>
      </w:r>
    </w:p>
    <w:p w14:paraId="01832D53" w14:textId="77777777" w:rsidR="006F402E" w:rsidRDefault="006F402E" w:rsidP="006F402E">
      <w:pPr>
        <w:jc w:val="both"/>
        <w:rPr>
          <w:rFonts w:ascii="Arial" w:hAnsi="Arial" w:cs="Arial"/>
        </w:rPr>
      </w:pPr>
      <w:r w:rsidRPr="001F2530">
        <w:rPr>
          <w:rFonts w:ascii="Arial" w:hAnsi="Arial" w:cs="Arial"/>
          <w:u w:val="single"/>
        </w:rPr>
        <w:t>Pakiet 1</w:t>
      </w:r>
      <w:r>
        <w:rPr>
          <w:rFonts w:ascii="Arial" w:hAnsi="Arial" w:cs="Arial"/>
          <w:u w:val="single"/>
        </w:rPr>
        <w:t xml:space="preserve"> i Pakiet 2</w:t>
      </w:r>
    </w:p>
    <w:p w14:paraId="206E7536" w14:textId="77777777" w:rsidR="006F402E" w:rsidRPr="00C648C5" w:rsidRDefault="006F402E" w:rsidP="006F402E">
      <w:pPr>
        <w:jc w:val="both"/>
        <w:rPr>
          <w:rFonts w:ascii="Arial" w:hAnsi="Arial" w:cs="Arial"/>
          <w:u w:val="single"/>
        </w:rPr>
      </w:pPr>
      <w:r w:rsidRPr="00C648C5">
        <w:rPr>
          <w:rFonts w:ascii="Arial" w:hAnsi="Arial" w:cs="Arial"/>
          <w:u w:val="single"/>
        </w:rPr>
        <w:t>a) Za dostarczenie śniadania od 7.00 do godz. 7.15 – 10</w:t>
      </w:r>
      <w:r w:rsidR="002B092A">
        <w:rPr>
          <w:rFonts w:ascii="Arial" w:hAnsi="Arial" w:cs="Arial"/>
          <w:u w:val="single"/>
        </w:rPr>
        <w:t xml:space="preserve"> pkt.</w:t>
      </w:r>
    </w:p>
    <w:p w14:paraId="48936AF7" w14:textId="77777777" w:rsidR="006F402E" w:rsidRDefault="006F402E" w:rsidP="006F402E">
      <w:pPr>
        <w:jc w:val="both"/>
        <w:rPr>
          <w:rFonts w:ascii="Arial" w:hAnsi="Arial" w:cs="Arial"/>
        </w:rPr>
      </w:pPr>
      <w:r>
        <w:rPr>
          <w:rFonts w:ascii="Arial" w:hAnsi="Arial" w:cs="Arial"/>
        </w:rPr>
        <w:t>Za dostarczenie śniadania do godz. 7.30 -  5</w:t>
      </w:r>
      <w:r w:rsidR="002B092A">
        <w:rPr>
          <w:rFonts w:ascii="Arial" w:hAnsi="Arial" w:cs="Arial"/>
        </w:rPr>
        <w:t xml:space="preserve"> pkt.</w:t>
      </w:r>
    </w:p>
    <w:p w14:paraId="5A7B5C9C" w14:textId="77777777" w:rsidR="006F402E" w:rsidRDefault="006F402E" w:rsidP="006F402E">
      <w:pPr>
        <w:jc w:val="both"/>
        <w:rPr>
          <w:rFonts w:ascii="Arial" w:hAnsi="Arial" w:cs="Arial"/>
        </w:rPr>
      </w:pPr>
      <w:r>
        <w:rPr>
          <w:rFonts w:ascii="Arial" w:hAnsi="Arial" w:cs="Arial"/>
        </w:rPr>
        <w:t>Za dostarczenie śniadania do godz. 8.00 – 1</w:t>
      </w:r>
      <w:r w:rsidR="002B092A">
        <w:rPr>
          <w:rFonts w:ascii="Arial" w:hAnsi="Arial" w:cs="Arial"/>
        </w:rPr>
        <w:t xml:space="preserve"> pkt.</w:t>
      </w:r>
    </w:p>
    <w:p w14:paraId="499CAAC8" w14:textId="77777777" w:rsidR="006F402E" w:rsidRPr="00C648C5" w:rsidRDefault="006F402E" w:rsidP="006F402E">
      <w:pPr>
        <w:jc w:val="both"/>
        <w:rPr>
          <w:rFonts w:ascii="Arial" w:hAnsi="Arial" w:cs="Arial"/>
          <w:u w:val="single"/>
        </w:rPr>
      </w:pPr>
      <w:r w:rsidRPr="00C648C5">
        <w:rPr>
          <w:rFonts w:ascii="Arial" w:hAnsi="Arial" w:cs="Arial"/>
          <w:u w:val="single"/>
        </w:rPr>
        <w:t xml:space="preserve">b) Za dostarczenie obiadu i kolacji od 12.50 do godz. 13.00 – 10 </w:t>
      </w:r>
      <w:r w:rsidR="002B092A">
        <w:rPr>
          <w:rFonts w:ascii="Arial" w:hAnsi="Arial" w:cs="Arial"/>
          <w:u w:val="single"/>
        </w:rPr>
        <w:t>pkt.</w:t>
      </w:r>
    </w:p>
    <w:p w14:paraId="1A5099E5" w14:textId="77777777" w:rsidR="006F402E" w:rsidRDefault="006F402E" w:rsidP="006F402E">
      <w:pPr>
        <w:jc w:val="both"/>
        <w:rPr>
          <w:rFonts w:ascii="Arial" w:hAnsi="Arial" w:cs="Arial"/>
        </w:rPr>
      </w:pPr>
      <w:r>
        <w:rPr>
          <w:rFonts w:ascii="Arial" w:hAnsi="Arial" w:cs="Arial"/>
        </w:rPr>
        <w:t>Za dostarczenie obiadu i kolacji do godz. 13.15 – 5</w:t>
      </w:r>
      <w:r w:rsidR="002B092A">
        <w:rPr>
          <w:rFonts w:ascii="Arial" w:hAnsi="Arial" w:cs="Arial"/>
        </w:rPr>
        <w:t xml:space="preserve"> pkt.</w:t>
      </w:r>
    </w:p>
    <w:p w14:paraId="212C9480" w14:textId="77777777" w:rsidR="006F402E" w:rsidRDefault="006F402E" w:rsidP="006F402E">
      <w:pPr>
        <w:jc w:val="both"/>
        <w:rPr>
          <w:rFonts w:ascii="Arial" w:hAnsi="Arial" w:cs="Arial"/>
        </w:rPr>
      </w:pPr>
      <w:r>
        <w:rPr>
          <w:rFonts w:ascii="Arial" w:hAnsi="Arial" w:cs="Arial"/>
        </w:rPr>
        <w:t>Za dostarczenie obiadu i kolacji do godz. 13.30 – 1</w:t>
      </w:r>
      <w:r w:rsidR="002B092A">
        <w:rPr>
          <w:rFonts w:ascii="Arial" w:hAnsi="Arial" w:cs="Arial"/>
        </w:rPr>
        <w:t xml:space="preserve"> pkt.</w:t>
      </w:r>
    </w:p>
    <w:p w14:paraId="4649AFB7" w14:textId="77777777" w:rsidR="006B37E4" w:rsidRPr="00C648C5" w:rsidRDefault="00C648C5" w:rsidP="006B37E4">
      <w:pPr>
        <w:pStyle w:val="Stopka"/>
        <w:tabs>
          <w:tab w:val="left" w:pos="708"/>
        </w:tabs>
        <w:ind w:left="708" w:hanging="708"/>
        <w:rPr>
          <w:b/>
        </w:rPr>
      </w:pPr>
      <w:r w:rsidRPr="00C648C5">
        <w:rPr>
          <w:b/>
        </w:rPr>
        <w:t>Maksymalnie można uzyskać 20 pkt</w:t>
      </w:r>
    </w:p>
    <w:p w14:paraId="13E6E8AF" w14:textId="77777777" w:rsidR="000008E8" w:rsidRDefault="000008E8" w:rsidP="006B37E4">
      <w:pPr>
        <w:pStyle w:val="Stopka"/>
        <w:tabs>
          <w:tab w:val="left" w:pos="708"/>
        </w:tabs>
        <w:ind w:left="708" w:hanging="708"/>
        <w:rPr>
          <w:b/>
          <w:u w:val="single"/>
        </w:rPr>
      </w:pPr>
    </w:p>
    <w:p w14:paraId="1C7935F4" w14:textId="77777777" w:rsidR="006B37E4" w:rsidRPr="00C648C5" w:rsidRDefault="00C648C5" w:rsidP="006B37E4">
      <w:pPr>
        <w:tabs>
          <w:tab w:val="left" w:pos="0"/>
          <w:tab w:val="left" w:pos="284"/>
        </w:tabs>
        <w:spacing w:after="0" w:line="240" w:lineRule="auto"/>
        <w:rPr>
          <w:rFonts w:ascii="Times New Roman" w:hAnsi="Times New Roman"/>
          <w:b/>
          <w:sz w:val="24"/>
          <w:szCs w:val="24"/>
          <w:u w:val="single"/>
        </w:rPr>
      </w:pPr>
      <w:r w:rsidRPr="00C648C5">
        <w:rPr>
          <w:rFonts w:ascii="Times New Roman" w:hAnsi="Times New Roman"/>
          <w:b/>
          <w:sz w:val="24"/>
          <w:szCs w:val="24"/>
          <w:u w:val="single"/>
        </w:rPr>
        <w:t xml:space="preserve">3. </w:t>
      </w:r>
      <w:r w:rsidR="006B37E4" w:rsidRPr="00C648C5">
        <w:rPr>
          <w:rFonts w:ascii="Times New Roman" w:hAnsi="Times New Roman"/>
          <w:b/>
          <w:sz w:val="24"/>
          <w:szCs w:val="24"/>
          <w:u w:val="single"/>
        </w:rPr>
        <w:t xml:space="preserve">Termin </w:t>
      </w:r>
      <w:r>
        <w:rPr>
          <w:rFonts w:ascii="Times New Roman" w:hAnsi="Times New Roman"/>
          <w:b/>
          <w:sz w:val="24"/>
          <w:szCs w:val="24"/>
          <w:u w:val="single"/>
        </w:rPr>
        <w:t>płatności (comiesięczna faktura wystawiona przez Wykonawcę)</w:t>
      </w:r>
    </w:p>
    <w:p w14:paraId="711783D7" w14:textId="77777777" w:rsidR="006B37E4" w:rsidRDefault="006B37E4" w:rsidP="006B37E4">
      <w:pPr>
        <w:tabs>
          <w:tab w:val="left" w:pos="0"/>
          <w:tab w:val="left" w:pos="284"/>
        </w:tabs>
        <w:spacing w:after="0" w:line="240" w:lineRule="auto"/>
        <w:rPr>
          <w:rFonts w:ascii="Times New Roman" w:hAnsi="Times New Roman"/>
          <w:sz w:val="24"/>
          <w:szCs w:val="24"/>
        </w:rPr>
      </w:pPr>
      <w:r w:rsidRPr="00F4787E">
        <w:rPr>
          <w:rFonts w:ascii="Times New Roman" w:hAnsi="Times New Roman"/>
          <w:sz w:val="24"/>
          <w:szCs w:val="24"/>
        </w:rPr>
        <w:tab/>
      </w:r>
      <w:r w:rsidRPr="00F4787E">
        <w:rPr>
          <w:rFonts w:ascii="Times New Roman" w:hAnsi="Times New Roman"/>
          <w:sz w:val="24"/>
          <w:szCs w:val="24"/>
        </w:rPr>
        <w:tab/>
      </w:r>
      <w:r w:rsidRPr="00F4787E">
        <w:rPr>
          <w:rFonts w:ascii="Times New Roman" w:hAnsi="Times New Roman"/>
          <w:sz w:val="24"/>
          <w:szCs w:val="24"/>
        </w:rPr>
        <w:tab/>
      </w:r>
    </w:p>
    <w:p w14:paraId="2E29C3C5" w14:textId="77777777" w:rsidR="000008E8" w:rsidRDefault="000008E8" w:rsidP="000008E8">
      <w:pPr>
        <w:jc w:val="both"/>
        <w:rPr>
          <w:rFonts w:ascii="Arial" w:hAnsi="Arial" w:cs="Arial"/>
        </w:rPr>
      </w:pPr>
      <w:r w:rsidRPr="001F2530">
        <w:rPr>
          <w:rFonts w:ascii="Arial" w:hAnsi="Arial" w:cs="Arial"/>
          <w:u w:val="single"/>
        </w:rPr>
        <w:t>Pakiet 1</w:t>
      </w:r>
      <w:r>
        <w:rPr>
          <w:rFonts w:ascii="Arial" w:hAnsi="Arial" w:cs="Arial"/>
          <w:u w:val="single"/>
        </w:rPr>
        <w:t xml:space="preserve"> i Pakiet 2</w:t>
      </w:r>
    </w:p>
    <w:p w14:paraId="13482F5D" w14:textId="77777777" w:rsidR="000008E8" w:rsidRDefault="000008E8" w:rsidP="006B37E4">
      <w:pPr>
        <w:tabs>
          <w:tab w:val="left" w:pos="0"/>
          <w:tab w:val="left" w:pos="284"/>
        </w:tabs>
        <w:spacing w:after="0" w:line="240" w:lineRule="auto"/>
        <w:rPr>
          <w:rFonts w:ascii="Times New Roman" w:hAnsi="Times New Roman"/>
          <w:sz w:val="24"/>
          <w:szCs w:val="24"/>
        </w:rPr>
      </w:pPr>
      <w:r>
        <w:rPr>
          <w:rFonts w:ascii="Times New Roman" w:hAnsi="Times New Roman"/>
          <w:sz w:val="24"/>
          <w:szCs w:val="24"/>
        </w:rPr>
        <w:t>Termin płatności 7 dni – 5 pkt</w:t>
      </w:r>
    </w:p>
    <w:p w14:paraId="534DD19C" w14:textId="77777777" w:rsidR="000008E8" w:rsidRDefault="000008E8" w:rsidP="006B37E4">
      <w:pPr>
        <w:tabs>
          <w:tab w:val="left" w:pos="0"/>
          <w:tab w:val="left" w:pos="284"/>
        </w:tabs>
        <w:spacing w:after="0" w:line="240" w:lineRule="auto"/>
        <w:rPr>
          <w:rFonts w:ascii="Times New Roman" w:hAnsi="Times New Roman"/>
          <w:sz w:val="24"/>
          <w:szCs w:val="24"/>
        </w:rPr>
      </w:pPr>
      <w:r>
        <w:rPr>
          <w:rFonts w:ascii="Times New Roman" w:hAnsi="Times New Roman"/>
          <w:sz w:val="24"/>
          <w:szCs w:val="24"/>
        </w:rPr>
        <w:t>Termin płatności 14 dni – 10 pkt</w:t>
      </w:r>
    </w:p>
    <w:p w14:paraId="6B6F2ACE" w14:textId="77777777" w:rsidR="000008E8" w:rsidRDefault="000008E8" w:rsidP="006B37E4">
      <w:pPr>
        <w:tabs>
          <w:tab w:val="left" w:pos="0"/>
          <w:tab w:val="left" w:pos="284"/>
        </w:tabs>
        <w:spacing w:after="0" w:line="240" w:lineRule="auto"/>
        <w:rPr>
          <w:rFonts w:ascii="Times New Roman" w:hAnsi="Times New Roman"/>
          <w:sz w:val="24"/>
          <w:szCs w:val="24"/>
        </w:rPr>
      </w:pPr>
      <w:r>
        <w:rPr>
          <w:rFonts w:ascii="Times New Roman" w:hAnsi="Times New Roman"/>
          <w:sz w:val="24"/>
          <w:szCs w:val="24"/>
        </w:rPr>
        <w:t>Termin płatności 30 dni – 20 pkt</w:t>
      </w:r>
    </w:p>
    <w:p w14:paraId="22CA1893" w14:textId="77777777" w:rsidR="000008E8" w:rsidRPr="00F4787E" w:rsidRDefault="000008E8" w:rsidP="006B37E4">
      <w:pPr>
        <w:tabs>
          <w:tab w:val="left" w:pos="0"/>
          <w:tab w:val="left" w:pos="284"/>
        </w:tabs>
        <w:spacing w:after="0" w:line="240" w:lineRule="auto"/>
        <w:rPr>
          <w:rFonts w:ascii="Times New Roman" w:hAnsi="Times New Roman"/>
          <w:sz w:val="24"/>
          <w:szCs w:val="24"/>
        </w:rPr>
      </w:pPr>
    </w:p>
    <w:p w14:paraId="3E1D7D12" w14:textId="77777777" w:rsidR="006B37E4" w:rsidRPr="00196417" w:rsidRDefault="006B37E4" w:rsidP="006B37E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Uzyskana z wyliczenia ilość punktów zostanie ostatecznie </w:t>
      </w:r>
      <w:r>
        <w:rPr>
          <w:rFonts w:ascii="Times New Roman" w:eastAsia="Times New Roman" w:hAnsi="Times New Roman"/>
          <w:sz w:val="24"/>
          <w:szCs w:val="24"/>
          <w:lang w:eastAsia="pl-PL"/>
        </w:rPr>
        <w:t>zaokrąglona</w:t>
      </w:r>
      <w:r w:rsidRPr="00196417">
        <w:rPr>
          <w:rFonts w:ascii="Times New Roman" w:eastAsia="Times New Roman" w:hAnsi="Times New Roman"/>
          <w:sz w:val="24"/>
          <w:szCs w:val="24"/>
          <w:lang w:eastAsia="pl-PL"/>
        </w:rPr>
        <w:t xml:space="preserve"> z dokładnością do drugiego miejsca po przecinku </w:t>
      </w:r>
      <w:r>
        <w:rPr>
          <w:rFonts w:ascii="Times New Roman" w:eastAsia="Times New Roman" w:hAnsi="Times New Roman"/>
          <w:sz w:val="24"/>
          <w:szCs w:val="24"/>
          <w:lang w:eastAsia="pl-PL"/>
        </w:rPr>
        <w:t>.</w:t>
      </w:r>
    </w:p>
    <w:p w14:paraId="0C53E1D3" w14:textId="77777777" w:rsidR="006B37E4" w:rsidRPr="00F4787E" w:rsidRDefault="006B37E4" w:rsidP="006B37E4">
      <w:pPr>
        <w:pStyle w:val="Stopka"/>
        <w:tabs>
          <w:tab w:val="left" w:pos="708"/>
        </w:tabs>
        <w:ind w:left="708" w:firstLine="708"/>
      </w:pPr>
    </w:p>
    <w:p w14:paraId="090B1DAB" w14:textId="77777777" w:rsidR="008F7999" w:rsidRPr="008F7999" w:rsidRDefault="008F7999" w:rsidP="008F7999">
      <w:pPr>
        <w:spacing w:after="0" w:line="240" w:lineRule="auto"/>
        <w:rPr>
          <w:rFonts w:ascii="Times New Roman" w:eastAsia="Times New Roman" w:hAnsi="Times New Roman"/>
          <w:b/>
          <w:sz w:val="24"/>
          <w:szCs w:val="24"/>
          <w:lang w:eastAsia="pl-PL"/>
        </w:rPr>
      </w:pPr>
      <w:r w:rsidRPr="008F7999">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IV</w:t>
      </w:r>
      <w:r w:rsidRPr="008F7999">
        <w:rPr>
          <w:rFonts w:ascii="Times New Roman" w:eastAsia="Times New Roman" w:hAnsi="Times New Roman"/>
          <w:b/>
          <w:sz w:val="24"/>
          <w:szCs w:val="24"/>
          <w:lang w:eastAsia="pl-PL"/>
        </w:rPr>
        <w:t xml:space="preserve">. Istotne dla stron postanowienia, które zostaną wprowadzone do treści zawieranej umowy w sprawie zamówienia publicznego, ogólne warunki umowy, wzór umowy. </w:t>
      </w:r>
    </w:p>
    <w:p w14:paraId="0A7DDD93" w14:textId="77777777" w:rsidR="008F7999" w:rsidRPr="008F7999" w:rsidRDefault="008F7999" w:rsidP="008F7999">
      <w:pPr>
        <w:spacing w:after="0" w:line="240" w:lineRule="auto"/>
        <w:rPr>
          <w:rFonts w:ascii="Times New Roman" w:eastAsia="Times New Roman" w:hAnsi="Times New Roman"/>
          <w:sz w:val="24"/>
          <w:szCs w:val="24"/>
          <w:lang w:eastAsia="pl-PL"/>
        </w:rPr>
      </w:pPr>
      <w:r w:rsidRPr="008F7999">
        <w:rPr>
          <w:rFonts w:ascii="Times New Roman" w:eastAsia="Times New Roman" w:hAnsi="Times New Roman"/>
          <w:sz w:val="24"/>
          <w:szCs w:val="24"/>
          <w:lang w:eastAsia="pl-PL"/>
        </w:rPr>
        <w:t xml:space="preserve">Zamawiający wymaga aby Wykonawca zawarł z nim umowę o zamówienie publiczne na warunkach określonych w projektach umów, stanowiących załączniki nr </w:t>
      </w:r>
      <w:r w:rsidR="005F21F0">
        <w:rPr>
          <w:rFonts w:ascii="Times New Roman" w:eastAsia="Times New Roman" w:hAnsi="Times New Roman"/>
          <w:sz w:val="24"/>
          <w:szCs w:val="24"/>
          <w:lang w:eastAsia="pl-PL"/>
        </w:rPr>
        <w:t>5</w:t>
      </w:r>
      <w:r w:rsidRPr="008F7999">
        <w:rPr>
          <w:rFonts w:ascii="Times New Roman" w:eastAsia="Times New Roman" w:hAnsi="Times New Roman"/>
          <w:sz w:val="24"/>
          <w:szCs w:val="24"/>
          <w:lang w:eastAsia="pl-PL"/>
        </w:rPr>
        <w:t xml:space="preserve"> </w:t>
      </w:r>
      <w:r w:rsidR="00AF430F">
        <w:rPr>
          <w:rFonts w:ascii="Times New Roman" w:eastAsia="Times New Roman" w:hAnsi="Times New Roman"/>
          <w:sz w:val="24"/>
          <w:szCs w:val="24"/>
          <w:lang w:eastAsia="pl-PL"/>
        </w:rPr>
        <w:t xml:space="preserve">i 6 </w:t>
      </w:r>
      <w:r w:rsidRPr="008F7999">
        <w:rPr>
          <w:rFonts w:ascii="Times New Roman" w:eastAsia="Times New Roman" w:hAnsi="Times New Roman"/>
          <w:sz w:val="24"/>
          <w:szCs w:val="24"/>
          <w:lang w:eastAsia="pl-PL"/>
        </w:rPr>
        <w:t xml:space="preserve">do SIWZ. </w:t>
      </w:r>
    </w:p>
    <w:p w14:paraId="19AA0993" w14:textId="77777777" w:rsidR="00227F2C" w:rsidRDefault="00227F2C" w:rsidP="008F7999">
      <w:pPr>
        <w:spacing w:after="0" w:line="240" w:lineRule="auto"/>
        <w:rPr>
          <w:rFonts w:ascii="Times New Roman" w:eastAsia="Times New Roman" w:hAnsi="Times New Roman"/>
          <w:b/>
          <w:sz w:val="24"/>
          <w:szCs w:val="24"/>
          <w:lang w:eastAsia="pl-PL"/>
        </w:rPr>
      </w:pPr>
    </w:p>
    <w:p w14:paraId="2B3E1695" w14:textId="77777777" w:rsidR="008F7999" w:rsidRPr="008F7999" w:rsidRDefault="008F7999" w:rsidP="008F7999">
      <w:pPr>
        <w:spacing w:after="0" w:line="240" w:lineRule="auto"/>
        <w:rPr>
          <w:rFonts w:ascii="Times New Roman" w:eastAsia="Times New Roman" w:hAnsi="Times New Roman"/>
          <w:b/>
          <w:sz w:val="24"/>
          <w:szCs w:val="24"/>
          <w:lang w:eastAsia="pl-PL"/>
        </w:rPr>
      </w:pPr>
      <w:r w:rsidRPr="008F7999">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8F7999">
        <w:rPr>
          <w:rFonts w:ascii="Times New Roman" w:eastAsia="Times New Roman" w:hAnsi="Times New Roman"/>
          <w:b/>
          <w:sz w:val="24"/>
          <w:szCs w:val="24"/>
          <w:lang w:eastAsia="pl-PL"/>
        </w:rPr>
        <w:t xml:space="preserve">. Pouczenie o środkach ochrony prawnej przysługujących Wykonawcy w toku postępowania o udzielenie zamówienia publicznego. </w:t>
      </w:r>
    </w:p>
    <w:p w14:paraId="07F5253A" w14:textId="77777777" w:rsidR="00B43E94" w:rsidRPr="008F7999" w:rsidRDefault="008F7999" w:rsidP="008F7999">
      <w:pPr>
        <w:spacing w:after="0" w:line="240" w:lineRule="auto"/>
        <w:rPr>
          <w:rFonts w:ascii="Times New Roman" w:eastAsia="Times New Roman" w:hAnsi="Times New Roman"/>
          <w:sz w:val="24"/>
          <w:szCs w:val="24"/>
          <w:lang w:eastAsia="pl-PL"/>
        </w:rPr>
      </w:pPr>
      <w:r w:rsidRPr="008F7999">
        <w:rPr>
          <w:rFonts w:ascii="Times New Roman" w:eastAsia="Times New Roman" w:hAnsi="Times New Roman"/>
          <w:sz w:val="24"/>
          <w:szCs w:val="24"/>
          <w:lang w:eastAsia="pl-PL"/>
        </w:rPr>
        <w:lastRenderedPageBreak/>
        <w:t>Zasady wnoszenia środków ochrony prawnej w niniejszym postępowaniu regulują przepisy Działu VI ustawy z dnia 29 stycznia 2004 roku Prawo zamówień Publicznych (Tekst jednolity: Dz. U. z 2015 r., poz. 2164 z późn. zm.</w:t>
      </w:r>
    </w:p>
    <w:p w14:paraId="62A1E667" w14:textId="77777777" w:rsidR="00B43E94" w:rsidRDefault="00B43E94" w:rsidP="00216889">
      <w:pPr>
        <w:spacing w:after="0" w:line="240" w:lineRule="auto"/>
        <w:rPr>
          <w:rFonts w:ascii="Times New Roman" w:eastAsia="Times New Roman" w:hAnsi="Times New Roman"/>
          <w:b/>
          <w:bCs/>
          <w:sz w:val="24"/>
          <w:szCs w:val="24"/>
          <w:lang w:eastAsia="pl-PL"/>
        </w:rPr>
      </w:pPr>
    </w:p>
    <w:p w14:paraId="7810F06E" w14:textId="77777777" w:rsidR="003E785D" w:rsidRPr="009E42FF" w:rsidRDefault="003E785D" w:rsidP="009E42FF">
      <w:pPr>
        <w:pStyle w:val="Default"/>
        <w:jc w:val="center"/>
        <w:rPr>
          <w:rFonts w:ascii="Times New Roman" w:hAnsi="Times New Roman" w:cs="Times New Roman"/>
        </w:rPr>
      </w:pPr>
      <w:r w:rsidRPr="009E42FF">
        <w:rPr>
          <w:rFonts w:ascii="Times New Roman" w:hAnsi="Times New Roman" w:cs="Times New Roman"/>
          <w:b/>
          <w:bCs/>
        </w:rPr>
        <w:t>CZĘŚĆ SZCZEGÓLNA</w:t>
      </w:r>
    </w:p>
    <w:p w14:paraId="3CE4A532" w14:textId="77777777" w:rsidR="003E785D" w:rsidRPr="009E42FF" w:rsidRDefault="003E785D" w:rsidP="003E785D">
      <w:pPr>
        <w:pStyle w:val="Default"/>
        <w:rPr>
          <w:rFonts w:ascii="Times New Roman" w:hAnsi="Times New Roman" w:cs="Times New Roman"/>
        </w:rPr>
      </w:pPr>
      <w:r w:rsidRPr="009E42FF">
        <w:rPr>
          <w:rFonts w:ascii="Times New Roman" w:hAnsi="Times New Roman" w:cs="Times New Roman"/>
          <w:b/>
          <w:bCs/>
        </w:rPr>
        <w:t>X</w:t>
      </w:r>
      <w:r w:rsidR="009E42FF" w:rsidRPr="009E42FF">
        <w:rPr>
          <w:rFonts w:ascii="Times New Roman" w:hAnsi="Times New Roman" w:cs="Times New Roman"/>
          <w:b/>
          <w:bCs/>
        </w:rPr>
        <w:t>VI</w:t>
      </w:r>
      <w:r w:rsidRPr="009E42FF">
        <w:rPr>
          <w:rFonts w:ascii="Times New Roman" w:hAnsi="Times New Roman" w:cs="Times New Roman"/>
          <w:b/>
          <w:bCs/>
        </w:rPr>
        <w:t xml:space="preserve">. Zasady zwracania się Wykonawców o udzielenie wyjaśnień do treści SIWZ i udzielania przez Zamawiającego tych wyjaśnień. </w:t>
      </w:r>
    </w:p>
    <w:p w14:paraId="2AA2451C" w14:textId="77777777" w:rsidR="003E785D" w:rsidRPr="009E42FF" w:rsidRDefault="003E785D" w:rsidP="003E785D">
      <w:pPr>
        <w:pStyle w:val="Default"/>
        <w:spacing w:after="18"/>
        <w:rPr>
          <w:rFonts w:ascii="Times New Roman" w:hAnsi="Times New Roman" w:cs="Times New Roman"/>
        </w:rPr>
      </w:pPr>
      <w:r w:rsidRPr="009E42FF">
        <w:rPr>
          <w:rFonts w:ascii="Times New Roman" w:hAnsi="Times New Roman" w:cs="Times New Roman"/>
          <w:bCs/>
        </w:rPr>
        <w:t xml:space="preserve">1. </w:t>
      </w:r>
      <w:r w:rsidRPr="009E42FF">
        <w:rPr>
          <w:rFonts w:ascii="Times New Roman" w:hAnsi="Times New Roman" w:cs="Times New Roman"/>
        </w:rPr>
        <w:t xml:space="preserve">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 </w:t>
      </w:r>
    </w:p>
    <w:p w14:paraId="2E4203C3" w14:textId="77777777" w:rsidR="003E785D" w:rsidRPr="009E42FF" w:rsidRDefault="003E785D" w:rsidP="003E785D">
      <w:pPr>
        <w:pStyle w:val="Default"/>
        <w:rPr>
          <w:rFonts w:ascii="Times New Roman" w:hAnsi="Times New Roman" w:cs="Times New Roman"/>
        </w:rPr>
      </w:pPr>
      <w:r w:rsidRPr="009E42FF">
        <w:rPr>
          <w:rFonts w:ascii="Times New Roman" w:hAnsi="Times New Roman" w:cs="Times New Roman"/>
          <w:bCs/>
        </w:rPr>
        <w:t xml:space="preserve">2. </w:t>
      </w:r>
      <w:r w:rsidRPr="009E42FF">
        <w:rPr>
          <w:rFonts w:ascii="Times New Roman" w:hAnsi="Times New Roman" w:cs="Times New Roman"/>
        </w:rPr>
        <w:t xml:space="preserve">Jeżeli wniosek o wyjaśnienie treści SIWZ wpłynął do Zamawiającego po upływie terminu składania wniosku, o którym mowa w pkt. 1, lub dotyczy udzielonych wyjaśnień, Zamawiający może udzielić wyjaśnień albo pozostawić wniosek bez rozpoznania. </w:t>
      </w:r>
    </w:p>
    <w:p w14:paraId="35971958" w14:textId="77777777" w:rsidR="009E42FF" w:rsidRDefault="009E42FF" w:rsidP="009E42FF">
      <w:pPr>
        <w:pStyle w:val="Default"/>
        <w:rPr>
          <w:rFonts w:ascii="Times New Roman" w:hAnsi="Times New Roman" w:cs="Times New Roman"/>
          <w:b/>
          <w:bCs/>
        </w:rPr>
      </w:pPr>
    </w:p>
    <w:p w14:paraId="00B42614" w14:textId="77777777" w:rsidR="009E42FF" w:rsidRPr="009E42FF" w:rsidRDefault="009E42FF" w:rsidP="009E42FF">
      <w:pPr>
        <w:pStyle w:val="Default"/>
        <w:rPr>
          <w:rFonts w:ascii="Times New Roman" w:hAnsi="Times New Roman" w:cs="Times New Roman"/>
        </w:rPr>
      </w:pPr>
      <w:r w:rsidRPr="009E42FF">
        <w:rPr>
          <w:rFonts w:ascii="Times New Roman" w:hAnsi="Times New Roman" w:cs="Times New Roman"/>
          <w:b/>
          <w:bCs/>
        </w:rPr>
        <w:t xml:space="preserve">XVII. Zasady i tryb wyboru oferty najkorzystniejszej. </w:t>
      </w:r>
    </w:p>
    <w:p w14:paraId="1A259054" w14:textId="77777777"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1. </w:t>
      </w:r>
      <w:r w:rsidRPr="009E42FF">
        <w:rPr>
          <w:rFonts w:ascii="Times New Roman" w:hAnsi="Times New Roman" w:cs="Times New Roman"/>
        </w:rPr>
        <w:t xml:space="preserve">Wyboru najkorzystniejszej oferty dokonuje Komisja przetargowa po uprzednim sprawdzeniu i ocenie ofert na podstawie kryteriów oceny określonych w pkt XIII niniejszej SIWZ. </w:t>
      </w:r>
    </w:p>
    <w:p w14:paraId="2E1EAFCC" w14:textId="77777777"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2. </w:t>
      </w:r>
      <w:r w:rsidRPr="009E42FF">
        <w:rPr>
          <w:rFonts w:ascii="Times New Roman" w:hAnsi="Times New Roman" w:cs="Times New Roman"/>
        </w:rPr>
        <w:t xml:space="preserve">Komisja przetargowa poprawi w ofertach omyłki o których mowa w art. 87 ust 2 ustawy PZP niezwłocznie zawiadamiając o tym wykonawcę, którego oferta została poprawiona. </w:t>
      </w:r>
    </w:p>
    <w:p w14:paraId="6A4AFCD0" w14:textId="77777777"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3. </w:t>
      </w:r>
      <w:r w:rsidRPr="009E42FF">
        <w:rPr>
          <w:rFonts w:ascii="Times New Roman" w:hAnsi="Times New Roman" w:cs="Times New Roman"/>
        </w:rPr>
        <w:t xml:space="preserve">Oferta wykonawcy zostanie odrzucona w przypadku wystąpienia którejkolwiek z przesłanek określonych w art. 89 ust 1 ustawy PZP </w:t>
      </w:r>
    </w:p>
    <w:p w14:paraId="59D195A2" w14:textId="77777777" w:rsidR="009E42FF" w:rsidRPr="009E42FF" w:rsidRDefault="009E42FF" w:rsidP="009E42FF">
      <w:pPr>
        <w:pStyle w:val="Default"/>
        <w:rPr>
          <w:rFonts w:ascii="Times New Roman" w:hAnsi="Times New Roman" w:cs="Times New Roman"/>
        </w:rPr>
      </w:pPr>
      <w:r w:rsidRPr="009E42FF">
        <w:rPr>
          <w:rFonts w:ascii="Times New Roman" w:hAnsi="Times New Roman" w:cs="Times New Roman"/>
          <w:bCs/>
        </w:rPr>
        <w:t xml:space="preserve">4. </w:t>
      </w:r>
      <w:r w:rsidRPr="009E42FF">
        <w:rPr>
          <w:rFonts w:ascii="Times New Roman" w:hAnsi="Times New Roman" w:cs="Times New Roman"/>
        </w:rPr>
        <w:t xml:space="preserve">Zamawiający unieważni postępowanie o udzielenie zamówienia publicznego w przypadku wystąpienia którejkolwiek z przesłanek określonych w art. 93 ustawy PZP. </w:t>
      </w:r>
    </w:p>
    <w:p w14:paraId="586656BF" w14:textId="77777777" w:rsidR="009E42FF" w:rsidRPr="009E42FF" w:rsidRDefault="009E42FF" w:rsidP="009E42FF">
      <w:pPr>
        <w:pStyle w:val="Default"/>
        <w:rPr>
          <w:rFonts w:ascii="Times New Roman" w:hAnsi="Times New Roman" w:cs="Times New Roman"/>
        </w:rPr>
      </w:pPr>
      <w:r w:rsidRPr="009E42FF">
        <w:rPr>
          <w:rFonts w:ascii="Times New Roman" w:hAnsi="Times New Roman" w:cs="Times New Roman"/>
          <w:b/>
          <w:bCs/>
        </w:rPr>
        <w:t xml:space="preserve">XVIII. Termin zawarcia umowy. </w:t>
      </w:r>
    </w:p>
    <w:p w14:paraId="691AB0A1" w14:textId="4077D7DE"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1. </w:t>
      </w:r>
      <w:r w:rsidRPr="009E42FF">
        <w:rPr>
          <w:rFonts w:ascii="Times New Roman" w:hAnsi="Times New Roman" w:cs="Times New Roman"/>
        </w:rPr>
        <w:t>Wykonawca, którego oferta zostanie wybrana jako najkorzystniejsza, zobowiązany będzie do zawarcia umowy w terminie określonym przez zamawiającego, nie krótszym niż 5 dni od dnia przesłania zawiadomienia o wyborze oferty najkorzystniejszej za pośrednictwem faksu</w:t>
      </w:r>
      <w:r w:rsidR="00D87E30">
        <w:rPr>
          <w:rFonts w:ascii="Times New Roman" w:hAnsi="Times New Roman" w:cs="Times New Roman"/>
        </w:rPr>
        <w:t xml:space="preserve"> lub poczty elektronicz</w:t>
      </w:r>
      <w:r w:rsidR="00E92331">
        <w:rPr>
          <w:rFonts w:ascii="Times New Roman" w:hAnsi="Times New Roman" w:cs="Times New Roman"/>
        </w:rPr>
        <w:t>nej</w:t>
      </w:r>
      <w:r w:rsidRPr="009E42FF">
        <w:rPr>
          <w:rFonts w:ascii="Times New Roman" w:hAnsi="Times New Roman" w:cs="Times New Roman"/>
        </w:rPr>
        <w:t xml:space="preserve">, z zastrzeżeniem sytuacji określonej w art. 94 ust. 2 pkt. 1) lit. a oraz pkt. 3) lit a ustawy PZP. </w:t>
      </w:r>
    </w:p>
    <w:p w14:paraId="3FF70920" w14:textId="77777777" w:rsidR="009E42FF" w:rsidRPr="009E42FF" w:rsidRDefault="009E42FF" w:rsidP="009E42FF">
      <w:pPr>
        <w:pStyle w:val="Default"/>
        <w:rPr>
          <w:rFonts w:ascii="Times New Roman" w:hAnsi="Times New Roman" w:cs="Times New Roman"/>
        </w:rPr>
      </w:pPr>
      <w:r w:rsidRPr="009E42FF">
        <w:rPr>
          <w:rFonts w:ascii="Times New Roman" w:hAnsi="Times New Roman" w:cs="Times New Roman"/>
          <w:bCs/>
        </w:rPr>
        <w:t xml:space="preserve">2. </w:t>
      </w:r>
      <w:r w:rsidRPr="009E42FF">
        <w:rPr>
          <w:rFonts w:ascii="Times New Roman" w:hAnsi="Times New Roman" w:cs="Times New Roman"/>
        </w:rPr>
        <w:t xml:space="preserve">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 </w:t>
      </w:r>
    </w:p>
    <w:p w14:paraId="0325D50A" w14:textId="77777777" w:rsidR="009E42FF" w:rsidRPr="009E42FF" w:rsidRDefault="009E42FF" w:rsidP="001801D4">
      <w:pPr>
        <w:pStyle w:val="Default"/>
        <w:rPr>
          <w:rFonts w:ascii="Times New Roman" w:hAnsi="Times New Roman" w:cs="Times New Roman"/>
        </w:rPr>
      </w:pPr>
      <w:r w:rsidRPr="009E42FF">
        <w:rPr>
          <w:rFonts w:ascii="Times New Roman" w:hAnsi="Times New Roman" w:cs="Times New Roman"/>
          <w:b/>
          <w:bCs/>
        </w:rPr>
        <w:t xml:space="preserve">XXII. Pozostałe informacje. </w:t>
      </w:r>
    </w:p>
    <w:p w14:paraId="5D6A8DE3" w14:textId="77777777" w:rsidR="009E42FF" w:rsidRPr="009E42FF" w:rsidRDefault="001801D4" w:rsidP="009E42FF">
      <w:pPr>
        <w:pStyle w:val="Default"/>
        <w:spacing w:after="16"/>
        <w:rPr>
          <w:rFonts w:ascii="Times New Roman" w:hAnsi="Times New Roman" w:cs="Times New Roman"/>
        </w:rPr>
      </w:pPr>
      <w:r>
        <w:rPr>
          <w:rFonts w:ascii="Times New Roman" w:hAnsi="Times New Roman" w:cs="Times New Roman"/>
          <w:bCs/>
        </w:rPr>
        <w:t>1</w:t>
      </w:r>
      <w:r w:rsidR="009E42FF" w:rsidRPr="009E42FF">
        <w:rPr>
          <w:rFonts w:ascii="Times New Roman" w:hAnsi="Times New Roman" w:cs="Times New Roman"/>
          <w:bCs/>
        </w:rPr>
        <w:t xml:space="preserve">. </w:t>
      </w:r>
      <w:r w:rsidR="009E42FF" w:rsidRPr="009E42FF">
        <w:rPr>
          <w:rFonts w:ascii="Times New Roman" w:hAnsi="Times New Roman" w:cs="Times New Roman"/>
        </w:rPr>
        <w:t xml:space="preserve">Zamawiający nie dopuszcza składania ofert wariantowych. </w:t>
      </w:r>
    </w:p>
    <w:p w14:paraId="5BD23294" w14:textId="77777777" w:rsidR="009E42FF" w:rsidRPr="009E42FF" w:rsidRDefault="001801D4" w:rsidP="009E42FF">
      <w:pPr>
        <w:pStyle w:val="Default"/>
        <w:rPr>
          <w:rFonts w:ascii="Times New Roman" w:hAnsi="Times New Roman" w:cs="Times New Roman"/>
        </w:rPr>
      </w:pPr>
      <w:r>
        <w:rPr>
          <w:rFonts w:ascii="Times New Roman" w:hAnsi="Times New Roman" w:cs="Times New Roman"/>
          <w:bCs/>
        </w:rPr>
        <w:t>2</w:t>
      </w:r>
      <w:r w:rsidR="009E42FF" w:rsidRPr="009E42FF">
        <w:rPr>
          <w:rFonts w:ascii="Times New Roman" w:hAnsi="Times New Roman" w:cs="Times New Roman"/>
          <w:bCs/>
        </w:rPr>
        <w:t xml:space="preserve">. </w:t>
      </w:r>
      <w:r w:rsidR="00F95AF1">
        <w:rPr>
          <w:rFonts w:ascii="Times New Roman" w:hAnsi="Times New Roman" w:cs="Times New Roman"/>
        </w:rPr>
        <w:t>Zamawiający dopuszcza składanie</w:t>
      </w:r>
      <w:r w:rsidR="009E42FF" w:rsidRPr="009E42FF">
        <w:rPr>
          <w:rFonts w:ascii="Times New Roman" w:hAnsi="Times New Roman" w:cs="Times New Roman"/>
        </w:rPr>
        <w:t xml:space="preserve"> ofert częściowych. </w:t>
      </w:r>
    </w:p>
    <w:p w14:paraId="29EB44F0" w14:textId="77777777" w:rsidR="009E42FF" w:rsidRPr="009E42FF" w:rsidRDefault="001801D4" w:rsidP="009E42FF">
      <w:pPr>
        <w:pStyle w:val="Default"/>
        <w:spacing w:after="9"/>
        <w:rPr>
          <w:rFonts w:ascii="Times New Roman" w:hAnsi="Times New Roman" w:cs="Times New Roman"/>
          <w:color w:val="auto"/>
        </w:rPr>
      </w:pPr>
      <w:r>
        <w:rPr>
          <w:rFonts w:ascii="Times New Roman" w:hAnsi="Times New Roman" w:cs="Times New Roman"/>
          <w:bCs/>
          <w:color w:val="auto"/>
        </w:rPr>
        <w:t>3</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Zamawiający przewiduje dokonywanie zmian w umowie. Okoliczności dokonywania zmian w umowie zawartej z Wykonawcą wymienione zostały w projektach umów, stanowiących załącznik </w:t>
      </w:r>
      <w:r w:rsidR="0034085D">
        <w:rPr>
          <w:rFonts w:ascii="Times New Roman" w:hAnsi="Times New Roman" w:cs="Times New Roman"/>
          <w:color w:val="auto"/>
        </w:rPr>
        <w:t>5</w:t>
      </w:r>
      <w:r w:rsidR="009E42FF" w:rsidRPr="009E42FF">
        <w:rPr>
          <w:rFonts w:ascii="Times New Roman" w:hAnsi="Times New Roman" w:cs="Times New Roman"/>
          <w:color w:val="auto"/>
        </w:rPr>
        <w:t xml:space="preserve"> do SIWZ. </w:t>
      </w:r>
    </w:p>
    <w:p w14:paraId="41C0779D" w14:textId="77777777" w:rsidR="009E42FF" w:rsidRPr="009E42FF" w:rsidRDefault="001801D4" w:rsidP="009E42FF">
      <w:pPr>
        <w:pStyle w:val="Default"/>
        <w:spacing w:after="9"/>
        <w:rPr>
          <w:rFonts w:ascii="Times New Roman" w:hAnsi="Times New Roman" w:cs="Times New Roman"/>
          <w:color w:val="auto"/>
        </w:rPr>
      </w:pPr>
      <w:r>
        <w:rPr>
          <w:rFonts w:ascii="Times New Roman" w:hAnsi="Times New Roman" w:cs="Times New Roman"/>
          <w:bCs/>
          <w:color w:val="auto"/>
        </w:rPr>
        <w:t>4</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W przypadku gdy wartości podane przez Wykonawców na oświadczeniach i dokumentach, o których mowa w pkt V ust. 1 SIWZ, podane będą w walucie innej niż PLN, Zamawiający przeliczy te wartości na PLN przyjmując średni kurs NBP danej waluty na dzień wszczęcia postępowania. </w:t>
      </w:r>
    </w:p>
    <w:p w14:paraId="0FB9A65E" w14:textId="77777777" w:rsidR="009E42FF" w:rsidRPr="009E42FF" w:rsidRDefault="001801D4" w:rsidP="009E42FF">
      <w:pPr>
        <w:pStyle w:val="Default"/>
        <w:spacing w:after="9"/>
        <w:rPr>
          <w:rFonts w:ascii="Times New Roman" w:hAnsi="Times New Roman" w:cs="Times New Roman"/>
          <w:color w:val="auto"/>
        </w:rPr>
      </w:pPr>
      <w:r>
        <w:rPr>
          <w:rFonts w:ascii="Times New Roman" w:hAnsi="Times New Roman" w:cs="Times New Roman"/>
          <w:bCs/>
          <w:color w:val="auto"/>
        </w:rPr>
        <w:t>5</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Wszelkie nieuregulowane w niniejszym SIWZ czynności, uprawnienia, obowiązki Wykonawców i Zamawiającego, których ustawa nie nakazała zawierać Zamawiającemu w SIWZ, a które mogą przyczynić się do właściwego przebiegu postępowania, reguluje ustawa PZP. </w:t>
      </w:r>
    </w:p>
    <w:p w14:paraId="60301FF1" w14:textId="77777777" w:rsidR="00281F71" w:rsidRPr="0030365B" w:rsidRDefault="001801D4" w:rsidP="0030365B">
      <w:pPr>
        <w:pStyle w:val="Default"/>
        <w:rPr>
          <w:rFonts w:ascii="Times New Roman" w:hAnsi="Times New Roman" w:cs="Times New Roman"/>
          <w:color w:val="auto"/>
        </w:rPr>
      </w:pPr>
      <w:r>
        <w:rPr>
          <w:rFonts w:ascii="Times New Roman" w:hAnsi="Times New Roman" w:cs="Times New Roman"/>
          <w:bCs/>
          <w:color w:val="auto"/>
        </w:rPr>
        <w:lastRenderedPageBreak/>
        <w:t>6</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Zamawiający przewiduje dokonanie zmian umowy w toku jej realizacji w przypadku zaistnienia okoliczności, o których mowa w art. 144. </w:t>
      </w:r>
    </w:p>
    <w:p w14:paraId="31463871" w14:textId="77777777" w:rsidR="008D5441" w:rsidRDefault="008D5441" w:rsidP="0030365B">
      <w:pPr>
        <w:ind w:left="75"/>
        <w:jc w:val="both"/>
        <w:rPr>
          <w:rFonts w:ascii="Times New Roman" w:hAnsi="Times New Roman"/>
          <w:b/>
          <w:sz w:val="24"/>
          <w:szCs w:val="24"/>
          <w:u w:val="single"/>
        </w:rPr>
      </w:pPr>
    </w:p>
    <w:p w14:paraId="6DF0235C" w14:textId="77777777" w:rsidR="006F65A9" w:rsidRPr="0030365B" w:rsidRDefault="008826DC" w:rsidP="0030365B">
      <w:pPr>
        <w:ind w:left="75"/>
        <w:jc w:val="both"/>
        <w:rPr>
          <w:rFonts w:ascii="Times New Roman" w:hAnsi="Times New Roman"/>
          <w:b/>
          <w:sz w:val="24"/>
          <w:szCs w:val="24"/>
          <w:u w:val="single"/>
        </w:rPr>
      </w:pPr>
      <w:r w:rsidRPr="00F4787E">
        <w:rPr>
          <w:rFonts w:ascii="Times New Roman" w:hAnsi="Times New Roman"/>
          <w:b/>
          <w:sz w:val="24"/>
          <w:szCs w:val="24"/>
          <w:u w:val="single"/>
        </w:rPr>
        <w:t>WYKAZ ZAŁĄCZNIKÓW DO SIWZ</w:t>
      </w:r>
    </w:p>
    <w:p w14:paraId="3089783C" w14:textId="77777777" w:rsidR="006F65A9" w:rsidRPr="000D0B5F" w:rsidRDefault="00517880" w:rsidP="008045FD">
      <w:pPr>
        <w:pStyle w:val="Default"/>
        <w:numPr>
          <w:ilvl w:val="0"/>
          <w:numId w:val="21"/>
        </w:numPr>
        <w:spacing w:after="8"/>
        <w:rPr>
          <w:rFonts w:ascii="Times New Roman" w:hAnsi="Times New Roman" w:cs="Times New Roman"/>
        </w:rPr>
      </w:pPr>
      <w:r>
        <w:rPr>
          <w:rFonts w:ascii="Times New Roman" w:hAnsi="Times New Roman" w:cs="Times New Roman"/>
        </w:rPr>
        <w:t>Formularz ofertowy</w:t>
      </w:r>
      <w:r w:rsidR="006F65A9" w:rsidRPr="000D0B5F">
        <w:rPr>
          <w:rFonts w:ascii="Times New Roman" w:hAnsi="Times New Roman" w:cs="Times New Roman"/>
        </w:rPr>
        <w:t xml:space="preserve"> (Załącznik 1 do SIWZ)</w:t>
      </w:r>
      <w:r w:rsidR="000D0B5F">
        <w:rPr>
          <w:rFonts w:ascii="Times New Roman" w:hAnsi="Times New Roman" w:cs="Times New Roman"/>
        </w:rPr>
        <w:t>.</w:t>
      </w:r>
      <w:r w:rsidR="006F65A9" w:rsidRPr="000D0B5F">
        <w:rPr>
          <w:rFonts w:ascii="Times New Roman" w:hAnsi="Times New Roman" w:cs="Times New Roman"/>
        </w:rPr>
        <w:t xml:space="preserve"> </w:t>
      </w:r>
    </w:p>
    <w:p w14:paraId="24D65A5C" w14:textId="77777777" w:rsidR="006F65A9" w:rsidRPr="000D0B5F" w:rsidRDefault="006F65A9"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Wstępne oświadczenie o braku podstaw do wykluczenia (Załącznik 2 do SIWZ)</w:t>
      </w:r>
      <w:r w:rsidR="000D0B5F">
        <w:rPr>
          <w:rFonts w:ascii="Times New Roman" w:hAnsi="Times New Roman" w:cs="Times New Roman"/>
        </w:rPr>
        <w:t>.</w:t>
      </w:r>
      <w:r w:rsidRPr="000D0B5F">
        <w:rPr>
          <w:rFonts w:ascii="Times New Roman" w:hAnsi="Times New Roman" w:cs="Times New Roman"/>
        </w:rPr>
        <w:t xml:space="preserve"> </w:t>
      </w:r>
    </w:p>
    <w:p w14:paraId="4E55369D" w14:textId="77777777" w:rsidR="006F65A9" w:rsidRPr="000D0B5F" w:rsidRDefault="006F65A9"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Wstępne oświadczenie o spełnianiu warunków udziału w pos</w:t>
      </w:r>
      <w:r w:rsidR="000D0B5F">
        <w:rPr>
          <w:rFonts w:ascii="Times New Roman" w:hAnsi="Times New Roman" w:cs="Times New Roman"/>
        </w:rPr>
        <w:t>tępowaniu (Załącznik 3 do SIWZ).</w:t>
      </w:r>
    </w:p>
    <w:p w14:paraId="361D11E8" w14:textId="77777777" w:rsidR="006F65A9" w:rsidRPr="000D0B5F" w:rsidRDefault="006F65A9"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Oświadczenie o przynależności do grupy kapitałowej (Załącznik 4 do SIWZ)</w:t>
      </w:r>
      <w:r w:rsidR="000D0B5F">
        <w:rPr>
          <w:rFonts w:ascii="Times New Roman" w:hAnsi="Times New Roman" w:cs="Times New Roman"/>
        </w:rPr>
        <w:t>.</w:t>
      </w:r>
      <w:r w:rsidRPr="000D0B5F">
        <w:rPr>
          <w:rFonts w:ascii="Times New Roman" w:hAnsi="Times New Roman" w:cs="Times New Roman"/>
        </w:rPr>
        <w:t xml:space="preserve"> </w:t>
      </w:r>
    </w:p>
    <w:p w14:paraId="1444C833" w14:textId="77777777" w:rsidR="006F65A9" w:rsidRDefault="0034085D"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Projekt umowy</w:t>
      </w:r>
      <w:r w:rsidR="000D0B5F" w:rsidRPr="000D0B5F">
        <w:rPr>
          <w:rFonts w:ascii="Times New Roman" w:hAnsi="Times New Roman" w:cs="Times New Roman"/>
        </w:rPr>
        <w:t xml:space="preserve"> </w:t>
      </w:r>
      <w:r w:rsidR="008D5441">
        <w:rPr>
          <w:rFonts w:ascii="Times New Roman" w:hAnsi="Times New Roman" w:cs="Times New Roman"/>
        </w:rPr>
        <w:t xml:space="preserve">do części 1 </w:t>
      </w:r>
      <w:r w:rsidR="000D0B5F" w:rsidRPr="000D0B5F">
        <w:rPr>
          <w:rFonts w:ascii="Times New Roman" w:hAnsi="Times New Roman" w:cs="Times New Roman"/>
        </w:rPr>
        <w:t>(Załącznik nr 5 do SIWZ)</w:t>
      </w:r>
      <w:r w:rsidRPr="000D0B5F">
        <w:rPr>
          <w:rFonts w:ascii="Times New Roman" w:hAnsi="Times New Roman" w:cs="Times New Roman"/>
        </w:rPr>
        <w:t>.</w:t>
      </w:r>
    </w:p>
    <w:p w14:paraId="2DC11AFB" w14:textId="77777777" w:rsidR="008D5441" w:rsidRDefault="008D5441" w:rsidP="008D5441">
      <w:pPr>
        <w:pStyle w:val="Default"/>
        <w:numPr>
          <w:ilvl w:val="0"/>
          <w:numId w:val="21"/>
        </w:numPr>
        <w:spacing w:after="8"/>
        <w:rPr>
          <w:rFonts w:ascii="Times New Roman" w:hAnsi="Times New Roman" w:cs="Times New Roman"/>
        </w:rPr>
      </w:pPr>
      <w:r w:rsidRPr="000D0B5F">
        <w:rPr>
          <w:rFonts w:ascii="Times New Roman" w:hAnsi="Times New Roman" w:cs="Times New Roman"/>
        </w:rPr>
        <w:t xml:space="preserve">Projekt umowy </w:t>
      </w:r>
      <w:r>
        <w:rPr>
          <w:rFonts w:ascii="Times New Roman" w:hAnsi="Times New Roman" w:cs="Times New Roman"/>
        </w:rPr>
        <w:t>do części 2 (Załącznik nr 6</w:t>
      </w:r>
      <w:r w:rsidRPr="000D0B5F">
        <w:rPr>
          <w:rFonts w:ascii="Times New Roman" w:hAnsi="Times New Roman" w:cs="Times New Roman"/>
        </w:rPr>
        <w:t xml:space="preserve"> do SIWZ).</w:t>
      </w:r>
    </w:p>
    <w:p w14:paraId="6434C97A" w14:textId="77777777" w:rsidR="008D5441" w:rsidRDefault="008D5441" w:rsidP="008D5441">
      <w:pPr>
        <w:pStyle w:val="Default"/>
        <w:numPr>
          <w:ilvl w:val="0"/>
          <w:numId w:val="21"/>
        </w:numPr>
        <w:spacing w:after="8"/>
        <w:rPr>
          <w:rFonts w:ascii="Times New Roman" w:hAnsi="Times New Roman" w:cs="Times New Roman"/>
        </w:rPr>
      </w:pPr>
      <w:r>
        <w:rPr>
          <w:rFonts w:ascii="Times New Roman" w:hAnsi="Times New Roman" w:cs="Times New Roman"/>
        </w:rPr>
        <w:t>Obowiązkowy jadłospis dla pakietu 1 (Załącznik nr 7</w:t>
      </w:r>
      <w:r w:rsidRPr="000D0B5F">
        <w:rPr>
          <w:rFonts w:ascii="Times New Roman" w:hAnsi="Times New Roman" w:cs="Times New Roman"/>
        </w:rPr>
        <w:t xml:space="preserve"> do SIWZ).</w:t>
      </w:r>
    </w:p>
    <w:p w14:paraId="5822334C" w14:textId="77777777" w:rsidR="008D5441" w:rsidRPr="008D5441" w:rsidRDefault="008D5441" w:rsidP="008D5441">
      <w:pPr>
        <w:pStyle w:val="Default"/>
        <w:numPr>
          <w:ilvl w:val="0"/>
          <w:numId w:val="21"/>
        </w:numPr>
        <w:spacing w:after="8"/>
        <w:rPr>
          <w:rFonts w:ascii="Times New Roman" w:hAnsi="Times New Roman" w:cs="Times New Roman"/>
        </w:rPr>
      </w:pPr>
      <w:r>
        <w:rPr>
          <w:rFonts w:ascii="Times New Roman" w:hAnsi="Times New Roman" w:cs="Times New Roman"/>
        </w:rPr>
        <w:t>Obowiązkowy jadłospis dla pakietu 2 (Załącznik nr 8</w:t>
      </w:r>
      <w:r w:rsidRPr="000D0B5F">
        <w:rPr>
          <w:rFonts w:ascii="Times New Roman" w:hAnsi="Times New Roman" w:cs="Times New Roman"/>
        </w:rPr>
        <w:t xml:space="preserve"> do SIWZ).</w:t>
      </w:r>
    </w:p>
    <w:p w14:paraId="3316CC9E" w14:textId="77777777" w:rsidR="00855DF2" w:rsidRDefault="00855DF2"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Wykaz Wykonanych Zamówień</w:t>
      </w:r>
      <w:r w:rsidR="008D5441">
        <w:rPr>
          <w:rFonts w:ascii="Times New Roman" w:hAnsi="Times New Roman" w:cs="Times New Roman"/>
        </w:rPr>
        <w:t xml:space="preserve"> (Załącznik 9</w:t>
      </w:r>
      <w:r w:rsidR="006F65A9" w:rsidRPr="000D0B5F">
        <w:rPr>
          <w:rFonts w:ascii="Times New Roman" w:hAnsi="Times New Roman" w:cs="Times New Roman"/>
        </w:rPr>
        <w:t xml:space="preserve"> do SIWZ</w:t>
      </w:r>
      <w:r w:rsidR="006F65A9" w:rsidRPr="006F65A9">
        <w:rPr>
          <w:rFonts w:ascii="Times New Roman" w:hAnsi="Times New Roman" w:cs="Times New Roman"/>
        </w:rPr>
        <w:t>)</w:t>
      </w:r>
      <w:r w:rsidR="000D0B5F">
        <w:rPr>
          <w:rFonts w:ascii="Times New Roman" w:hAnsi="Times New Roman" w:cs="Times New Roman"/>
        </w:rPr>
        <w:t>.</w:t>
      </w:r>
    </w:p>
    <w:sectPr w:rsidR="00855DF2" w:rsidSect="009D5212">
      <w:head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B55F" w14:textId="77777777" w:rsidR="00ED2E1A" w:rsidRDefault="00ED2E1A" w:rsidP="00955B6B">
      <w:pPr>
        <w:spacing w:after="0" w:line="240" w:lineRule="auto"/>
      </w:pPr>
      <w:r>
        <w:separator/>
      </w:r>
    </w:p>
  </w:endnote>
  <w:endnote w:type="continuationSeparator" w:id="0">
    <w:p w14:paraId="7DA6B1D8" w14:textId="77777777" w:rsidR="00ED2E1A" w:rsidRDefault="00ED2E1A" w:rsidP="0095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T Symbol">
    <w:altName w:val="Symbol"/>
    <w:panose1 w:val="00000000000000000000"/>
    <w:charset w:val="02"/>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3E9F" w14:textId="77777777" w:rsidR="00ED2E1A" w:rsidRDefault="00ED2E1A" w:rsidP="00955B6B">
      <w:pPr>
        <w:spacing w:after="0" w:line="240" w:lineRule="auto"/>
      </w:pPr>
      <w:r>
        <w:separator/>
      </w:r>
    </w:p>
  </w:footnote>
  <w:footnote w:type="continuationSeparator" w:id="0">
    <w:p w14:paraId="4E8EE90D" w14:textId="77777777" w:rsidR="00ED2E1A" w:rsidRDefault="00ED2E1A" w:rsidP="0095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82547"/>
      <w:docPartObj>
        <w:docPartGallery w:val="Page Numbers (Top of Page)"/>
        <w:docPartUnique/>
      </w:docPartObj>
    </w:sdtPr>
    <w:sdtEndPr/>
    <w:sdtContent>
      <w:p w14:paraId="7E308D13" w14:textId="77777777" w:rsidR="004B191C" w:rsidRDefault="00172E01" w:rsidP="0045091B">
        <w:pPr>
          <w:pStyle w:val="Nagwek"/>
          <w:jc w:val="right"/>
        </w:pPr>
        <w:r>
          <w:fldChar w:fldCharType="begin"/>
        </w:r>
        <w:r>
          <w:instrText xml:space="preserve"> PAGE   \* MERGEFORMAT </w:instrText>
        </w:r>
        <w:r>
          <w:fldChar w:fldCharType="separate"/>
        </w:r>
        <w:r w:rsidR="00F41965">
          <w:rPr>
            <w:noProof/>
          </w:rPr>
          <w:t>9</w:t>
        </w:r>
        <w:r>
          <w:rPr>
            <w:noProof/>
          </w:rPr>
          <w:fldChar w:fldCharType="end"/>
        </w:r>
      </w:p>
    </w:sdtContent>
  </w:sdt>
  <w:p w14:paraId="27A11F4B" w14:textId="04331616" w:rsidR="00FF664B" w:rsidRPr="0045091B" w:rsidRDefault="00AC1760" w:rsidP="0045091B">
    <w:pPr>
      <w:pStyle w:val="Nagwek"/>
      <w:rPr>
        <w:b/>
        <w:sz w:val="22"/>
        <w:szCs w:val="22"/>
      </w:rPr>
    </w:pPr>
    <w:r>
      <w:rPr>
        <w:b/>
        <w:sz w:val="22"/>
        <w:szCs w:val="22"/>
      </w:rPr>
      <w:t>ZP/</w:t>
    </w:r>
    <w:r w:rsidR="00B65E90">
      <w:rPr>
        <w:b/>
        <w:sz w:val="22"/>
        <w:szCs w:val="22"/>
      </w:rPr>
      <w:t>0</w:t>
    </w:r>
    <w:r w:rsidR="00EB237B">
      <w:rPr>
        <w:b/>
        <w:sz w:val="22"/>
        <w:szCs w:val="22"/>
      </w:rPr>
      <w:t>3</w:t>
    </w:r>
    <w:r w:rsidR="0045091B" w:rsidRPr="0045091B">
      <w:rPr>
        <w:b/>
        <w:sz w:val="22"/>
        <w:szCs w:val="22"/>
      </w:rPr>
      <w:t>/201</w:t>
    </w:r>
    <w:r w:rsidR="00EB237B">
      <w:rPr>
        <w:b/>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CEE015B6"/>
    <w:name w:val="WW8Num1"/>
    <w:lvl w:ilvl="0">
      <w:start w:val="1"/>
      <w:numFmt w:val="lowerLetter"/>
      <w:lvlText w:val="%1)"/>
      <w:lvlJc w:val="left"/>
      <w:pPr>
        <w:tabs>
          <w:tab w:val="num" w:pos="0"/>
        </w:tabs>
      </w:pPr>
      <w:rPr>
        <w:rFonts w:ascii="Arial" w:eastAsia="Times New Roman" w:hAnsi="Arial" w:cs="Aria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F94A1908"/>
    <w:name w:val="WW8Num6"/>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531"/>
        </w:tabs>
      </w:pPr>
    </w:lvl>
    <w:lvl w:ilvl="2">
      <w:start w:val="1"/>
      <w:numFmt w:val="decimal"/>
      <w:lvlText w:val="%3."/>
      <w:lvlJc w:val="left"/>
      <w:pPr>
        <w:tabs>
          <w:tab w:val="num" w:pos="814"/>
        </w:tabs>
      </w:pPr>
    </w:lvl>
    <w:lvl w:ilvl="3">
      <w:start w:val="1"/>
      <w:numFmt w:val="decimal"/>
      <w:lvlText w:val="%4."/>
      <w:lvlJc w:val="left"/>
      <w:pPr>
        <w:tabs>
          <w:tab w:val="num" w:pos="1098"/>
        </w:tabs>
      </w:pPr>
    </w:lvl>
    <w:lvl w:ilvl="4">
      <w:start w:val="1"/>
      <w:numFmt w:val="decimal"/>
      <w:lvlText w:val="%5."/>
      <w:lvlJc w:val="left"/>
      <w:pPr>
        <w:tabs>
          <w:tab w:val="num" w:pos="1381"/>
        </w:tabs>
      </w:pPr>
    </w:lvl>
    <w:lvl w:ilvl="5">
      <w:start w:val="1"/>
      <w:numFmt w:val="decimal"/>
      <w:lvlText w:val="%6."/>
      <w:lvlJc w:val="left"/>
      <w:pPr>
        <w:tabs>
          <w:tab w:val="num" w:pos="1665"/>
        </w:tabs>
      </w:pPr>
    </w:lvl>
    <w:lvl w:ilvl="6">
      <w:start w:val="1"/>
      <w:numFmt w:val="decimal"/>
      <w:lvlText w:val="%7."/>
      <w:lvlJc w:val="left"/>
      <w:pPr>
        <w:tabs>
          <w:tab w:val="num" w:pos="1948"/>
        </w:tabs>
      </w:pPr>
    </w:lvl>
    <w:lvl w:ilvl="7">
      <w:start w:val="1"/>
      <w:numFmt w:val="decimal"/>
      <w:lvlText w:val="%8."/>
      <w:lvlJc w:val="left"/>
      <w:pPr>
        <w:tabs>
          <w:tab w:val="num" w:pos="2232"/>
        </w:tabs>
      </w:pPr>
    </w:lvl>
    <w:lvl w:ilvl="8">
      <w:start w:val="1"/>
      <w:numFmt w:val="decimal"/>
      <w:lvlText w:val="%9."/>
      <w:lvlJc w:val="left"/>
      <w:pPr>
        <w:tabs>
          <w:tab w:val="num" w:pos="2515"/>
        </w:tabs>
      </w:pPr>
    </w:lvl>
  </w:abstractNum>
  <w:abstractNum w:abstractNumId="4"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19"/>
    <w:lvl w:ilvl="0">
      <w:start w:val="1"/>
      <w:numFmt w:val="lowerLetter"/>
      <w:lvlText w:val="%1)"/>
      <w:lvlJc w:val="left"/>
      <w:pPr>
        <w:tabs>
          <w:tab w:val="num" w:pos="720"/>
        </w:tabs>
        <w:ind w:left="720" w:hanging="360"/>
      </w:pPr>
      <w:rPr>
        <w:b w:val="0"/>
        <w:sz w:val="20"/>
        <w:szCs w:val="20"/>
      </w:rPr>
    </w:lvl>
  </w:abstractNum>
  <w:abstractNum w:abstractNumId="6" w15:restartNumberingAfterBreak="0">
    <w:nsid w:val="0000000B"/>
    <w:multiLevelType w:val="singleLevel"/>
    <w:tmpl w:val="0000000B"/>
    <w:name w:val="WW8Num1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C"/>
    <w:multiLevelType w:val="singleLevel"/>
    <w:tmpl w:val="0000000C"/>
    <w:name w:val="WW8Num12"/>
    <w:lvl w:ilvl="0">
      <w:start w:val="1"/>
      <w:numFmt w:val="decimal"/>
      <w:lvlText w:val="%1."/>
      <w:lvlJc w:val="left"/>
      <w:pPr>
        <w:tabs>
          <w:tab w:val="num" w:pos="566"/>
        </w:tabs>
      </w:pPr>
    </w:lvl>
  </w:abstractNum>
  <w:abstractNum w:abstractNumId="8" w15:restartNumberingAfterBreak="0">
    <w:nsid w:val="0000000F"/>
    <w:multiLevelType w:val="singleLevel"/>
    <w:tmpl w:val="0000000F"/>
    <w:name w:val="WW8Num9"/>
    <w:lvl w:ilvl="0">
      <w:start w:val="1"/>
      <w:numFmt w:val="lowerLetter"/>
      <w:lvlText w:val="%1)"/>
      <w:lvlJc w:val="left"/>
      <w:pPr>
        <w:tabs>
          <w:tab w:val="num" w:pos="786"/>
        </w:tabs>
        <w:ind w:left="786"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0" w15:restartNumberingAfterBreak="0">
    <w:nsid w:val="00000011"/>
    <w:multiLevelType w:val="singleLevel"/>
    <w:tmpl w:val="00000011"/>
    <w:name w:val="WW8Num10"/>
    <w:lvl w:ilvl="0">
      <w:start w:val="1"/>
      <w:numFmt w:val="lowerLetter"/>
      <w:lvlText w:val="%1)"/>
      <w:lvlJc w:val="left"/>
      <w:pPr>
        <w:tabs>
          <w:tab w:val="num" w:pos="786"/>
        </w:tabs>
        <w:ind w:left="786" w:hanging="360"/>
      </w:pPr>
    </w:lvl>
  </w:abstractNum>
  <w:abstractNum w:abstractNumId="11" w15:restartNumberingAfterBreak="0">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15:restartNumberingAfterBreak="0">
    <w:nsid w:val="00000015"/>
    <w:multiLevelType w:val="singleLevel"/>
    <w:tmpl w:val="00000015"/>
    <w:name w:val="WW8Num22"/>
    <w:lvl w:ilvl="0">
      <w:start w:val="4"/>
      <w:numFmt w:val="decimal"/>
      <w:lvlText w:val="%1."/>
      <w:lvlJc w:val="left"/>
      <w:pPr>
        <w:tabs>
          <w:tab w:val="num" w:pos="360"/>
        </w:tabs>
      </w:pPr>
    </w:lvl>
  </w:abstractNum>
  <w:abstractNum w:abstractNumId="13" w15:restartNumberingAfterBreak="0">
    <w:nsid w:val="00000016"/>
    <w:multiLevelType w:val="singleLevel"/>
    <w:tmpl w:val="00000016"/>
    <w:name w:val="WW8Num23"/>
    <w:lvl w:ilvl="0">
      <w:start w:val="2"/>
      <w:numFmt w:val="decimal"/>
      <w:lvlText w:val="%1."/>
      <w:lvlJc w:val="left"/>
      <w:pPr>
        <w:tabs>
          <w:tab w:val="num" w:pos="749"/>
        </w:tabs>
      </w:pPr>
    </w:lvl>
  </w:abstractNum>
  <w:abstractNum w:abstractNumId="14" w15:restartNumberingAfterBreak="0">
    <w:nsid w:val="00000017"/>
    <w:multiLevelType w:val="singleLevel"/>
    <w:tmpl w:val="02920064"/>
    <w:name w:val="WW8Num24"/>
    <w:lvl w:ilvl="0">
      <w:start w:val="1"/>
      <w:numFmt w:val="decimal"/>
      <w:lvlText w:val="%1."/>
      <w:lvlJc w:val="left"/>
      <w:pPr>
        <w:tabs>
          <w:tab w:val="num" w:pos="360"/>
        </w:tabs>
      </w:pPr>
      <w:rPr>
        <w:b w:val="0"/>
      </w:rPr>
    </w:lvl>
  </w:abstractNum>
  <w:abstractNum w:abstractNumId="15" w15:restartNumberingAfterBreak="0">
    <w:nsid w:val="00000018"/>
    <w:multiLevelType w:val="multilevel"/>
    <w:tmpl w:val="F290174A"/>
    <w:name w:val="WW8Num25"/>
    <w:lvl w:ilvl="0">
      <w:start w:val="1"/>
      <w:numFmt w:val="decimal"/>
      <w:lvlText w:val="%1."/>
      <w:lvlJc w:val="left"/>
      <w:pPr>
        <w:tabs>
          <w:tab w:val="num" w:pos="720"/>
        </w:tabs>
      </w:pPr>
    </w:lvl>
    <w:lvl w:ilvl="1">
      <w:start w:val="1"/>
      <w:numFmt w:val="decimal"/>
      <w:isLgl/>
      <w:lvlText w:val="%1.%2"/>
      <w:lvlJc w:val="left"/>
      <w:pPr>
        <w:tabs>
          <w:tab w:val="num" w:pos="1325"/>
        </w:tabs>
        <w:ind w:left="1325" w:hanging="360"/>
      </w:pPr>
      <w:rPr>
        <w:rFonts w:hint="default"/>
      </w:rPr>
    </w:lvl>
    <w:lvl w:ilvl="2">
      <w:start w:val="1"/>
      <w:numFmt w:val="decimal"/>
      <w:isLgl/>
      <w:lvlText w:val="%1.%2.%3"/>
      <w:lvlJc w:val="left"/>
      <w:pPr>
        <w:tabs>
          <w:tab w:val="num" w:pos="2650"/>
        </w:tabs>
        <w:ind w:left="2650" w:hanging="720"/>
      </w:pPr>
      <w:rPr>
        <w:rFonts w:hint="default"/>
      </w:rPr>
    </w:lvl>
    <w:lvl w:ilvl="3">
      <w:start w:val="1"/>
      <w:numFmt w:val="decimal"/>
      <w:isLgl/>
      <w:lvlText w:val="%1.%2.%3.%4"/>
      <w:lvlJc w:val="left"/>
      <w:pPr>
        <w:tabs>
          <w:tab w:val="num" w:pos="3615"/>
        </w:tabs>
        <w:ind w:left="3615" w:hanging="720"/>
      </w:pPr>
      <w:rPr>
        <w:rFonts w:hint="default"/>
      </w:rPr>
    </w:lvl>
    <w:lvl w:ilvl="4">
      <w:start w:val="1"/>
      <w:numFmt w:val="decimal"/>
      <w:isLgl/>
      <w:lvlText w:val="%1.%2.%3.%4.%5"/>
      <w:lvlJc w:val="left"/>
      <w:pPr>
        <w:tabs>
          <w:tab w:val="num" w:pos="4940"/>
        </w:tabs>
        <w:ind w:left="4940" w:hanging="1080"/>
      </w:pPr>
      <w:rPr>
        <w:rFonts w:hint="default"/>
      </w:rPr>
    </w:lvl>
    <w:lvl w:ilvl="5">
      <w:start w:val="1"/>
      <w:numFmt w:val="decimal"/>
      <w:isLgl/>
      <w:lvlText w:val="%1.%2.%3.%4.%5.%6"/>
      <w:lvlJc w:val="left"/>
      <w:pPr>
        <w:tabs>
          <w:tab w:val="num" w:pos="5905"/>
        </w:tabs>
        <w:ind w:left="5905" w:hanging="1080"/>
      </w:pPr>
      <w:rPr>
        <w:rFonts w:hint="default"/>
      </w:rPr>
    </w:lvl>
    <w:lvl w:ilvl="6">
      <w:start w:val="1"/>
      <w:numFmt w:val="decimal"/>
      <w:isLgl/>
      <w:lvlText w:val="%1.%2.%3.%4.%5.%6.%7"/>
      <w:lvlJc w:val="left"/>
      <w:pPr>
        <w:tabs>
          <w:tab w:val="num" w:pos="7230"/>
        </w:tabs>
        <w:ind w:left="7230" w:hanging="1440"/>
      </w:pPr>
      <w:rPr>
        <w:rFonts w:hint="default"/>
      </w:rPr>
    </w:lvl>
    <w:lvl w:ilvl="7">
      <w:start w:val="1"/>
      <w:numFmt w:val="decimal"/>
      <w:isLgl/>
      <w:lvlText w:val="%1.%2.%3.%4.%5.%6.%7.%8"/>
      <w:lvlJc w:val="left"/>
      <w:pPr>
        <w:tabs>
          <w:tab w:val="num" w:pos="8195"/>
        </w:tabs>
        <w:ind w:left="8195" w:hanging="1440"/>
      </w:pPr>
      <w:rPr>
        <w:rFonts w:hint="default"/>
      </w:rPr>
    </w:lvl>
    <w:lvl w:ilvl="8">
      <w:start w:val="1"/>
      <w:numFmt w:val="decimal"/>
      <w:isLgl/>
      <w:lvlText w:val="%1.%2.%3.%4.%5.%6.%7.%8.%9"/>
      <w:lvlJc w:val="left"/>
      <w:pPr>
        <w:tabs>
          <w:tab w:val="num" w:pos="9160"/>
        </w:tabs>
        <w:ind w:left="9160" w:hanging="1440"/>
      </w:pPr>
      <w:rPr>
        <w:rFonts w:hint="default"/>
      </w:rPr>
    </w:lvl>
  </w:abstractNum>
  <w:abstractNum w:abstractNumId="16" w15:restartNumberingAfterBreak="0">
    <w:nsid w:val="02C7368C"/>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30474E"/>
    <w:multiLevelType w:val="hybridMultilevel"/>
    <w:tmpl w:val="51C09010"/>
    <w:lvl w:ilvl="0" w:tplc="5A5C1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FAF6134"/>
    <w:multiLevelType w:val="hybridMultilevel"/>
    <w:tmpl w:val="30E073CC"/>
    <w:lvl w:ilvl="0" w:tplc="AB58DF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82D2656"/>
    <w:multiLevelType w:val="hybridMultilevel"/>
    <w:tmpl w:val="1E8406E6"/>
    <w:lvl w:ilvl="0" w:tplc="3752D72A">
      <w:start w:val="1"/>
      <w:numFmt w:val="lowerLetter"/>
      <w:lvlText w:val="%1)"/>
      <w:lvlJc w:val="left"/>
      <w:pPr>
        <w:ind w:left="1080" w:hanging="360"/>
      </w:pPr>
      <w:rPr>
        <w:rFonts w:ascii="Verdana" w:eastAsia="Calibri" w:hAnsi="Verdana" w:cs="Verdana" w:hint="default"/>
        <w:b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2823E4"/>
    <w:multiLevelType w:val="hybridMultilevel"/>
    <w:tmpl w:val="BCCA4958"/>
    <w:lvl w:ilvl="0" w:tplc="1F2E9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96D88"/>
    <w:multiLevelType w:val="hybridMultilevel"/>
    <w:tmpl w:val="CE4E35FC"/>
    <w:lvl w:ilvl="0" w:tplc="6284C2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4D531A"/>
    <w:multiLevelType w:val="hybridMultilevel"/>
    <w:tmpl w:val="5B3226C8"/>
    <w:lvl w:ilvl="0" w:tplc="2EE674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DF3030"/>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F60123"/>
    <w:multiLevelType w:val="hybridMultilevel"/>
    <w:tmpl w:val="16A88452"/>
    <w:lvl w:ilvl="0" w:tplc="E6A607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C0A4C"/>
    <w:multiLevelType w:val="hybridMultilevel"/>
    <w:tmpl w:val="4934C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E3B5C"/>
    <w:multiLevelType w:val="hybridMultilevel"/>
    <w:tmpl w:val="01CC43EE"/>
    <w:name w:val="WW8Num1724"/>
    <w:lvl w:ilvl="0" w:tplc="0415000F">
      <w:start w:val="1"/>
      <w:numFmt w:val="decimal"/>
      <w:lvlText w:val="%1."/>
      <w:lvlJc w:val="left"/>
      <w:pPr>
        <w:tabs>
          <w:tab w:val="num" w:pos="360"/>
        </w:tabs>
        <w:ind w:left="360" w:hanging="360"/>
      </w:pPr>
    </w:lvl>
    <w:lvl w:ilvl="1" w:tplc="835A7D24">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59502BB"/>
    <w:multiLevelType w:val="hybridMultilevel"/>
    <w:tmpl w:val="F578B420"/>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362DC2"/>
    <w:multiLevelType w:val="hybridMultilevel"/>
    <w:tmpl w:val="9A648BA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72718A"/>
    <w:multiLevelType w:val="hybridMultilevel"/>
    <w:tmpl w:val="D1F2E508"/>
    <w:lvl w:ilvl="0" w:tplc="F01E74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C2E06"/>
    <w:multiLevelType w:val="hybridMultilevel"/>
    <w:tmpl w:val="F8AA1D78"/>
    <w:lvl w:ilvl="0" w:tplc="0A6AE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61D10"/>
    <w:multiLevelType w:val="hybridMultilevel"/>
    <w:tmpl w:val="5D028516"/>
    <w:lvl w:ilvl="0" w:tplc="C70A71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2D7549"/>
    <w:multiLevelType w:val="hybridMultilevel"/>
    <w:tmpl w:val="6B82E182"/>
    <w:lvl w:ilvl="0" w:tplc="7E0CF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E012E41"/>
    <w:multiLevelType w:val="hybridMultilevel"/>
    <w:tmpl w:val="87CE7852"/>
    <w:lvl w:ilvl="0" w:tplc="189ECF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FC50CF6"/>
    <w:multiLevelType w:val="hybridMultilevel"/>
    <w:tmpl w:val="F9DE5426"/>
    <w:lvl w:ilvl="0" w:tplc="4BBE1A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0" w:firstLine="0"/>
        </w:pPr>
        <w:rPr>
          <w:rFonts w:ascii="MT Symbol" w:hAnsi="MT Symbol" w:hint="default"/>
        </w:rPr>
      </w:lvl>
    </w:lvlOverride>
  </w:num>
  <w:num w:numId="2">
    <w:abstractNumId w:val="18"/>
  </w:num>
  <w:num w:numId="3">
    <w:abstractNumId w:val="29"/>
  </w:num>
  <w:num w:numId="4">
    <w:abstractNumId w:val="31"/>
  </w:num>
  <w:num w:numId="5">
    <w:abstractNumId w:val="16"/>
  </w:num>
  <w:num w:numId="6">
    <w:abstractNumId w:val="25"/>
  </w:num>
  <w:num w:numId="7">
    <w:abstractNumId w:val="24"/>
  </w:num>
  <w:num w:numId="8">
    <w:abstractNumId w:val="35"/>
  </w:num>
  <w:num w:numId="9">
    <w:abstractNumId w:val="28"/>
  </w:num>
  <w:num w:numId="10">
    <w:abstractNumId w:val="22"/>
  </w:num>
  <w:num w:numId="11">
    <w:abstractNumId w:val="20"/>
  </w:num>
  <w:num w:numId="12">
    <w:abstractNumId w:val="32"/>
  </w:num>
  <w:num w:numId="13">
    <w:abstractNumId w:val="34"/>
  </w:num>
  <w:num w:numId="14">
    <w:abstractNumId w:val="19"/>
  </w:num>
  <w:num w:numId="15">
    <w:abstractNumId w:val="30"/>
  </w:num>
  <w:num w:numId="16">
    <w:abstractNumId w:val="26"/>
  </w:num>
  <w:num w:numId="17">
    <w:abstractNumId w:val="33"/>
  </w:num>
  <w:num w:numId="18">
    <w:abstractNumId w:val="36"/>
  </w:num>
  <w:num w:numId="19">
    <w:abstractNumId w:val="21"/>
  </w:num>
  <w:num w:numId="20">
    <w:abstractNumId w:val="2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417"/>
    <w:rsid w:val="000004A7"/>
    <w:rsid w:val="000008E8"/>
    <w:rsid w:val="00000D09"/>
    <w:rsid w:val="00002FF7"/>
    <w:rsid w:val="00004ABE"/>
    <w:rsid w:val="00007CC7"/>
    <w:rsid w:val="00014525"/>
    <w:rsid w:val="000172CC"/>
    <w:rsid w:val="00021E7D"/>
    <w:rsid w:val="000221C6"/>
    <w:rsid w:val="00026FEE"/>
    <w:rsid w:val="000320AB"/>
    <w:rsid w:val="000320CD"/>
    <w:rsid w:val="000367D1"/>
    <w:rsid w:val="00036A68"/>
    <w:rsid w:val="00036B12"/>
    <w:rsid w:val="000377E3"/>
    <w:rsid w:val="0004201A"/>
    <w:rsid w:val="00050892"/>
    <w:rsid w:val="00050FC8"/>
    <w:rsid w:val="00055C00"/>
    <w:rsid w:val="00055EDD"/>
    <w:rsid w:val="00061A56"/>
    <w:rsid w:val="00061B37"/>
    <w:rsid w:val="00062D04"/>
    <w:rsid w:val="00064D52"/>
    <w:rsid w:val="000670D2"/>
    <w:rsid w:val="0007003D"/>
    <w:rsid w:val="00070E27"/>
    <w:rsid w:val="00074968"/>
    <w:rsid w:val="000771C0"/>
    <w:rsid w:val="00080914"/>
    <w:rsid w:val="00081FB4"/>
    <w:rsid w:val="00085FF5"/>
    <w:rsid w:val="0008631A"/>
    <w:rsid w:val="00086578"/>
    <w:rsid w:val="00086A41"/>
    <w:rsid w:val="000878AC"/>
    <w:rsid w:val="00087D06"/>
    <w:rsid w:val="000910D7"/>
    <w:rsid w:val="0009169A"/>
    <w:rsid w:val="00096FEA"/>
    <w:rsid w:val="00097ABB"/>
    <w:rsid w:val="00097BB8"/>
    <w:rsid w:val="000A2901"/>
    <w:rsid w:val="000A3F47"/>
    <w:rsid w:val="000A5E25"/>
    <w:rsid w:val="000A7D1E"/>
    <w:rsid w:val="000B096B"/>
    <w:rsid w:val="000B0A95"/>
    <w:rsid w:val="000B1040"/>
    <w:rsid w:val="000B41BE"/>
    <w:rsid w:val="000B5C3F"/>
    <w:rsid w:val="000B6D7A"/>
    <w:rsid w:val="000C24EA"/>
    <w:rsid w:val="000C28A3"/>
    <w:rsid w:val="000C492D"/>
    <w:rsid w:val="000C5D7D"/>
    <w:rsid w:val="000D0B5F"/>
    <w:rsid w:val="000D1E1B"/>
    <w:rsid w:val="000D3C79"/>
    <w:rsid w:val="000D58A7"/>
    <w:rsid w:val="000D63A9"/>
    <w:rsid w:val="000E183B"/>
    <w:rsid w:val="000E2905"/>
    <w:rsid w:val="000E4B2E"/>
    <w:rsid w:val="000E76F6"/>
    <w:rsid w:val="000F0FF8"/>
    <w:rsid w:val="000F25D2"/>
    <w:rsid w:val="000F2F6B"/>
    <w:rsid w:val="000F5464"/>
    <w:rsid w:val="000F5927"/>
    <w:rsid w:val="000F5C2B"/>
    <w:rsid w:val="00101748"/>
    <w:rsid w:val="00102951"/>
    <w:rsid w:val="00102E7F"/>
    <w:rsid w:val="00103AAD"/>
    <w:rsid w:val="00103C85"/>
    <w:rsid w:val="00103EC8"/>
    <w:rsid w:val="00106BC9"/>
    <w:rsid w:val="0010755C"/>
    <w:rsid w:val="00110531"/>
    <w:rsid w:val="00111D46"/>
    <w:rsid w:val="0011257C"/>
    <w:rsid w:val="00112C11"/>
    <w:rsid w:val="001206BE"/>
    <w:rsid w:val="00121C8E"/>
    <w:rsid w:val="00122A0C"/>
    <w:rsid w:val="00123764"/>
    <w:rsid w:val="0012585D"/>
    <w:rsid w:val="00125DB3"/>
    <w:rsid w:val="001306B9"/>
    <w:rsid w:val="00132247"/>
    <w:rsid w:val="00132708"/>
    <w:rsid w:val="00134EB8"/>
    <w:rsid w:val="001356FD"/>
    <w:rsid w:val="00140612"/>
    <w:rsid w:val="00141977"/>
    <w:rsid w:val="00142700"/>
    <w:rsid w:val="00146059"/>
    <w:rsid w:val="00152AA0"/>
    <w:rsid w:val="001572C0"/>
    <w:rsid w:val="001579A4"/>
    <w:rsid w:val="00162620"/>
    <w:rsid w:val="001642F5"/>
    <w:rsid w:val="001660D8"/>
    <w:rsid w:val="0017087D"/>
    <w:rsid w:val="00170C36"/>
    <w:rsid w:val="001716F2"/>
    <w:rsid w:val="001721A4"/>
    <w:rsid w:val="0017241A"/>
    <w:rsid w:val="00172E01"/>
    <w:rsid w:val="00174F6B"/>
    <w:rsid w:val="001801D4"/>
    <w:rsid w:val="001826DA"/>
    <w:rsid w:val="00182F72"/>
    <w:rsid w:val="0018309B"/>
    <w:rsid w:val="00186B53"/>
    <w:rsid w:val="00194095"/>
    <w:rsid w:val="0019458A"/>
    <w:rsid w:val="0019540D"/>
    <w:rsid w:val="00196417"/>
    <w:rsid w:val="001A2B52"/>
    <w:rsid w:val="001A6810"/>
    <w:rsid w:val="001B0C23"/>
    <w:rsid w:val="001B273B"/>
    <w:rsid w:val="001C13F2"/>
    <w:rsid w:val="001C49A9"/>
    <w:rsid w:val="001C6616"/>
    <w:rsid w:val="001C6A9C"/>
    <w:rsid w:val="001C6C4C"/>
    <w:rsid w:val="001C7BA7"/>
    <w:rsid w:val="001D1B37"/>
    <w:rsid w:val="001D26AB"/>
    <w:rsid w:val="001D2BD4"/>
    <w:rsid w:val="001D43D7"/>
    <w:rsid w:val="001D46B2"/>
    <w:rsid w:val="001D497B"/>
    <w:rsid w:val="001D661D"/>
    <w:rsid w:val="001D6BEB"/>
    <w:rsid w:val="001E0971"/>
    <w:rsid w:val="001E0A66"/>
    <w:rsid w:val="001E3828"/>
    <w:rsid w:val="001E56DD"/>
    <w:rsid w:val="001F08AA"/>
    <w:rsid w:val="001F4921"/>
    <w:rsid w:val="001F6F79"/>
    <w:rsid w:val="001F7375"/>
    <w:rsid w:val="00200054"/>
    <w:rsid w:val="00201429"/>
    <w:rsid w:val="002026D4"/>
    <w:rsid w:val="002039D7"/>
    <w:rsid w:val="002048A3"/>
    <w:rsid w:val="00204D96"/>
    <w:rsid w:val="0021079E"/>
    <w:rsid w:val="00210EB0"/>
    <w:rsid w:val="00216889"/>
    <w:rsid w:val="00220236"/>
    <w:rsid w:val="002205A2"/>
    <w:rsid w:val="00220907"/>
    <w:rsid w:val="00221824"/>
    <w:rsid w:val="00222752"/>
    <w:rsid w:val="0022295B"/>
    <w:rsid w:val="00225063"/>
    <w:rsid w:val="00225C59"/>
    <w:rsid w:val="00225DBD"/>
    <w:rsid w:val="00227623"/>
    <w:rsid w:val="00227F2C"/>
    <w:rsid w:val="00232794"/>
    <w:rsid w:val="00235AA3"/>
    <w:rsid w:val="00237595"/>
    <w:rsid w:val="0023767D"/>
    <w:rsid w:val="00240B95"/>
    <w:rsid w:val="00240BC4"/>
    <w:rsid w:val="00240C89"/>
    <w:rsid w:val="00244133"/>
    <w:rsid w:val="00245FA8"/>
    <w:rsid w:val="00250CEA"/>
    <w:rsid w:val="00253CB6"/>
    <w:rsid w:val="00254953"/>
    <w:rsid w:val="00255F07"/>
    <w:rsid w:val="002647ED"/>
    <w:rsid w:val="0026630C"/>
    <w:rsid w:val="00266543"/>
    <w:rsid w:val="00266AFF"/>
    <w:rsid w:val="0026723D"/>
    <w:rsid w:val="00270C23"/>
    <w:rsid w:val="002719D2"/>
    <w:rsid w:val="0027306F"/>
    <w:rsid w:val="00273276"/>
    <w:rsid w:val="002735FD"/>
    <w:rsid w:val="00274E05"/>
    <w:rsid w:val="00276CCF"/>
    <w:rsid w:val="00277EE4"/>
    <w:rsid w:val="00281F71"/>
    <w:rsid w:val="00282287"/>
    <w:rsid w:val="002839B7"/>
    <w:rsid w:val="00283A57"/>
    <w:rsid w:val="002961CD"/>
    <w:rsid w:val="00296830"/>
    <w:rsid w:val="00297894"/>
    <w:rsid w:val="00297B28"/>
    <w:rsid w:val="002A0AB3"/>
    <w:rsid w:val="002A242C"/>
    <w:rsid w:val="002A33C2"/>
    <w:rsid w:val="002A3C0D"/>
    <w:rsid w:val="002A668C"/>
    <w:rsid w:val="002A67D7"/>
    <w:rsid w:val="002B092A"/>
    <w:rsid w:val="002B1023"/>
    <w:rsid w:val="002B193F"/>
    <w:rsid w:val="002B21EC"/>
    <w:rsid w:val="002B5344"/>
    <w:rsid w:val="002B5888"/>
    <w:rsid w:val="002B5A06"/>
    <w:rsid w:val="002B7F9C"/>
    <w:rsid w:val="002C4155"/>
    <w:rsid w:val="002C7CE5"/>
    <w:rsid w:val="002C7E53"/>
    <w:rsid w:val="002C7FED"/>
    <w:rsid w:val="002D288A"/>
    <w:rsid w:val="002D789C"/>
    <w:rsid w:val="002E6CD3"/>
    <w:rsid w:val="002F0216"/>
    <w:rsid w:val="002F13C3"/>
    <w:rsid w:val="002F64D0"/>
    <w:rsid w:val="00301462"/>
    <w:rsid w:val="00302893"/>
    <w:rsid w:val="003033D2"/>
    <w:rsid w:val="0030365B"/>
    <w:rsid w:val="00303E5D"/>
    <w:rsid w:val="00304E21"/>
    <w:rsid w:val="003122C9"/>
    <w:rsid w:val="003150AC"/>
    <w:rsid w:val="003153A8"/>
    <w:rsid w:val="0032001C"/>
    <w:rsid w:val="003329DB"/>
    <w:rsid w:val="00333CBB"/>
    <w:rsid w:val="003341F4"/>
    <w:rsid w:val="00334588"/>
    <w:rsid w:val="0034085D"/>
    <w:rsid w:val="00341E14"/>
    <w:rsid w:val="0034304F"/>
    <w:rsid w:val="00345ED7"/>
    <w:rsid w:val="003460F0"/>
    <w:rsid w:val="003473BD"/>
    <w:rsid w:val="0034765E"/>
    <w:rsid w:val="00350B9B"/>
    <w:rsid w:val="00354EE1"/>
    <w:rsid w:val="00355765"/>
    <w:rsid w:val="003566C2"/>
    <w:rsid w:val="00362B0A"/>
    <w:rsid w:val="003631EF"/>
    <w:rsid w:val="00366309"/>
    <w:rsid w:val="0037183E"/>
    <w:rsid w:val="00374531"/>
    <w:rsid w:val="0037527C"/>
    <w:rsid w:val="00377CB1"/>
    <w:rsid w:val="00377FEC"/>
    <w:rsid w:val="0038148D"/>
    <w:rsid w:val="003815A8"/>
    <w:rsid w:val="00386D8A"/>
    <w:rsid w:val="00392216"/>
    <w:rsid w:val="00394DEA"/>
    <w:rsid w:val="003A08A5"/>
    <w:rsid w:val="003A1201"/>
    <w:rsid w:val="003A1867"/>
    <w:rsid w:val="003A1B11"/>
    <w:rsid w:val="003A27A1"/>
    <w:rsid w:val="003A5C1D"/>
    <w:rsid w:val="003A5CAB"/>
    <w:rsid w:val="003B09DB"/>
    <w:rsid w:val="003B7893"/>
    <w:rsid w:val="003B7FF5"/>
    <w:rsid w:val="003C0A38"/>
    <w:rsid w:val="003C1364"/>
    <w:rsid w:val="003C1D0B"/>
    <w:rsid w:val="003C4339"/>
    <w:rsid w:val="003C5A00"/>
    <w:rsid w:val="003D03C3"/>
    <w:rsid w:val="003D14D7"/>
    <w:rsid w:val="003D2F83"/>
    <w:rsid w:val="003D44FA"/>
    <w:rsid w:val="003D5064"/>
    <w:rsid w:val="003D537B"/>
    <w:rsid w:val="003E2582"/>
    <w:rsid w:val="003E4638"/>
    <w:rsid w:val="003E5E73"/>
    <w:rsid w:val="003E785D"/>
    <w:rsid w:val="003F1958"/>
    <w:rsid w:val="003F2A2B"/>
    <w:rsid w:val="003F30E4"/>
    <w:rsid w:val="003F32D7"/>
    <w:rsid w:val="003F5206"/>
    <w:rsid w:val="003F5CE9"/>
    <w:rsid w:val="003F679B"/>
    <w:rsid w:val="003F7633"/>
    <w:rsid w:val="004019C4"/>
    <w:rsid w:val="00401FBB"/>
    <w:rsid w:val="00404D82"/>
    <w:rsid w:val="0041020C"/>
    <w:rsid w:val="00412D3E"/>
    <w:rsid w:val="00412FA8"/>
    <w:rsid w:val="00415195"/>
    <w:rsid w:val="0041523E"/>
    <w:rsid w:val="00422247"/>
    <w:rsid w:val="0043145B"/>
    <w:rsid w:val="00431B45"/>
    <w:rsid w:val="0044050F"/>
    <w:rsid w:val="00444619"/>
    <w:rsid w:val="00445D09"/>
    <w:rsid w:val="00446508"/>
    <w:rsid w:val="0045057A"/>
    <w:rsid w:val="0045091B"/>
    <w:rsid w:val="004510CC"/>
    <w:rsid w:val="00451EA8"/>
    <w:rsid w:val="00453ED7"/>
    <w:rsid w:val="00454629"/>
    <w:rsid w:val="00454C46"/>
    <w:rsid w:val="00455118"/>
    <w:rsid w:val="00456210"/>
    <w:rsid w:val="0045787E"/>
    <w:rsid w:val="00460728"/>
    <w:rsid w:val="00460BB0"/>
    <w:rsid w:val="00466169"/>
    <w:rsid w:val="00472149"/>
    <w:rsid w:val="00473AE1"/>
    <w:rsid w:val="00473EFC"/>
    <w:rsid w:val="004754A5"/>
    <w:rsid w:val="00475CED"/>
    <w:rsid w:val="00481E83"/>
    <w:rsid w:val="00481FE3"/>
    <w:rsid w:val="00482A8D"/>
    <w:rsid w:val="004905B2"/>
    <w:rsid w:val="00491C5E"/>
    <w:rsid w:val="00493F94"/>
    <w:rsid w:val="00495371"/>
    <w:rsid w:val="004A243F"/>
    <w:rsid w:val="004A2DF9"/>
    <w:rsid w:val="004A70F9"/>
    <w:rsid w:val="004B108F"/>
    <w:rsid w:val="004B191C"/>
    <w:rsid w:val="004B4849"/>
    <w:rsid w:val="004B4B4F"/>
    <w:rsid w:val="004C23AE"/>
    <w:rsid w:val="004C2657"/>
    <w:rsid w:val="004C6F91"/>
    <w:rsid w:val="004C7FC0"/>
    <w:rsid w:val="004D259B"/>
    <w:rsid w:val="004D60F3"/>
    <w:rsid w:val="004E2556"/>
    <w:rsid w:val="004E29C3"/>
    <w:rsid w:val="004E4CE1"/>
    <w:rsid w:val="004E7B42"/>
    <w:rsid w:val="004F0340"/>
    <w:rsid w:val="004F25E4"/>
    <w:rsid w:val="004F2ED7"/>
    <w:rsid w:val="004F3243"/>
    <w:rsid w:val="004F50DB"/>
    <w:rsid w:val="004F547F"/>
    <w:rsid w:val="004F6A33"/>
    <w:rsid w:val="004F7470"/>
    <w:rsid w:val="005015C8"/>
    <w:rsid w:val="0050186D"/>
    <w:rsid w:val="0050330A"/>
    <w:rsid w:val="00503791"/>
    <w:rsid w:val="00503CAA"/>
    <w:rsid w:val="00504AE1"/>
    <w:rsid w:val="00505CE5"/>
    <w:rsid w:val="00507782"/>
    <w:rsid w:val="005111C5"/>
    <w:rsid w:val="00513E0E"/>
    <w:rsid w:val="00516922"/>
    <w:rsid w:val="00517880"/>
    <w:rsid w:val="00517969"/>
    <w:rsid w:val="0052137B"/>
    <w:rsid w:val="005233D1"/>
    <w:rsid w:val="00524F21"/>
    <w:rsid w:val="00526D51"/>
    <w:rsid w:val="0053058E"/>
    <w:rsid w:val="005324EC"/>
    <w:rsid w:val="00532D0B"/>
    <w:rsid w:val="00532FF6"/>
    <w:rsid w:val="005335A6"/>
    <w:rsid w:val="00533C13"/>
    <w:rsid w:val="00536216"/>
    <w:rsid w:val="005364E4"/>
    <w:rsid w:val="00537B51"/>
    <w:rsid w:val="00537CAC"/>
    <w:rsid w:val="00544040"/>
    <w:rsid w:val="005443C4"/>
    <w:rsid w:val="0054443E"/>
    <w:rsid w:val="00544AB0"/>
    <w:rsid w:val="0055499B"/>
    <w:rsid w:val="00556DE7"/>
    <w:rsid w:val="0056009E"/>
    <w:rsid w:val="005606EF"/>
    <w:rsid w:val="00562FBF"/>
    <w:rsid w:val="00566778"/>
    <w:rsid w:val="00574B34"/>
    <w:rsid w:val="0057668C"/>
    <w:rsid w:val="005778CD"/>
    <w:rsid w:val="00580120"/>
    <w:rsid w:val="00581148"/>
    <w:rsid w:val="00583669"/>
    <w:rsid w:val="0058391A"/>
    <w:rsid w:val="00584834"/>
    <w:rsid w:val="00585ABB"/>
    <w:rsid w:val="005914CA"/>
    <w:rsid w:val="005941FC"/>
    <w:rsid w:val="0059611D"/>
    <w:rsid w:val="0059684E"/>
    <w:rsid w:val="005A1E75"/>
    <w:rsid w:val="005A1E8D"/>
    <w:rsid w:val="005A241D"/>
    <w:rsid w:val="005A65FC"/>
    <w:rsid w:val="005A6D09"/>
    <w:rsid w:val="005B2389"/>
    <w:rsid w:val="005B6501"/>
    <w:rsid w:val="005B6BF4"/>
    <w:rsid w:val="005C12AC"/>
    <w:rsid w:val="005C6FD2"/>
    <w:rsid w:val="005C7C41"/>
    <w:rsid w:val="005D058E"/>
    <w:rsid w:val="005D1622"/>
    <w:rsid w:val="005D2971"/>
    <w:rsid w:val="005D2E76"/>
    <w:rsid w:val="005D3066"/>
    <w:rsid w:val="005D43F1"/>
    <w:rsid w:val="005D47CB"/>
    <w:rsid w:val="005D56DF"/>
    <w:rsid w:val="005E0F71"/>
    <w:rsid w:val="005E2D35"/>
    <w:rsid w:val="005E31D1"/>
    <w:rsid w:val="005E33D6"/>
    <w:rsid w:val="005F20DB"/>
    <w:rsid w:val="005F21F0"/>
    <w:rsid w:val="005F2AFF"/>
    <w:rsid w:val="005F2D35"/>
    <w:rsid w:val="005F35A7"/>
    <w:rsid w:val="005F3E48"/>
    <w:rsid w:val="005F4464"/>
    <w:rsid w:val="005F505E"/>
    <w:rsid w:val="005F5B2C"/>
    <w:rsid w:val="005F70CF"/>
    <w:rsid w:val="006012ED"/>
    <w:rsid w:val="00601F77"/>
    <w:rsid w:val="006033C2"/>
    <w:rsid w:val="00603B2D"/>
    <w:rsid w:val="00605858"/>
    <w:rsid w:val="0060754E"/>
    <w:rsid w:val="006112CC"/>
    <w:rsid w:val="00611D62"/>
    <w:rsid w:val="0061239D"/>
    <w:rsid w:val="00614271"/>
    <w:rsid w:val="00615C61"/>
    <w:rsid w:val="00616005"/>
    <w:rsid w:val="006170F2"/>
    <w:rsid w:val="006177F0"/>
    <w:rsid w:val="00625AF6"/>
    <w:rsid w:val="00627518"/>
    <w:rsid w:val="00631A0A"/>
    <w:rsid w:val="00635BDD"/>
    <w:rsid w:val="00637748"/>
    <w:rsid w:val="00637994"/>
    <w:rsid w:val="00642F6F"/>
    <w:rsid w:val="00651453"/>
    <w:rsid w:val="00653B96"/>
    <w:rsid w:val="006568B0"/>
    <w:rsid w:val="00657A49"/>
    <w:rsid w:val="00660212"/>
    <w:rsid w:val="00661487"/>
    <w:rsid w:val="006634CD"/>
    <w:rsid w:val="0066400D"/>
    <w:rsid w:val="00673EBD"/>
    <w:rsid w:val="00675166"/>
    <w:rsid w:val="00676312"/>
    <w:rsid w:val="0067667B"/>
    <w:rsid w:val="0067687D"/>
    <w:rsid w:val="00676D0A"/>
    <w:rsid w:val="00681059"/>
    <w:rsid w:val="00684C8A"/>
    <w:rsid w:val="00685A28"/>
    <w:rsid w:val="00686A46"/>
    <w:rsid w:val="0069065C"/>
    <w:rsid w:val="00692315"/>
    <w:rsid w:val="00695FC2"/>
    <w:rsid w:val="00696551"/>
    <w:rsid w:val="00697D25"/>
    <w:rsid w:val="006A29FC"/>
    <w:rsid w:val="006A355D"/>
    <w:rsid w:val="006A584B"/>
    <w:rsid w:val="006A62DA"/>
    <w:rsid w:val="006A78B3"/>
    <w:rsid w:val="006B0571"/>
    <w:rsid w:val="006B0C93"/>
    <w:rsid w:val="006B176E"/>
    <w:rsid w:val="006B1C80"/>
    <w:rsid w:val="006B29D8"/>
    <w:rsid w:val="006B2DBF"/>
    <w:rsid w:val="006B3215"/>
    <w:rsid w:val="006B37E4"/>
    <w:rsid w:val="006B4929"/>
    <w:rsid w:val="006B536E"/>
    <w:rsid w:val="006C028F"/>
    <w:rsid w:val="006C22F7"/>
    <w:rsid w:val="006C2D4F"/>
    <w:rsid w:val="006C340D"/>
    <w:rsid w:val="006C4D24"/>
    <w:rsid w:val="006D0DC7"/>
    <w:rsid w:val="006D5334"/>
    <w:rsid w:val="006D6534"/>
    <w:rsid w:val="006D6ECC"/>
    <w:rsid w:val="006D7D85"/>
    <w:rsid w:val="006E262F"/>
    <w:rsid w:val="006E3546"/>
    <w:rsid w:val="006E57BA"/>
    <w:rsid w:val="006F16F0"/>
    <w:rsid w:val="006F206F"/>
    <w:rsid w:val="006F402E"/>
    <w:rsid w:val="006F4C61"/>
    <w:rsid w:val="006F5681"/>
    <w:rsid w:val="006F5DB8"/>
    <w:rsid w:val="006F65A9"/>
    <w:rsid w:val="00701AAE"/>
    <w:rsid w:val="0070280F"/>
    <w:rsid w:val="00702848"/>
    <w:rsid w:val="00706A68"/>
    <w:rsid w:val="00710372"/>
    <w:rsid w:val="007118D1"/>
    <w:rsid w:val="007137CD"/>
    <w:rsid w:val="007153DA"/>
    <w:rsid w:val="00716DA9"/>
    <w:rsid w:val="00717E13"/>
    <w:rsid w:val="00722583"/>
    <w:rsid w:val="00724072"/>
    <w:rsid w:val="00724E2B"/>
    <w:rsid w:val="00727263"/>
    <w:rsid w:val="00727C2C"/>
    <w:rsid w:val="00730135"/>
    <w:rsid w:val="00730617"/>
    <w:rsid w:val="00730A86"/>
    <w:rsid w:val="00731925"/>
    <w:rsid w:val="00732522"/>
    <w:rsid w:val="007327BF"/>
    <w:rsid w:val="007328F9"/>
    <w:rsid w:val="00734964"/>
    <w:rsid w:val="00735703"/>
    <w:rsid w:val="00737BC8"/>
    <w:rsid w:val="00741602"/>
    <w:rsid w:val="007425B8"/>
    <w:rsid w:val="007430BB"/>
    <w:rsid w:val="00745F59"/>
    <w:rsid w:val="00750D01"/>
    <w:rsid w:val="007528F1"/>
    <w:rsid w:val="00752B4A"/>
    <w:rsid w:val="00753486"/>
    <w:rsid w:val="00753EC4"/>
    <w:rsid w:val="00754ED3"/>
    <w:rsid w:val="0075590C"/>
    <w:rsid w:val="00755C6D"/>
    <w:rsid w:val="00761EA5"/>
    <w:rsid w:val="0076497E"/>
    <w:rsid w:val="00771211"/>
    <w:rsid w:val="00772D16"/>
    <w:rsid w:val="00773811"/>
    <w:rsid w:val="00774FBA"/>
    <w:rsid w:val="00776A34"/>
    <w:rsid w:val="00777925"/>
    <w:rsid w:val="00785482"/>
    <w:rsid w:val="00785C6B"/>
    <w:rsid w:val="00785C9B"/>
    <w:rsid w:val="00791427"/>
    <w:rsid w:val="00792244"/>
    <w:rsid w:val="0079420E"/>
    <w:rsid w:val="007959BD"/>
    <w:rsid w:val="00795C07"/>
    <w:rsid w:val="00795C6B"/>
    <w:rsid w:val="00796B02"/>
    <w:rsid w:val="00796DD8"/>
    <w:rsid w:val="00797995"/>
    <w:rsid w:val="007A18E2"/>
    <w:rsid w:val="007A2807"/>
    <w:rsid w:val="007A2865"/>
    <w:rsid w:val="007A4097"/>
    <w:rsid w:val="007A70CC"/>
    <w:rsid w:val="007B0DBD"/>
    <w:rsid w:val="007B1F30"/>
    <w:rsid w:val="007B2966"/>
    <w:rsid w:val="007B2E17"/>
    <w:rsid w:val="007B7858"/>
    <w:rsid w:val="007C0F16"/>
    <w:rsid w:val="007C1546"/>
    <w:rsid w:val="007D1D0E"/>
    <w:rsid w:val="007D20B3"/>
    <w:rsid w:val="007D22B6"/>
    <w:rsid w:val="007D23A7"/>
    <w:rsid w:val="007D3946"/>
    <w:rsid w:val="007D5677"/>
    <w:rsid w:val="007E1526"/>
    <w:rsid w:val="007E4F6A"/>
    <w:rsid w:val="007F029E"/>
    <w:rsid w:val="007F15A8"/>
    <w:rsid w:val="007F5D86"/>
    <w:rsid w:val="007F73C3"/>
    <w:rsid w:val="007F7514"/>
    <w:rsid w:val="008045FD"/>
    <w:rsid w:val="00805E5B"/>
    <w:rsid w:val="00807A22"/>
    <w:rsid w:val="00810260"/>
    <w:rsid w:val="008108D2"/>
    <w:rsid w:val="00810D4A"/>
    <w:rsid w:val="00812537"/>
    <w:rsid w:val="0081407C"/>
    <w:rsid w:val="0082213F"/>
    <w:rsid w:val="00826C37"/>
    <w:rsid w:val="008274A2"/>
    <w:rsid w:val="00827868"/>
    <w:rsid w:val="00832700"/>
    <w:rsid w:val="00837EA3"/>
    <w:rsid w:val="008441CB"/>
    <w:rsid w:val="00844217"/>
    <w:rsid w:val="00844842"/>
    <w:rsid w:val="00854BFC"/>
    <w:rsid w:val="00855DF2"/>
    <w:rsid w:val="0086058E"/>
    <w:rsid w:val="00861C0C"/>
    <w:rsid w:val="008655AF"/>
    <w:rsid w:val="00865AD2"/>
    <w:rsid w:val="00865AEE"/>
    <w:rsid w:val="00866778"/>
    <w:rsid w:val="00871529"/>
    <w:rsid w:val="0087348A"/>
    <w:rsid w:val="00875597"/>
    <w:rsid w:val="00875A66"/>
    <w:rsid w:val="00875D74"/>
    <w:rsid w:val="00880413"/>
    <w:rsid w:val="0088044D"/>
    <w:rsid w:val="0088151C"/>
    <w:rsid w:val="00881BF6"/>
    <w:rsid w:val="008826DC"/>
    <w:rsid w:val="00882B5D"/>
    <w:rsid w:val="00885599"/>
    <w:rsid w:val="008866E9"/>
    <w:rsid w:val="00887B8E"/>
    <w:rsid w:val="00892581"/>
    <w:rsid w:val="00893B40"/>
    <w:rsid w:val="00895466"/>
    <w:rsid w:val="008961B8"/>
    <w:rsid w:val="008A4D48"/>
    <w:rsid w:val="008A6565"/>
    <w:rsid w:val="008B71AC"/>
    <w:rsid w:val="008C1066"/>
    <w:rsid w:val="008C2A65"/>
    <w:rsid w:val="008C635F"/>
    <w:rsid w:val="008C7A03"/>
    <w:rsid w:val="008D140E"/>
    <w:rsid w:val="008D5441"/>
    <w:rsid w:val="008D5C36"/>
    <w:rsid w:val="008D5DEC"/>
    <w:rsid w:val="008D70D7"/>
    <w:rsid w:val="008D7993"/>
    <w:rsid w:val="008E0636"/>
    <w:rsid w:val="008E08B2"/>
    <w:rsid w:val="008E5BB4"/>
    <w:rsid w:val="008E5E84"/>
    <w:rsid w:val="008F1D36"/>
    <w:rsid w:val="008F2BF0"/>
    <w:rsid w:val="008F38DC"/>
    <w:rsid w:val="008F3AFE"/>
    <w:rsid w:val="008F51D9"/>
    <w:rsid w:val="008F6D2C"/>
    <w:rsid w:val="008F7339"/>
    <w:rsid w:val="008F7999"/>
    <w:rsid w:val="008F7A4F"/>
    <w:rsid w:val="00902D14"/>
    <w:rsid w:val="009038D0"/>
    <w:rsid w:val="009047E4"/>
    <w:rsid w:val="00904A81"/>
    <w:rsid w:val="009063FB"/>
    <w:rsid w:val="009075BF"/>
    <w:rsid w:val="00911460"/>
    <w:rsid w:val="009124F2"/>
    <w:rsid w:val="00912C90"/>
    <w:rsid w:val="00913264"/>
    <w:rsid w:val="00922A23"/>
    <w:rsid w:val="00922BC7"/>
    <w:rsid w:val="00922FFD"/>
    <w:rsid w:val="00924443"/>
    <w:rsid w:val="00925AF9"/>
    <w:rsid w:val="00926085"/>
    <w:rsid w:val="0092764D"/>
    <w:rsid w:val="00927A2D"/>
    <w:rsid w:val="009350C2"/>
    <w:rsid w:val="00940EBC"/>
    <w:rsid w:val="009410B0"/>
    <w:rsid w:val="00942E43"/>
    <w:rsid w:val="009432D5"/>
    <w:rsid w:val="009450C7"/>
    <w:rsid w:val="009457C0"/>
    <w:rsid w:val="00947C9E"/>
    <w:rsid w:val="00952CA0"/>
    <w:rsid w:val="0095378A"/>
    <w:rsid w:val="009539C7"/>
    <w:rsid w:val="00954350"/>
    <w:rsid w:val="00954EBE"/>
    <w:rsid w:val="00954F5A"/>
    <w:rsid w:val="0095599D"/>
    <w:rsid w:val="00955B6B"/>
    <w:rsid w:val="00963140"/>
    <w:rsid w:val="00964C20"/>
    <w:rsid w:val="00970E49"/>
    <w:rsid w:val="00975C9E"/>
    <w:rsid w:val="00976630"/>
    <w:rsid w:val="00977E4A"/>
    <w:rsid w:val="00980DD3"/>
    <w:rsid w:val="009856C7"/>
    <w:rsid w:val="00985F91"/>
    <w:rsid w:val="0098627E"/>
    <w:rsid w:val="00986EDE"/>
    <w:rsid w:val="009874F0"/>
    <w:rsid w:val="0098756C"/>
    <w:rsid w:val="00987799"/>
    <w:rsid w:val="009900C6"/>
    <w:rsid w:val="009907D7"/>
    <w:rsid w:val="00991F10"/>
    <w:rsid w:val="0099274A"/>
    <w:rsid w:val="0099411D"/>
    <w:rsid w:val="00996627"/>
    <w:rsid w:val="0099666D"/>
    <w:rsid w:val="00997B93"/>
    <w:rsid w:val="009A4105"/>
    <w:rsid w:val="009A5796"/>
    <w:rsid w:val="009A6414"/>
    <w:rsid w:val="009A6A4A"/>
    <w:rsid w:val="009B0C8A"/>
    <w:rsid w:val="009B1765"/>
    <w:rsid w:val="009B2347"/>
    <w:rsid w:val="009B395F"/>
    <w:rsid w:val="009B3BEA"/>
    <w:rsid w:val="009B3EB4"/>
    <w:rsid w:val="009B44EB"/>
    <w:rsid w:val="009C007C"/>
    <w:rsid w:val="009C2B07"/>
    <w:rsid w:val="009C3BCB"/>
    <w:rsid w:val="009C41D7"/>
    <w:rsid w:val="009D26F7"/>
    <w:rsid w:val="009D2941"/>
    <w:rsid w:val="009D2A06"/>
    <w:rsid w:val="009D4138"/>
    <w:rsid w:val="009D5212"/>
    <w:rsid w:val="009D688D"/>
    <w:rsid w:val="009D71A1"/>
    <w:rsid w:val="009E2E7F"/>
    <w:rsid w:val="009E42FF"/>
    <w:rsid w:val="009E7484"/>
    <w:rsid w:val="009E76D6"/>
    <w:rsid w:val="009F2B45"/>
    <w:rsid w:val="009F41B8"/>
    <w:rsid w:val="009F5955"/>
    <w:rsid w:val="009F5998"/>
    <w:rsid w:val="00A00E80"/>
    <w:rsid w:val="00A03413"/>
    <w:rsid w:val="00A04770"/>
    <w:rsid w:val="00A10671"/>
    <w:rsid w:val="00A118BE"/>
    <w:rsid w:val="00A1337D"/>
    <w:rsid w:val="00A162F5"/>
    <w:rsid w:val="00A17934"/>
    <w:rsid w:val="00A204B2"/>
    <w:rsid w:val="00A209BE"/>
    <w:rsid w:val="00A2283D"/>
    <w:rsid w:val="00A2286E"/>
    <w:rsid w:val="00A254DD"/>
    <w:rsid w:val="00A2794C"/>
    <w:rsid w:val="00A3137E"/>
    <w:rsid w:val="00A31C02"/>
    <w:rsid w:val="00A351F0"/>
    <w:rsid w:val="00A35416"/>
    <w:rsid w:val="00A36711"/>
    <w:rsid w:val="00A3675A"/>
    <w:rsid w:val="00A36936"/>
    <w:rsid w:val="00A370EF"/>
    <w:rsid w:val="00A37147"/>
    <w:rsid w:val="00A418E8"/>
    <w:rsid w:val="00A42B3E"/>
    <w:rsid w:val="00A44979"/>
    <w:rsid w:val="00A5033D"/>
    <w:rsid w:val="00A50A4B"/>
    <w:rsid w:val="00A50D3E"/>
    <w:rsid w:val="00A51FB4"/>
    <w:rsid w:val="00A529AF"/>
    <w:rsid w:val="00A52CEF"/>
    <w:rsid w:val="00A53F6A"/>
    <w:rsid w:val="00A555E3"/>
    <w:rsid w:val="00A57E7E"/>
    <w:rsid w:val="00A63051"/>
    <w:rsid w:val="00A66E52"/>
    <w:rsid w:val="00A67D40"/>
    <w:rsid w:val="00A7066F"/>
    <w:rsid w:val="00A73A29"/>
    <w:rsid w:val="00A7733B"/>
    <w:rsid w:val="00A77388"/>
    <w:rsid w:val="00A81B85"/>
    <w:rsid w:val="00A8307F"/>
    <w:rsid w:val="00A85A36"/>
    <w:rsid w:val="00A871BC"/>
    <w:rsid w:val="00A9055D"/>
    <w:rsid w:val="00A9072C"/>
    <w:rsid w:val="00A90D9E"/>
    <w:rsid w:val="00A97D02"/>
    <w:rsid w:val="00AA1F73"/>
    <w:rsid w:val="00AA42EA"/>
    <w:rsid w:val="00AA4D1B"/>
    <w:rsid w:val="00AA4DCA"/>
    <w:rsid w:val="00AA4FBC"/>
    <w:rsid w:val="00AB0128"/>
    <w:rsid w:val="00AB04BF"/>
    <w:rsid w:val="00AB4FE3"/>
    <w:rsid w:val="00AB6CE1"/>
    <w:rsid w:val="00AC0618"/>
    <w:rsid w:val="00AC1236"/>
    <w:rsid w:val="00AC1760"/>
    <w:rsid w:val="00AC5142"/>
    <w:rsid w:val="00AD05D1"/>
    <w:rsid w:val="00AD11B1"/>
    <w:rsid w:val="00AD2201"/>
    <w:rsid w:val="00AD34F7"/>
    <w:rsid w:val="00AD391A"/>
    <w:rsid w:val="00AD67D3"/>
    <w:rsid w:val="00AD72C8"/>
    <w:rsid w:val="00AE38A8"/>
    <w:rsid w:val="00AE3BC2"/>
    <w:rsid w:val="00AE4B81"/>
    <w:rsid w:val="00AE7C4D"/>
    <w:rsid w:val="00AF0A62"/>
    <w:rsid w:val="00AF430F"/>
    <w:rsid w:val="00B02727"/>
    <w:rsid w:val="00B032D9"/>
    <w:rsid w:val="00B04EF8"/>
    <w:rsid w:val="00B06737"/>
    <w:rsid w:val="00B0680C"/>
    <w:rsid w:val="00B06C65"/>
    <w:rsid w:val="00B11BF3"/>
    <w:rsid w:val="00B12667"/>
    <w:rsid w:val="00B12C3B"/>
    <w:rsid w:val="00B1539B"/>
    <w:rsid w:val="00B1543C"/>
    <w:rsid w:val="00B16D2C"/>
    <w:rsid w:val="00B16EA0"/>
    <w:rsid w:val="00B205C4"/>
    <w:rsid w:val="00B20D75"/>
    <w:rsid w:val="00B234F6"/>
    <w:rsid w:val="00B31F38"/>
    <w:rsid w:val="00B34890"/>
    <w:rsid w:val="00B354CD"/>
    <w:rsid w:val="00B35CF0"/>
    <w:rsid w:val="00B3707C"/>
    <w:rsid w:val="00B401D3"/>
    <w:rsid w:val="00B40324"/>
    <w:rsid w:val="00B40691"/>
    <w:rsid w:val="00B40CE2"/>
    <w:rsid w:val="00B43E94"/>
    <w:rsid w:val="00B46543"/>
    <w:rsid w:val="00B47A96"/>
    <w:rsid w:val="00B47D3F"/>
    <w:rsid w:val="00B54746"/>
    <w:rsid w:val="00B54EB6"/>
    <w:rsid w:val="00B5555C"/>
    <w:rsid w:val="00B555F9"/>
    <w:rsid w:val="00B55623"/>
    <w:rsid w:val="00B57A10"/>
    <w:rsid w:val="00B63517"/>
    <w:rsid w:val="00B65E90"/>
    <w:rsid w:val="00B66FC6"/>
    <w:rsid w:val="00B6761B"/>
    <w:rsid w:val="00B67A5A"/>
    <w:rsid w:val="00B67B55"/>
    <w:rsid w:val="00B718E8"/>
    <w:rsid w:val="00B71D3A"/>
    <w:rsid w:val="00B72470"/>
    <w:rsid w:val="00B72C24"/>
    <w:rsid w:val="00B732BF"/>
    <w:rsid w:val="00B738CE"/>
    <w:rsid w:val="00B767C3"/>
    <w:rsid w:val="00B80403"/>
    <w:rsid w:val="00B809A4"/>
    <w:rsid w:val="00B828DD"/>
    <w:rsid w:val="00B82A91"/>
    <w:rsid w:val="00B86A38"/>
    <w:rsid w:val="00B919A2"/>
    <w:rsid w:val="00B91CCB"/>
    <w:rsid w:val="00B92200"/>
    <w:rsid w:val="00B93250"/>
    <w:rsid w:val="00B93D8D"/>
    <w:rsid w:val="00B94231"/>
    <w:rsid w:val="00B943E7"/>
    <w:rsid w:val="00BA0A9D"/>
    <w:rsid w:val="00BA1FDE"/>
    <w:rsid w:val="00BA4ECC"/>
    <w:rsid w:val="00BA5CC1"/>
    <w:rsid w:val="00BA7A79"/>
    <w:rsid w:val="00BB23E7"/>
    <w:rsid w:val="00BB2645"/>
    <w:rsid w:val="00BB6899"/>
    <w:rsid w:val="00BB7295"/>
    <w:rsid w:val="00BC14D2"/>
    <w:rsid w:val="00BC1F6F"/>
    <w:rsid w:val="00BC33C1"/>
    <w:rsid w:val="00BC3D8E"/>
    <w:rsid w:val="00BC4D09"/>
    <w:rsid w:val="00BC54C2"/>
    <w:rsid w:val="00BC6432"/>
    <w:rsid w:val="00BD08F1"/>
    <w:rsid w:val="00BD212A"/>
    <w:rsid w:val="00BD469B"/>
    <w:rsid w:val="00BD6315"/>
    <w:rsid w:val="00BD6800"/>
    <w:rsid w:val="00BD7DCB"/>
    <w:rsid w:val="00BE2371"/>
    <w:rsid w:val="00BE5327"/>
    <w:rsid w:val="00BE5336"/>
    <w:rsid w:val="00BE5E39"/>
    <w:rsid w:val="00BE7A00"/>
    <w:rsid w:val="00BF3537"/>
    <w:rsid w:val="00BF4891"/>
    <w:rsid w:val="00BF6151"/>
    <w:rsid w:val="00BF684D"/>
    <w:rsid w:val="00BF7240"/>
    <w:rsid w:val="00C01DE4"/>
    <w:rsid w:val="00C045C4"/>
    <w:rsid w:val="00C06ABB"/>
    <w:rsid w:val="00C07D93"/>
    <w:rsid w:val="00C11332"/>
    <w:rsid w:val="00C11833"/>
    <w:rsid w:val="00C11DC4"/>
    <w:rsid w:val="00C144B6"/>
    <w:rsid w:val="00C14DB3"/>
    <w:rsid w:val="00C16098"/>
    <w:rsid w:val="00C167EB"/>
    <w:rsid w:val="00C16FBE"/>
    <w:rsid w:val="00C20CA1"/>
    <w:rsid w:val="00C2144B"/>
    <w:rsid w:val="00C21D67"/>
    <w:rsid w:val="00C2261B"/>
    <w:rsid w:val="00C2345C"/>
    <w:rsid w:val="00C23EAB"/>
    <w:rsid w:val="00C25C04"/>
    <w:rsid w:val="00C2651D"/>
    <w:rsid w:val="00C305F5"/>
    <w:rsid w:val="00C33185"/>
    <w:rsid w:val="00C34954"/>
    <w:rsid w:val="00C34B8F"/>
    <w:rsid w:val="00C34D63"/>
    <w:rsid w:val="00C34E06"/>
    <w:rsid w:val="00C35E75"/>
    <w:rsid w:val="00C367A6"/>
    <w:rsid w:val="00C40638"/>
    <w:rsid w:val="00C40B13"/>
    <w:rsid w:val="00C42DEB"/>
    <w:rsid w:val="00C42E24"/>
    <w:rsid w:val="00C43AE3"/>
    <w:rsid w:val="00C44E37"/>
    <w:rsid w:val="00C467B3"/>
    <w:rsid w:val="00C4690C"/>
    <w:rsid w:val="00C47AF6"/>
    <w:rsid w:val="00C50306"/>
    <w:rsid w:val="00C50AB4"/>
    <w:rsid w:val="00C53FE8"/>
    <w:rsid w:val="00C567AA"/>
    <w:rsid w:val="00C567B8"/>
    <w:rsid w:val="00C576B0"/>
    <w:rsid w:val="00C61B8E"/>
    <w:rsid w:val="00C648C5"/>
    <w:rsid w:val="00C66172"/>
    <w:rsid w:val="00C7309C"/>
    <w:rsid w:val="00C76EA6"/>
    <w:rsid w:val="00C81C45"/>
    <w:rsid w:val="00C82672"/>
    <w:rsid w:val="00C83CC1"/>
    <w:rsid w:val="00C859B8"/>
    <w:rsid w:val="00C904BD"/>
    <w:rsid w:val="00C935DA"/>
    <w:rsid w:val="00C93B1D"/>
    <w:rsid w:val="00C9457A"/>
    <w:rsid w:val="00C956D2"/>
    <w:rsid w:val="00C9617E"/>
    <w:rsid w:val="00CA0A42"/>
    <w:rsid w:val="00CA1109"/>
    <w:rsid w:val="00CA12D0"/>
    <w:rsid w:val="00CA16BF"/>
    <w:rsid w:val="00CA3688"/>
    <w:rsid w:val="00CA4B40"/>
    <w:rsid w:val="00CA4DFC"/>
    <w:rsid w:val="00CA50AE"/>
    <w:rsid w:val="00CB3653"/>
    <w:rsid w:val="00CB58A4"/>
    <w:rsid w:val="00CB7958"/>
    <w:rsid w:val="00CC037F"/>
    <w:rsid w:val="00CC066B"/>
    <w:rsid w:val="00CC0EB0"/>
    <w:rsid w:val="00CC1E4E"/>
    <w:rsid w:val="00CC29CA"/>
    <w:rsid w:val="00CC35F8"/>
    <w:rsid w:val="00CC5C7B"/>
    <w:rsid w:val="00CD1B53"/>
    <w:rsid w:val="00CD2655"/>
    <w:rsid w:val="00CD3CCF"/>
    <w:rsid w:val="00CD4331"/>
    <w:rsid w:val="00CD6CF6"/>
    <w:rsid w:val="00CE185A"/>
    <w:rsid w:val="00CE4BC4"/>
    <w:rsid w:val="00CE592F"/>
    <w:rsid w:val="00CE62F8"/>
    <w:rsid w:val="00CE6FD4"/>
    <w:rsid w:val="00CE704D"/>
    <w:rsid w:val="00CE7924"/>
    <w:rsid w:val="00CE7A50"/>
    <w:rsid w:val="00CE7AF7"/>
    <w:rsid w:val="00CE7C28"/>
    <w:rsid w:val="00CF07DA"/>
    <w:rsid w:val="00CF0ED0"/>
    <w:rsid w:val="00CF1987"/>
    <w:rsid w:val="00CF1E34"/>
    <w:rsid w:val="00CF1FF6"/>
    <w:rsid w:val="00CF5940"/>
    <w:rsid w:val="00CF61C7"/>
    <w:rsid w:val="00CF7E9B"/>
    <w:rsid w:val="00D010E7"/>
    <w:rsid w:val="00D0350A"/>
    <w:rsid w:val="00D06CC1"/>
    <w:rsid w:val="00D10E5E"/>
    <w:rsid w:val="00D1144D"/>
    <w:rsid w:val="00D1200C"/>
    <w:rsid w:val="00D12DA9"/>
    <w:rsid w:val="00D14DAE"/>
    <w:rsid w:val="00D155AC"/>
    <w:rsid w:val="00D16123"/>
    <w:rsid w:val="00D213A3"/>
    <w:rsid w:val="00D21516"/>
    <w:rsid w:val="00D216B9"/>
    <w:rsid w:val="00D226C1"/>
    <w:rsid w:val="00D24313"/>
    <w:rsid w:val="00D24FB3"/>
    <w:rsid w:val="00D27322"/>
    <w:rsid w:val="00D306BA"/>
    <w:rsid w:val="00D31143"/>
    <w:rsid w:val="00D327EE"/>
    <w:rsid w:val="00D33EAD"/>
    <w:rsid w:val="00D341F8"/>
    <w:rsid w:val="00D35327"/>
    <w:rsid w:val="00D35F39"/>
    <w:rsid w:val="00D408F5"/>
    <w:rsid w:val="00D43056"/>
    <w:rsid w:val="00D43E62"/>
    <w:rsid w:val="00D443CC"/>
    <w:rsid w:val="00D454CA"/>
    <w:rsid w:val="00D465DA"/>
    <w:rsid w:val="00D47174"/>
    <w:rsid w:val="00D477DB"/>
    <w:rsid w:val="00D5079C"/>
    <w:rsid w:val="00D5290F"/>
    <w:rsid w:val="00D539D2"/>
    <w:rsid w:val="00D53ADA"/>
    <w:rsid w:val="00D53E03"/>
    <w:rsid w:val="00D547CF"/>
    <w:rsid w:val="00D5730B"/>
    <w:rsid w:val="00D57FFE"/>
    <w:rsid w:val="00D60B7A"/>
    <w:rsid w:val="00D60F09"/>
    <w:rsid w:val="00D64A64"/>
    <w:rsid w:val="00D64FF4"/>
    <w:rsid w:val="00D70907"/>
    <w:rsid w:val="00D72D5E"/>
    <w:rsid w:val="00D73068"/>
    <w:rsid w:val="00D7372C"/>
    <w:rsid w:val="00D743AA"/>
    <w:rsid w:val="00D761F8"/>
    <w:rsid w:val="00D81B93"/>
    <w:rsid w:val="00D83D3B"/>
    <w:rsid w:val="00D843B4"/>
    <w:rsid w:val="00D8481F"/>
    <w:rsid w:val="00D84FDF"/>
    <w:rsid w:val="00D87E30"/>
    <w:rsid w:val="00D91497"/>
    <w:rsid w:val="00D934BF"/>
    <w:rsid w:val="00D93E8F"/>
    <w:rsid w:val="00D94275"/>
    <w:rsid w:val="00D94C11"/>
    <w:rsid w:val="00D95C21"/>
    <w:rsid w:val="00D97024"/>
    <w:rsid w:val="00DA0158"/>
    <w:rsid w:val="00DA3854"/>
    <w:rsid w:val="00DA45AB"/>
    <w:rsid w:val="00DA670A"/>
    <w:rsid w:val="00DA73DC"/>
    <w:rsid w:val="00DB395D"/>
    <w:rsid w:val="00DB52CF"/>
    <w:rsid w:val="00DB5415"/>
    <w:rsid w:val="00DB7C37"/>
    <w:rsid w:val="00DC0D97"/>
    <w:rsid w:val="00DC6BDA"/>
    <w:rsid w:val="00DD0A38"/>
    <w:rsid w:val="00DD150B"/>
    <w:rsid w:val="00DD337C"/>
    <w:rsid w:val="00DD3CBD"/>
    <w:rsid w:val="00DD5A7E"/>
    <w:rsid w:val="00DD6A93"/>
    <w:rsid w:val="00DE007B"/>
    <w:rsid w:val="00DE0EC9"/>
    <w:rsid w:val="00DE716A"/>
    <w:rsid w:val="00DF1496"/>
    <w:rsid w:val="00DF5EA9"/>
    <w:rsid w:val="00DF6312"/>
    <w:rsid w:val="00DF69A5"/>
    <w:rsid w:val="00DF6EE7"/>
    <w:rsid w:val="00E00130"/>
    <w:rsid w:val="00E0117B"/>
    <w:rsid w:val="00E0293F"/>
    <w:rsid w:val="00E04210"/>
    <w:rsid w:val="00E05252"/>
    <w:rsid w:val="00E05CA7"/>
    <w:rsid w:val="00E10B37"/>
    <w:rsid w:val="00E13391"/>
    <w:rsid w:val="00E15BAB"/>
    <w:rsid w:val="00E16484"/>
    <w:rsid w:val="00E213C7"/>
    <w:rsid w:val="00E21A1C"/>
    <w:rsid w:val="00E23C61"/>
    <w:rsid w:val="00E241BA"/>
    <w:rsid w:val="00E254E6"/>
    <w:rsid w:val="00E257B0"/>
    <w:rsid w:val="00E2676F"/>
    <w:rsid w:val="00E346CE"/>
    <w:rsid w:val="00E41F13"/>
    <w:rsid w:val="00E434D5"/>
    <w:rsid w:val="00E446DD"/>
    <w:rsid w:val="00E46248"/>
    <w:rsid w:val="00E50468"/>
    <w:rsid w:val="00E52312"/>
    <w:rsid w:val="00E5396C"/>
    <w:rsid w:val="00E54382"/>
    <w:rsid w:val="00E55FE8"/>
    <w:rsid w:val="00E5699B"/>
    <w:rsid w:val="00E6147D"/>
    <w:rsid w:val="00E6403A"/>
    <w:rsid w:val="00E670A4"/>
    <w:rsid w:val="00E67C96"/>
    <w:rsid w:val="00E7013E"/>
    <w:rsid w:val="00E70E09"/>
    <w:rsid w:val="00E71018"/>
    <w:rsid w:val="00E741D0"/>
    <w:rsid w:val="00E7521F"/>
    <w:rsid w:val="00E762EC"/>
    <w:rsid w:val="00E77DC4"/>
    <w:rsid w:val="00E77FA2"/>
    <w:rsid w:val="00E8115D"/>
    <w:rsid w:val="00E813CD"/>
    <w:rsid w:val="00E8374D"/>
    <w:rsid w:val="00E84EC3"/>
    <w:rsid w:val="00E863A2"/>
    <w:rsid w:val="00E86CA2"/>
    <w:rsid w:val="00E92331"/>
    <w:rsid w:val="00E9374A"/>
    <w:rsid w:val="00E968A8"/>
    <w:rsid w:val="00EA046D"/>
    <w:rsid w:val="00EA0A88"/>
    <w:rsid w:val="00EA0D4C"/>
    <w:rsid w:val="00EA34CC"/>
    <w:rsid w:val="00EA3643"/>
    <w:rsid w:val="00EA437D"/>
    <w:rsid w:val="00EA5548"/>
    <w:rsid w:val="00EA58DC"/>
    <w:rsid w:val="00EA5977"/>
    <w:rsid w:val="00EA6283"/>
    <w:rsid w:val="00EA6527"/>
    <w:rsid w:val="00EB05AA"/>
    <w:rsid w:val="00EB237B"/>
    <w:rsid w:val="00EB2972"/>
    <w:rsid w:val="00EB29B4"/>
    <w:rsid w:val="00EB56FC"/>
    <w:rsid w:val="00EB5BF2"/>
    <w:rsid w:val="00EB61DB"/>
    <w:rsid w:val="00EB7EC9"/>
    <w:rsid w:val="00EC2C30"/>
    <w:rsid w:val="00EC34B8"/>
    <w:rsid w:val="00EC4C1E"/>
    <w:rsid w:val="00EC7E45"/>
    <w:rsid w:val="00ED0715"/>
    <w:rsid w:val="00ED1935"/>
    <w:rsid w:val="00ED2E1A"/>
    <w:rsid w:val="00ED309C"/>
    <w:rsid w:val="00ED5273"/>
    <w:rsid w:val="00ED5A5E"/>
    <w:rsid w:val="00EE0C74"/>
    <w:rsid w:val="00EE4526"/>
    <w:rsid w:val="00EE49D3"/>
    <w:rsid w:val="00EE5649"/>
    <w:rsid w:val="00EE5842"/>
    <w:rsid w:val="00EE7CA6"/>
    <w:rsid w:val="00EF05C1"/>
    <w:rsid w:val="00EF07C9"/>
    <w:rsid w:val="00EF7604"/>
    <w:rsid w:val="00F017AC"/>
    <w:rsid w:val="00F02C4A"/>
    <w:rsid w:val="00F06FFB"/>
    <w:rsid w:val="00F07F3F"/>
    <w:rsid w:val="00F10287"/>
    <w:rsid w:val="00F10A68"/>
    <w:rsid w:val="00F10F22"/>
    <w:rsid w:val="00F12A58"/>
    <w:rsid w:val="00F14FD4"/>
    <w:rsid w:val="00F17F5A"/>
    <w:rsid w:val="00F2111D"/>
    <w:rsid w:val="00F22DA5"/>
    <w:rsid w:val="00F239E8"/>
    <w:rsid w:val="00F251CC"/>
    <w:rsid w:val="00F259D2"/>
    <w:rsid w:val="00F262A6"/>
    <w:rsid w:val="00F272A6"/>
    <w:rsid w:val="00F31396"/>
    <w:rsid w:val="00F31FA0"/>
    <w:rsid w:val="00F41965"/>
    <w:rsid w:val="00F440EE"/>
    <w:rsid w:val="00F4787E"/>
    <w:rsid w:val="00F47C10"/>
    <w:rsid w:val="00F50A71"/>
    <w:rsid w:val="00F50CAB"/>
    <w:rsid w:val="00F50EEF"/>
    <w:rsid w:val="00F51C66"/>
    <w:rsid w:val="00F5341D"/>
    <w:rsid w:val="00F540A1"/>
    <w:rsid w:val="00F551A6"/>
    <w:rsid w:val="00F557AC"/>
    <w:rsid w:val="00F55A8C"/>
    <w:rsid w:val="00F56061"/>
    <w:rsid w:val="00F5792E"/>
    <w:rsid w:val="00F57B4B"/>
    <w:rsid w:val="00F602DC"/>
    <w:rsid w:val="00F60441"/>
    <w:rsid w:val="00F6117D"/>
    <w:rsid w:val="00F62877"/>
    <w:rsid w:val="00F62E62"/>
    <w:rsid w:val="00F63BA3"/>
    <w:rsid w:val="00F648FB"/>
    <w:rsid w:val="00F64BD8"/>
    <w:rsid w:val="00F67144"/>
    <w:rsid w:val="00F671EB"/>
    <w:rsid w:val="00F73130"/>
    <w:rsid w:val="00F74A7C"/>
    <w:rsid w:val="00F802A1"/>
    <w:rsid w:val="00F81A40"/>
    <w:rsid w:val="00F847DA"/>
    <w:rsid w:val="00F848F6"/>
    <w:rsid w:val="00F84C8C"/>
    <w:rsid w:val="00F853C0"/>
    <w:rsid w:val="00F900E3"/>
    <w:rsid w:val="00F92952"/>
    <w:rsid w:val="00F93F2E"/>
    <w:rsid w:val="00F95AF1"/>
    <w:rsid w:val="00F95B31"/>
    <w:rsid w:val="00FA0CC7"/>
    <w:rsid w:val="00FA4B95"/>
    <w:rsid w:val="00FA5E32"/>
    <w:rsid w:val="00FA77E3"/>
    <w:rsid w:val="00FA7B92"/>
    <w:rsid w:val="00FB05C2"/>
    <w:rsid w:val="00FB315C"/>
    <w:rsid w:val="00FB65AB"/>
    <w:rsid w:val="00FB7368"/>
    <w:rsid w:val="00FC045E"/>
    <w:rsid w:val="00FC0827"/>
    <w:rsid w:val="00FC2F6C"/>
    <w:rsid w:val="00FC556F"/>
    <w:rsid w:val="00FC60DF"/>
    <w:rsid w:val="00FD1F39"/>
    <w:rsid w:val="00FD5EA6"/>
    <w:rsid w:val="00FD7308"/>
    <w:rsid w:val="00FE2FEA"/>
    <w:rsid w:val="00FE4E1C"/>
    <w:rsid w:val="00FE64F4"/>
    <w:rsid w:val="00FF0EC9"/>
    <w:rsid w:val="00FF2809"/>
    <w:rsid w:val="00FF48A9"/>
    <w:rsid w:val="00FF56E7"/>
    <w:rsid w:val="00FF6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3E314A1"/>
  <w15:docId w15:val="{57AE4F0C-50B0-4068-93C5-FA3CF53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1BA"/>
    <w:pPr>
      <w:spacing w:after="200" w:line="276" w:lineRule="auto"/>
    </w:pPr>
    <w:rPr>
      <w:sz w:val="22"/>
      <w:szCs w:val="22"/>
      <w:lang w:eastAsia="en-US"/>
    </w:rPr>
  </w:style>
  <w:style w:type="paragraph" w:styleId="Nagwek1">
    <w:name w:val="heading 1"/>
    <w:basedOn w:val="Normalny"/>
    <w:next w:val="Normalny"/>
    <w:link w:val="Nagwek1Znak"/>
    <w:uiPriority w:val="99"/>
    <w:qFormat/>
    <w:rsid w:val="0019641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19641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19641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19641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19641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19641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19641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19641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196417"/>
    <w:pPr>
      <w:spacing w:before="240" w:after="60" w:line="240" w:lineRule="auto"/>
      <w:outlineLvl w:val="8"/>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6417"/>
    <w:rPr>
      <w:rFonts w:ascii="Times New Roman" w:eastAsia="Times New Roman" w:hAnsi="Times New Roman" w:cs="Times New Roman"/>
      <w:sz w:val="24"/>
      <w:szCs w:val="24"/>
      <w:u w:val="single"/>
      <w:lang w:eastAsia="pl-PL"/>
    </w:rPr>
  </w:style>
  <w:style w:type="character" w:customStyle="1" w:styleId="Nagwek2Znak">
    <w:name w:val="Nagłówek 2 Znak"/>
    <w:link w:val="Nagwek2"/>
    <w:uiPriority w:val="99"/>
    <w:rsid w:val="00196417"/>
    <w:rPr>
      <w:rFonts w:ascii="Times New Roman" w:eastAsia="Times New Roman" w:hAnsi="Times New Roman" w:cs="Times New Roman"/>
      <w:b/>
      <w:sz w:val="24"/>
      <w:szCs w:val="24"/>
      <w:lang w:eastAsia="pl-PL"/>
    </w:rPr>
  </w:style>
  <w:style w:type="character" w:customStyle="1" w:styleId="Nagwek3Znak">
    <w:name w:val="Nagłówek 3 Znak"/>
    <w:link w:val="Nagwek3"/>
    <w:uiPriority w:val="99"/>
    <w:rsid w:val="00196417"/>
    <w:rPr>
      <w:rFonts w:ascii="Times New Roman" w:eastAsia="Times New Roman" w:hAnsi="Times New Roman" w:cs="Times New Roman"/>
      <w:b/>
      <w:i/>
      <w:sz w:val="24"/>
      <w:szCs w:val="20"/>
      <w:lang w:eastAsia="pl-PL"/>
    </w:rPr>
  </w:style>
  <w:style w:type="character" w:customStyle="1" w:styleId="Nagwek4Znak">
    <w:name w:val="Nagłówek 4 Znak"/>
    <w:link w:val="Nagwek4"/>
    <w:uiPriority w:val="99"/>
    <w:rsid w:val="00196417"/>
    <w:rPr>
      <w:rFonts w:ascii="Times New Roman" w:eastAsia="Times New Roman" w:hAnsi="Times New Roman" w:cs="Times New Roman"/>
      <w:b/>
      <w:sz w:val="24"/>
      <w:szCs w:val="24"/>
      <w:u w:val="single"/>
      <w:lang w:eastAsia="pl-PL"/>
    </w:rPr>
  </w:style>
  <w:style w:type="character" w:customStyle="1" w:styleId="Nagwek5Znak">
    <w:name w:val="Nagłówek 5 Znak"/>
    <w:link w:val="Nagwek5"/>
    <w:uiPriority w:val="99"/>
    <w:rsid w:val="00196417"/>
    <w:rPr>
      <w:rFonts w:ascii="Times New Roman" w:eastAsia="Times New Roman" w:hAnsi="Times New Roman" w:cs="Times New Roman"/>
      <w:b/>
      <w:bCs/>
      <w:sz w:val="28"/>
      <w:szCs w:val="24"/>
      <w:lang w:eastAsia="pl-PL"/>
    </w:rPr>
  </w:style>
  <w:style w:type="character" w:customStyle="1" w:styleId="Nagwek6Znak">
    <w:name w:val="Nagłówek 6 Znak"/>
    <w:link w:val="Nagwek6"/>
    <w:uiPriority w:val="99"/>
    <w:rsid w:val="00196417"/>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9"/>
    <w:rsid w:val="00196417"/>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96417"/>
    <w:rPr>
      <w:rFonts w:ascii="Times New Roman" w:eastAsia="Times New Roman" w:hAnsi="Times New Roman" w:cs="Times New Roman"/>
      <w:sz w:val="24"/>
      <w:szCs w:val="24"/>
      <w:lang w:eastAsia="pl-PL"/>
    </w:rPr>
  </w:style>
  <w:style w:type="character" w:customStyle="1" w:styleId="Nagwek9Znak">
    <w:name w:val="Nagłówek 9 Znak"/>
    <w:link w:val="Nagwek9"/>
    <w:uiPriority w:val="99"/>
    <w:rsid w:val="00196417"/>
    <w:rPr>
      <w:rFonts w:ascii="Arial" w:eastAsia="Times New Roman" w:hAnsi="Arial" w:cs="Arial"/>
      <w:lang w:eastAsia="pl-PL"/>
    </w:rPr>
  </w:style>
  <w:style w:type="numbering" w:customStyle="1" w:styleId="Bezlisty1">
    <w:name w:val="Bez listy1"/>
    <w:next w:val="Bezlisty"/>
    <w:uiPriority w:val="99"/>
    <w:semiHidden/>
    <w:unhideWhenUsed/>
    <w:rsid w:val="00196417"/>
  </w:style>
  <w:style w:type="paragraph" w:styleId="Tekstpodstawowywcity2">
    <w:name w:val="Body Text Indent 2"/>
    <w:basedOn w:val="Normalny"/>
    <w:link w:val="Tekstpodstawowywcity2Znak"/>
    <w:uiPriority w:val="99"/>
    <w:rsid w:val="0019641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rsid w:val="00196417"/>
    <w:rPr>
      <w:rFonts w:ascii="Times New Roman" w:eastAsia="Times New Roman" w:hAnsi="Times New Roman" w:cs="Times New Roman"/>
      <w:sz w:val="28"/>
      <w:szCs w:val="20"/>
      <w:lang w:eastAsia="pl-PL"/>
    </w:rPr>
  </w:style>
  <w:style w:type="paragraph" w:styleId="NormalnyWeb">
    <w:name w:val="Normal (Web)"/>
    <w:basedOn w:val="Normalny"/>
    <w:uiPriority w:val="99"/>
    <w:rsid w:val="0019641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19641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uiPriority w:val="99"/>
    <w:rsid w:val="0019641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19641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rsid w:val="00196417"/>
    <w:rPr>
      <w:rFonts w:ascii="Times New Roman" w:eastAsia="Times New Roman" w:hAnsi="Times New Roman" w:cs="Times New Roman"/>
      <w:b/>
      <w:sz w:val="28"/>
      <w:szCs w:val="20"/>
      <w:lang w:eastAsia="pl-PL"/>
    </w:rPr>
  </w:style>
  <w:style w:type="paragraph" w:styleId="Stopka">
    <w:name w:val="footer"/>
    <w:basedOn w:val="Normalny"/>
    <w:link w:val="StopkaZnak"/>
    <w:rsid w:val="0019641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9641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196417"/>
    <w:pPr>
      <w:spacing w:after="240" w:line="240" w:lineRule="atLeast"/>
      <w:ind w:left="360" w:firstLine="360"/>
      <w:jc w:val="both"/>
    </w:pPr>
    <w:rPr>
      <w:b w:val="0"/>
      <w:color w:val="auto"/>
      <w:sz w:val="20"/>
    </w:rPr>
  </w:style>
  <w:style w:type="character" w:customStyle="1" w:styleId="TekstpodstawowywcityZnak">
    <w:name w:val="Tekst podstawowy wcięty Znak"/>
    <w:link w:val="Tekstpodstawowywcity"/>
    <w:uiPriority w:val="99"/>
    <w:rsid w:val="0019641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19641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19641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rsid w:val="00196417"/>
    <w:rPr>
      <w:rFonts w:ascii="MS Sans Serif" w:eastAsia="Times New Roman" w:hAnsi="MS Sans Serif" w:cs="Times New Roman"/>
      <w:i/>
      <w:sz w:val="24"/>
      <w:szCs w:val="20"/>
      <w:lang w:eastAsia="pl-PL"/>
    </w:rPr>
  </w:style>
  <w:style w:type="character" w:styleId="Numerstrony">
    <w:name w:val="page number"/>
    <w:uiPriority w:val="99"/>
    <w:rsid w:val="00196417"/>
    <w:rPr>
      <w:rFonts w:cs="Times New Roman"/>
    </w:rPr>
  </w:style>
  <w:style w:type="paragraph" w:styleId="Nagwek">
    <w:name w:val="header"/>
    <w:basedOn w:val="Normalny"/>
    <w:link w:val="NagwekZnak"/>
    <w:uiPriority w:val="99"/>
    <w:rsid w:val="0019641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rsid w:val="00196417"/>
    <w:rPr>
      <w:rFonts w:ascii="Times New Roman" w:eastAsia="Times New Roman" w:hAnsi="Times New Roman" w:cs="Times New Roman"/>
      <w:sz w:val="20"/>
      <w:szCs w:val="20"/>
      <w:lang w:eastAsia="pl-PL"/>
    </w:rPr>
  </w:style>
  <w:style w:type="paragraph" w:styleId="Lista">
    <w:name w:val="List"/>
    <w:basedOn w:val="Normalny"/>
    <w:uiPriority w:val="99"/>
    <w:rsid w:val="0019641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19641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19641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19641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19641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196417"/>
    <w:rPr>
      <w:rFonts w:cs="Times New Roman"/>
      <w:color w:val="0000FF"/>
      <w:u w:val="single"/>
    </w:rPr>
  </w:style>
  <w:style w:type="paragraph" w:styleId="Lista4">
    <w:name w:val="List 4"/>
    <w:basedOn w:val="Normalny"/>
    <w:uiPriority w:val="99"/>
    <w:rsid w:val="0019641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19641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19641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rsid w:val="00196417"/>
    <w:rPr>
      <w:rFonts w:ascii="Times New Roman" w:eastAsia="Times New Roman" w:hAnsi="Times New Roman" w:cs="Times New Roman"/>
      <w:sz w:val="16"/>
      <w:szCs w:val="16"/>
      <w:lang w:eastAsia="pl-PL"/>
    </w:rPr>
  </w:style>
  <w:style w:type="character" w:styleId="UyteHipercze">
    <w:name w:val="FollowedHyperlink"/>
    <w:uiPriority w:val="99"/>
    <w:rsid w:val="00196417"/>
    <w:rPr>
      <w:rFonts w:cs="Times New Roman"/>
      <w:color w:val="800080"/>
      <w:u w:val="single"/>
    </w:rPr>
  </w:style>
  <w:style w:type="paragraph" w:styleId="Legenda">
    <w:name w:val="caption"/>
    <w:basedOn w:val="Normalny"/>
    <w:next w:val="Normalny"/>
    <w:uiPriority w:val="99"/>
    <w:qFormat/>
    <w:rsid w:val="0019641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196417"/>
    <w:rPr>
      <w:rFonts w:cs="Times New Roman"/>
    </w:rPr>
  </w:style>
  <w:style w:type="paragraph" w:styleId="Zwykytekst">
    <w:name w:val="Plain Text"/>
    <w:basedOn w:val="Normalny"/>
    <w:link w:val="ZwykytekstZnak"/>
    <w:uiPriority w:val="99"/>
    <w:rsid w:val="00196417"/>
    <w:pPr>
      <w:spacing w:after="0" w:line="240" w:lineRule="auto"/>
    </w:pPr>
    <w:rPr>
      <w:rFonts w:ascii="Courier New" w:eastAsia="Arial Unicode MS" w:hAnsi="Courier New"/>
      <w:sz w:val="24"/>
      <w:szCs w:val="24"/>
      <w:lang w:eastAsia="pl-PL"/>
    </w:rPr>
  </w:style>
  <w:style w:type="character" w:customStyle="1" w:styleId="ZwykytekstZnak">
    <w:name w:val="Zwykły tekst Znak"/>
    <w:link w:val="Zwykytekst"/>
    <w:uiPriority w:val="99"/>
    <w:rsid w:val="0019641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19641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rsid w:val="00196417"/>
    <w:rPr>
      <w:rFonts w:ascii="Times New Roman" w:eastAsia="Times New Roman" w:hAnsi="Times New Roman" w:cs="Times New Roman"/>
      <w:b/>
      <w:sz w:val="28"/>
      <w:szCs w:val="20"/>
      <w:lang w:eastAsia="pl-PL"/>
    </w:rPr>
  </w:style>
  <w:style w:type="character" w:customStyle="1" w:styleId="text2">
    <w:name w:val="text2"/>
    <w:uiPriority w:val="99"/>
    <w:rsid w:val="00196417"/>
    <w:rPr>
      <w:rFonts w:cs="Times New Roman"/>
    </w:rPr>
  </w:style>
  <w:style w:type="paragraph" w:customStyle="1" w:styleId="AKAPIT">
    <w:name w:val="AKAPIT"/>
    <w:basedOn w:val="Normalny"/>
    <w:uiPriority w:val="99"/>
    <w:rsid w:val="00196417"/>
    <w:pPr>
      <w:spacing w:before="60" w:after="0" w:line="360" w:lineRule="auto"/>
      <w:jc w:val="both"/>
    </w:pPr>
    <w:rPr>
      <w:rFonts w:ascii="Arial" w:eastAsia="Times New Roman" w:hAnsi="Arial" w:cs="Arial"/>
      <w:sz w:val="24"/>
      <w:szCs w:val="20"/>
      <w:lang w:eastAsia="pl-PL"/>
    </w:rPr>
  </w:style>
  <w:style w:type="character" w:styleId="Uwydatnienie">
    <w:name w:val="Emphasis"/>
    <w:qFormat/>
    <w:rsid w:val="00196417"/>
    <w:rPr>
      <w:rFonts w:cs="Times New Roman"/>
      <w:i/>
      <w:iCs/>
    </w:rPr>
  </w:style>
  <w:style w:type="character" w:styleId="Pogrubienie">
    <w:name w:val="Strong"/>
    <w:uiPriority w:val="22"/>
    <w:qFormat/>
    <w:rsid w:val="00196417"/>
    <w:rPr>
      <w:rFonts w:cs="Times New Roman"/>
      <w:b/>
      <w:bCs/>
    </w:rPr>
  </w:style>
  <w:style w:type="paragraph" w:customStyle="1" w:styleId="tytu">
    <w:name w:val="tytu"/>
    <w:basedOn w:val="Normalny"/>
    <w:uiPriority w:val="99"/>
    <w:rsid w:val="001964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19641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19641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qFormat/>
    <w:rsid w:val="0019641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19641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19641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19641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19641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rsid w:val="00196417"/>
    <w:rPr>
      <w:rFonts w:ascii="Times New Roman" w:eastAsia="SimSun" w:hAnsi="Times New Roman" w:cs="Times New Roman"/>
      <w:b/>
      <w:sz w:val="32"/>
      <w:szCs w:val="20"/>
      <w:lang w:eastAsia="pl-PL"/>
    </w:rPr>
  </w:style>
  <w:style w:type="paragraph" w:customStyle="1" w:styleId="Tekstpodstawowy21">
    <w:name w:val="Tekst podstawowy 21"/>
    <w:basedOn w:val="Normalny"/>
    <w:rsid w:val="0019641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19641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19641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rsid w:val="00196417"/>
    <w:rPr>
      <w:rFonts w:ascii="Tahoma" w:eastAsia="Calibri" w:hAnsi="Tahoma" w:cs="Times New Roman"/>
      <w:sz w:val="16"/>
      <w:szCs w:val="16"/>
      <w:lang w:eastAsia="pl-PL"/>
    </w:rPr>
  </w:style>
  <w:style w:type="paragraph" w:customStyle="1" w:styleId="Tekstkomentarza1">
    <w:name w:val="Tekst komentarza1"/>
    <w:basedOn w:val="Normalny"/>
    <w:rsid w:val="0019641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19641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19641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19641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41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1053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1C6C4C"/>
    <w:pPr>
      <w:spacing w:before="60" w:after="60"/>
      <w:ind w:left="426" w:hanging="284"/>
      <w:jc w:val="both"/>
    </w:pPr>
    <w:rPr>
      <w:rFonts w:ascii="Times New Roman" w:eastAsia="Times New Roman" w:hAnsi="Times New Roman"/>
      <w:sz w:val="24"/>
      <w:szCs w:val="24"/>
    </w:rPr>
  </w:style>
  <w:style w:type="paragraph" w:customStyle="1" w:styleId="Mapadokumentu1">
    <w:name w:val="Mapa dokumentu1"/>
    <w:basedOn w:val="Normalny"/>
    <w:semiHidden/>
    <w:rsid w:val="007E4F6A"/>
    <w:pPr>
      <w:shd w:val="clear" w:color="auto" w:fill="000080"/>
    </w:pPr>
    <w:rPr>
      <w:rFonts w:ascii="Tahoma" w:hAnsi="Tahoma" w:cs="Tahoma"/>
      <w:sz w:val="20"/>
      <w:szCs w:val="20"/>
    </w:rPr>
  </w:style>
  <w:style w:type="paragraph" w:customStyle="1" w:styleId="Default">
    <w:name w:val="Default"/>
    <w:rsid w:val="006F5DB8"/>
    <w:pPr>
      <w:autoSpaceDE w:val="0"/>
      <w:autoSpaceDN w:val="0"/>
      <w:adjustRightInd w:val="0"/>
    </w:pPr>
    <w:rPr>
      <w:rFonts w:ascii="Tahoma" w:hAnsi="Tahoma" w:cs="Tahoma"/>
      <w:color w:val="000000"/>
      <w:sz w:val="24"/>
      <w:szCs w:val="24"/>
    </w:rPr>
  </w:style>
  <w:style w:type="paragraph" w:styleId="Bezodstpw">
    <w:name w:val="No Spacing"/>
    <w:uiPriority w:val="1"/>
    <w:qFormat/>
    <w:rsid w:val="00B676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3569">
      <w:bodyDiv w:val="1"/>
      <w:marLeft w:val="0"/>
      <w:marRight w:val="0"/>
      <w:marTop w:val="0"/>
      <w:marBottom w:val="0"/>
      <w:divBdr>
        <w:top w:val="none" w:sz="0" w:space="0" w:color="auto"/>
        <w:left w:val="none" w:sz="0" w:space="0" w:color="auto"/>
        <w:bottom w:val="none" w:sz="0" w:space="0" w:color="auto"/>
        <w:right w:val="none" w:sz="0" w:space="0" w:color="auto"/>
      </w:divBdr>
      <w:divsChild>
        <w:div w:id="400450429">
          <w:marLeft w:val="0"/>
          <w:marRight w:val="0"/>
          <w:marTop w:val="0"/>
          <w:marBottom w:val="0"/>
          <w:divBdr>
            <w:top w:val="none" w:sz="0" w:space="0" w:color="auto"/>
            <w:left w:val="none" w:sz="0" w:space="0" w:color="auto"/>
            <w:bottom w:val="none" w:sz="0" w:space="0" w:color="auto"/>
            <w:right w:val="none" w:sz="0" w:space="0" w:color="auto"/>
          </w:divBdr>
        </w:div>
        <w:div w:id="779953331">
          <w:marLeft w:val="0"/>
          <w:marRight w:val="0"/>
          <w:marTop w:val="0"/>
          <w:marBottom w:val="0"/>
          <w:divBdr>
            <w:top w:val="none" w:sz="0" w:space="0" w:color="auto"/>
            <w:left w:val="none" w:sz="0" w:space="0" w:color="auto"/>
            <w:bottom w:val="none" w:sz="0" w:space="0" w:color="auto"/>
            <w:right w:val="none" w:sz="0" w:space="0" w:color="auto"/>
          </w:divBdr>
        </w:div>
        <w:div w:id="1555506853">
          <w:marLeft w:val="0"/>
          <w:marRight w:val="0"/>
          <w:marTop w:val="0"/>
          <w:marBottom w:val="0"/>
          <w:divBdr>
            <w:top w:val="none" w:sz="0" w:space="0" w:color="auto"/>
            <w:left w:val="none" w:sz="0" w:space="0" w:color="auto"/>
            <w:bottom w:val="none" w:sz="0" w:space="0" w:color="auto"/>
            <w:right w:val="none" w:sz="0" w:space="0" w:color="auto"/>
          </w:divBdr>
        </w:div>
        <w:div w:id="1599019478">
          <w:marLeft w:val="0"/>
          <w:marRight w:val="0"/>
          <w:marTop w:val="0"/>
          <w:marBottom w:val="0"/>
          <w:divBdr>
            <w:top w:val="none" w:sz="0" w:space="0" w:color="auto"/>
            <w:left w:val="none" w:sz="0" w:space="0" w:color="auto"/>
            <w:bottom w:val="none" w:sz="0" w:space="0" w:color="auto"/>
            <w:right w:val="none" w:sz="0" w:space="0" w:color="auto"/>
          </w:divBdr>
        </w:div>
        <w:div w:id="1823809554">
          <w:marLeft w:val="0"/>
          <w:marRight w:val="0"/>
          <w:marTop w:val="0"/>
          <w:marBottom w:val="0"/>
          <w:divBdr>
            <w:top w:val="none" w:sz="0" w:space="0" w:color="auto"/>
            <w:left w:val="none" w:sz="0" w:space="0" w:color="auto"/>
            <w:bottom w:val="none" w:sz="0" w:space="0" w:color="auto"/>
            <w:right w:val="none" w:sz="0" w:space="0" w:color="auto"/>
          </w:divBdr>
        </w:div>
        <w:div w:id="2031836586">
          <w:marLeft w:val="0"/>
          <w:marRight w:val="0"/>
          <w:marTop w:val="0"/>
          <w:marBottom w:val="0"/>
          <w:divBdr>
            <w:top w:val="none" w:sz="0" w:space="0" w:color="auto"/>
            <w:left w:val="none" w:sz="0" w:space="0" w:color="auto"/>
            <w:bottom w:val="none" w:sz="0" w:space="0" w:color="auto"/>
            <w:right w:val="none" w:sz="0" w:space="0" w:color="auto"/>
          </w:divBdr>
        </w:div>
      </w:divsChild>
    </w:div>
    <w:div w:id="704600662">
      <w:bodyDiv w:val="1"/>
      <w:marLeft w:val="0"/>
      <w:marRight w:val="0"/>
      <w:marTop w:val="0"/>
      <w:marBottom w:val="0"/>
      <w:divBdr>
        <w:top w:val="none" w:sz="0" w:space="0" w:color="auto"/>
        <w:left w:val="none" w:sz="0" w:space="0" w:color="auto"/>
        <w:bottom w:val="none" w:sz="0" w:space="0" w:color="auto"/>
        <w:right w:val="none" w:sz="0" w:space="0" w:color="auto"/>
      </w:divBdr>
    </w:div>
    <w:div w:id="705299478">
      <w:bodyDiv w:val="1"/>
      <w:marLeft w:val="0"/>
      <w:marRight w:val="0"/>
      <w:marTop w:val="0"/>
      <w:marBottom w:val="0"/>
      <w:divBdr>
        <w:top w:val="none" w:sz="0" w:space="0" w:color="auto"/>
        <w:left w:val="none" w:sz="0" w:space="0" w:color="auto"/>
        <w:bottom w:val="none" w:sz="0" w:space="0" w:color="auto"/>
        <w:right w:val="none" w:sz="0" w:space="0" w:color="auto"/>
      </w:divBdr>
    </w:div>
    <w:div w:id="892077330">
      <w:bodyDiv w:val="1"/>
      <w:marLeft w:val="0"/>
      <w:marRight w:val="0"/>
      <w:marTop w:val="0"/>
      <w:marBottom w:val="0"/>
      <w:divBdr>
        <w:top w:val="none" w:sz="0" w:space="0" w:color="auto"/>
        <w:left w:val="none" w:sz="0" w:space="0" w:color="auto"/>
        <w:bottom w:val="none" w:sz="0" w:space="0" w:color="auto"/>
        <w:right w:val="none" w:sz="0" w:space="0" w:color="auto"/>
      </w:divBdr>
    </w:div>
    <w:div w:id="957561963">
      <w:bodyDiv w:val="1"/>
      <w:marLeft w:val="0"/>
      <w:marRight w:val="0"/>
      <w:marTop w:val="0"/>
      <w:marBottom w:val="0"/>
      <w:divBdr>
        <w:top w:val="none" w:sz="0" w:space="0" w:color="auto"/>
        <w:left w:val="none" w:sz="0" w:space="0" w:color="auto"/>
        <w:bottom w:val="none" w:sz="0" w:space="0" w:color="auto"/>
        <w:right w:val="none" w:sz="0" w:space="0" w:color="auto"/>
      </w:divBdr>
      <w:divsChild>
        <w:div w:id="109711574">
          <w:marLeft w:val="0"/>
          <w:marRight w:val="0"/>
          <w:marTop w:val="0"/>
          <w:marBottom w:val="0"/>
          <w:divBdr>
            <w:top w:val="none" w:sz="0" w:space="0" w:color="auto"/>
            <w:left w:val="none" w:sz="0" w:space="0" w:color="auto"/>
            <w:bottom w:val="none" w:sz="0" w:space="0" w:color="auto"/>
            <w:right w:val="none" w:sz="0" w:space="0" w:color="auto"/>
          </w:divBdr>
        </w:div>
        <w:div w:id="191959095">
          <w:marLeft w:val="0"/>
          <w:marRight w:val="0"/>
          <w:marTop w:val="0"/>
          <w:marBottom w:val="0"/>
          <w:divBdr>
            <w:top w:val="none" w:sz="0" w:space="0" w:color="auto"/>
            <w:left w:val="none" w:sz="0" w:space="0" w:color="auto"/>
            <w:bottom w:val="none" w:sz="0" w:space="0" w:color="auto"/>
            <w:right w:val="none" w:sz="0" w:space="0" w:color="auto"/>
          </w:divBdr>
        </w:div>
        <w:div w:id="336419956">
          <w:marLeft w:val="0"/>
          <w:marRight w:val="0"/>
          <w:marTop w:val="0"/>
          <w:marBottom w:val="0"/>
          <w:divBdr>
            <w:top w:val="none" w:sz="0" w:space="0" w:color="auto"/>
            <w:left w:val="none" w:sz="0" w:space="0" w:color="auto"/>
            <w:bottom w:val="none" w:sz="0" w:space="0" w:color="auto"/>
            <w:right w:val="none" w:sz="0" w:space="0" w:color="auto"/>
          </w:divBdr>
        </w:div>
        <w:div w:id="366760402">
          <w:marLeft w:val="0"/>
          <w:marRight w:val="0"/>
          <w:marTop w:val="0"/>
          <w:marBottom w:val="0"/>
          <w:divBdr>
            <w:top w:val="none" w:sz="0" w:space="0" w:color="auto"/>
            <w:left w:val="none" w:sz="0" w:space="0" w:color="auto"/>
            <w:bottom w:val="none" w:sz="0" w:space="0" w:color="auto"/>
            <w:right w:val="none" w:sz="0" w:space="0" w:color="auto"/>
          </w:divBdr>
        </w:div>
        <w:div w:id="482701461">
          <w:marLeft w:val="0"/>
          <w:marRight w:val="0"/>
          <w:marTop w:val="0"/>
          <w:marBottom w:val="0"/>
          <w:divBdr>
            <w:top w:val="none" w:sz="0" w:space="0" w:color="auto"/>
            <w:left w:val="none" w:sz="0" w:space="0" w:color="auto"/>
            <w:bottom w:val="none" w:sz="0" w:space="0" w:color="auto"/>
            <w:right w:val="none" w:sz="0" w:space="0" w:color="auto"/>
          </w:divBdr>
        </w:div>
        <w:div w:id="490289061">
          <w:marLeft w:val="0"/>
          <w:marRight w:val="0"/>
          <w:marTop w:val="0"/>
          <w:marBottom w:val="0"/>
          <w:divBdr>
            <w:top w:val="none" w:sz="0" w:space="0" w:color="auto"/>
            <w:left w:val="none" w:sz="0" w:space="0" w:color="auto"/>
            <w:bottom w:val="none" w:sz="0" w:space="0" w:color="auto"/>
            <w:right w:val="none" w:sz="0" w:space="0" w:color="auto"/>
          </w:divBdr>
        </w:div>
        <w:div w:id="695085214">
          <w:marLeft w:val="0"/>
          <w:marRight w:val="0"/>
          <w:marTop w:val="0"/>
          <w:marBottom w:val="0"/>
          <w:divBdr>
            <w:top w:val="none" w:sz="0" w:space="0" w:color="auto"/>
            <w:left w:val="none" w:sz="0" w:space="0" w:color="auto"/>
            <w:bottom w:val="none" w:sz="0" w:space="0" w:color="auto"/>
            <w:right w:val="none" w:sz="0" w:space="0" w:color="auto"/>
          </w:divBdr>
        </w:div>
        <w:div w:id="750154524">
          <w:marLeft w:val="0"/>
          <w:marRight w:val="0"/>
          <w:marTop w:val="0"/>
          <w:marBottom w:val="0"/>
          <w:divBdr>
            <w:top w:val="none" w:sz="0" w:space="0" w:color="auto"/>
            <w:left w:val="none" w:sz="0" w:space="0" w:color="auto"/>
            <w:bottom w:val="none" w:sz="0" w:space="0" w:color="auto"/>
            <w:right w:val="none" w:sz="0" w:space="0" w:color="auto"/>
          </w:divBdr>
        </w:div>
        <w:div w:id="821654054">
          <w:marLeft w:val="0"/>
          <w:marRight w:val="0"/>
          <w:marTop w:val="0"/>
          <w:marBottom w:val="0"/>
          <w:divBdr>
            <w:top w:val="none" w:sz="0" w:space="0" w:color="auto"/>
            <w:left w:val="none" w:sz="0" w:space="0" w:color="auto"/>
            <w:bottom w:val="none" w:sz="0" w:space="0" w:color="auto"/>
            <w:right w:val="none" w:sz="0" w:space="0" w:color="auto"/>
          </w:divBdr>
        </w:div>
        <w:div w:id="949312667">
          <w:marLeft w:val="0"/>
          <w:marRight w:val="0"/>
          <w:marTop w:val="0"/>
          <w:marBottom w:val="0"/>
          <w:divBdr>
            <w:top w:val="none" w:sz="0" w:space="0" w:color="auto"/>
            <w:left w:val="none" w:sz="0" w:space="0" w:color="auto"/>
            <w:bottom w:val="none" w:sz="0" w:space="0" w:color="auto"/>
            <w:right w:val="none" w:sz="0" w:space="0" w:color="auto"/>
          </w:divBdr>
        </w:div>
        <w:div w:id="1008144041">
          <w:marLeft w:val="0"/>
          <w:marRight w:val="0"/>
          <w:marTop w:val="0"/>
          <w:marBottom w:val="0"/>
          <w:divBdr>
            <w:top w:val="none" w:sz="0" w:space="0" w:color="auto"/>
            <w:left w:val="none" w:sz="0" w:space="0" w:color="auto"/>
            <w:bottom w:val="none" w:sz="0" w:space="0" w:color="auto"/>
            <w:right w:val="none" w:sz="0" w:space="0" w:color="auto"/>
          </w:divBdr>
        </w:div>
        <w:div w:id="1070808305">
          <w:marLeft w:val="0"/>
          <w:marRight w:val="0"/>
          <w:marTop w:val="0"/>
          <w:marBottom w:val="0"/>
          <w:divBdr>
            <w:top w:val="none" w:sz="0" w:space="0" w:color="auto"/>
            <w:left w:val="none" w:sz="0" w:space="0" w:color="auto"/>
            <w:bottom w:val="none" w:sz="0" w:space="0" w:color="auto"/>
            <w:right w:val="none" w:sz="0" w:space="0" w:color="auto"/>
          </w:divBdr>
        </w:div>
        <w:div w:id="1170560832">
          <w:marLeft w:val="0"/>
          <w:marRight w:val="0"/>
          <w:marTop w:val="0"/>
          <w:marBottom w:val="0"/>
          <w:divBdr>
            <w:top w:val="none" w:sz="0" w:space="0" w:color="auto"/>
            <w:left w:val="none" w:sz="0" w:space="0" w:color="auto"/>
            <w:bottom w:val="none" w:sz="0" w:space="0" w:color="auto"/>
            <w:right w:val="none" w:sz="0" w:space="0" w:color="auto"/>
          </w:divBdr>
        </w:div>
        <w:div w:id="1223249130">
          <w:marLeft w:val="0"/>
          <w:marRight w:val="0"/>
          <w:marTop w:val="0"/>
          <w:marBottom w:val="0"/>
          <w:divBdr>
            <w:top w:val="none" w:sz="0" w:space="0" w:color="auto"/>
            <w:left w:val="none" w:sz="0" w:space="0" w:color="auto"/>
            <w:bottom w:val="none" w:sz="0" w:space="0" w:color="auto"/>
            <w:right w:val="none" w:sz="0" w:space="0" w:color="auto"/>
          </w:divBdr>
        </w:div>
        <w:div w:id="1436486913">
          <w:marLeft w:val="0"/>
          <w:marRight w:val="0"/>
          <w:marTop w:val="0"/>
          <w:marBottom w:val="0"/>
          <w:divBdr>
            <w:top w:val="none" w:sz="0" w:space="0" w:color="auto"/>
            <w:left w:val="none" w:sz="0" w:space="0" w:color="auto"/>
            <w:bottom w:val="none" w:sz="0" w:space="0" w:color="auto"/>
            <w:right w:val="none" w:sz="0" w:space="0" w:color="auto"/>
          </w:divBdr>
        </w:div>
        <w:div w:id="1670910631">
          <w:marLeft w:val="0"/>
          <w:marRight w:val="0"/>
          <w:marTop w:val="0"/>
          <w:marBottom w:val="0"/>
          <w:divBdr>
            <w:top w:val="none" w:sz="0" w:space="0" w:color="auto"/>
            <w:left w:val="none" w:sz="0" w:space="0" w:color="auto"/>
            <w:bottom w:val="none" w:sz="0" w:space="0" w:color="auto"/>
            <w:right w:val="none" w:sz="0" w:space="0" w:color="auto"/>
          </w:divBdr>
        </w:div>
        <w:div w:id="1861041400">
          <w:marLeft w:val="0"/>
          <w:marRight w:val="0"/>
          <w:marTop w:val="0"/>
          <w:marBottom w:val="0"/>
          <w:divBdr>
            <w:top w:val="none" w:sz="0" w:space="0" w:color="auto"/>
            <w:left w:val="none" w:sz="0" w:space="0" w:color="auto"/>
            <w:bottom w:val="none" w:sz="0" w:space="0" w:color="auto"/>
            <w:right w:val="none" w:sz="0" w:space="0" w:color="auto"/>
          </w:divBdr>
        </w:div>
        <w:div w:id="1980260496">
          <w:marLeft w:val="0"/>
          <w:marRight w:val="0"/>
          <w:marTop w:val="0"/>
          <w:marBottom w:val="0"/>
          <w:divBdr>
            <w:top w:val="none" w:sz="0" w:space="0" w:color="auto"/>
            <w:left w:val="none" w:sz="0" w:space="0" w:color="auto"/>
            <w:bottom w:val="none" w:sz="0" w:space="0" w:color="auto"/>
            <w:right w:val="none" w:sz="0" w:space="0" w:color="auto"/>
          </w:divBdr>
        </w:div>
        <w:div w:id="2037461884">
          <w:marLeft w:val="0"/>
          <w:marRight w:val="0"/>
          <w:marTop w:val="0"/>
          <w:marBottom w:val="0"/>
          <w:divBdr>
            <w:top w:val="none" w:sz="0" w:space="0" w:color="auto"/>
            <w:left w:val="none" w:sz="0" w:space="0" w:color="auto"/>
            <w:bottom w:val="none" w:sz="0" w:space="0" w:color="auto"/>
            <w:right w:val="none" w:sz="0" w:space="0" w:color="auto"/>
          </w:divBdr>
        </w:div>
        <w:div w:id="2047945846">
          <w:marLeft w:val="0"/>
          <w:marRight w:val="0"/>
          <w:marTop w:val="0"/>
          <w:marBottom w:val="0"/>
          <w:divBdr>
            <w:top w:val="none" w:sz="0" w:space="0" w:color="auto"/>
            <w:left w:val="none" w:sz="0" w:space="0" w:color="auto"/>
            <w:bottom w:val="none" w:sz="0" w:space="0" w:color="auto"/>
            <w:right w:val="none" w:sz="0" w:space="0" w:color="auto"/>
          </w:divBdr>
        </w:div>
        <w:div w:id="2051687936">
          <w:marLeft w:val="0"/>
          <w:marRight w:val="0"/>
          <w:marTop w:val="0"/>
          <w:marBottom w:val="0"/>
          <w:divBdr>
            <w:top w:val="none" w:sz="0" w:space="0" w:color="auto"/>
            <w:left w:val="none" w:sz="0" w:space="0" w:color="auto"/>
            <w:bottom w:val="none" w:sz="0" w:space="0" w:color="auto"/>
            <w:right w:val="none" w:sz="0" w:space="0" w:color="auto"/>
          </w:divBdr>
        </w:div>
        <w:div w:id="2116821471">
          <w:marLeft w:val="0"/>
          <w:marRight w:val="0"/>
          <w:marTop w:val="0"/>
          <w:marBottom w:val="0"/>
          <w:divBdr>
            <w:top w:val="none" w:sz="0" w:space="0" w:color="auto"/>
            <w:left w:val="none" w:sz="0" w:space="0" w:color="auto"/>
            <w:bottom w:val="none" w:sz="0" w:space="0" w:color="auto"/>
            <w:right w:val="none" w:sz="0" w:space="0" w:color="auto"/>
          </w:divBdr>
        </w:div>
      </w:divsChild>
    </w:div>
    <w:div w:id="1004893468">
      <w:bodyDiv w:val="1"/>
      <w:marLeft w:val="0"/>
      <w:marRight w:val="0"/>
      <w:marTop w:val="0"/>
      <w:marBottom w:val="0"/>
      <w:divBdr>
        <w:top w:val="none" w:sz="0" w:space="0" w:color="auto"/>
        <w:left w:val="none" w:sz="0" w:space="0" w:color="auto"/>
        <w:bottom w:val="none" w:sz="0" w:space="0" w:color="auto"/>
        <w:right w:val="none" w:sz="0" w:space="0" w:color="auto"/>
      </w:divBdr>
    </w:div>
    <w:div w:id="1079980887">
      <w:bodyDiv w:val="1"/>
      <w:marLeft w:val="0"/>
      <w:marRight w:val="0"/>
      <w:marTop w:val="0"/>
      <w:marBottom w:val="0"/>
      <w:divBdr>
        <w:top w:val="none" w:sz="0" w:space="0" w:color="auto"/>
        <w:left w:val="none" w:sz="0" w:space="0" w:color="auto"/>
        <w:bottom w:val="none" w:sz="0" w:space="0" w:color="auto"/>
        <w:right w:val="none" w:sz="0" w:space="0" w:color="auto"/>
      </w:divBdr>
    </w:div>
    <w:div w:id="1174414474">
      <w:bodyDiv w:val="1"/>
      <w:marLeft w:val="0"/>
      <w:marRight w:val="0"/>
      <w:marTop w:val="0"/>
      <w:marBottom w:val="0"/>
      <w:divBdr>
        <w:top w:val="none" w:sz="0" w:space="0" w:color="auto"/>
        <w:left w:val="none" w:sz="0" w:space="0" w:color="auto"/>
        <w:bottom w:val="none" w:sz="0" w:space="0" w:color="auto"/>
        <w:right w:val="none" w:sz="0" w:space="0" w:color="auto"/>
      </w:divBdr>
    </w:div>
    <w:div w:id="1585533543">
      <w:bodyDiv w:val="1"/>
      <w:marLeft w:val="0"/>
      <w:marRight w:val="0"/>
      <w:marTop w:val="0"/>
      <w:marBottom w:val="0"/>
      <w:divBdr>
        <w:top w:val="none" w:sz="0" w:space="0" w:color="auto"/>
        <w:left w:val="none" w:sz="0" w:space="0" w:color="auto"/>
        <w:bottom w:val="none" w:sz="0" w:space="0" w:color="auto"/>
        <w:right w:val="none" w:sz="0" w:space="0" w:color="auto"/>
      </w:divBdr>
    </w:div>
    <w:div w:id="2120487224">
      <w:bodyDiv w:val="1"/>
      <w:marLeft w:val="0"/>
      <w:marRight w:val="0"/>
      <w:marTop w:val="0"/>
      <w:marBottom w:val="0"/>
      <w:divBdr>
        <w:top w:val="none" w:sz="0" w:space="0" w:color="auto"/>
        <w:left w:val="none" w:sz="0" w:space="0" w:color="auto"/>
        <w:bottom w:val="none" w:sz="0" w:space="0" w:color="auto"/>
        <w:right w:val="none" w:sz="0" w:space="0" w:color="auto"/>
      </w:divBdr>
    </w:div>
    <w:div w:id="21451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zp@mcz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5F4F9-5E6E-41C8-856A-FD0D830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11</Pages>
  <Words>3690</Words>
  <Characters>22142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25781</CharactersWithSpaces>
  <SharedDoc>false</SharedDoc>
  <HLinks>
    <vt:vector size="12" baseType="variant">
      <vt:variant>
        <vt:i4>7274608</vt:i4>
      </vt:variant>
      <vt:variant>
        <vt:i4>6</vt:i4>
      </vt:variant>
      <vt:variant>
        <vt:i4>0</vt:i4>
      </vt:variant>
      <vt:variant>
        <vt:i4>5</vt:i4>
      </vt:variant>
      <vt:variant>
        <vt:lpwstr>http://www.sconkol.pl/</vt:lpwstr>
      </vt:variant>
      <vt:variant>
        <vt:lpwstr/>
      </vt:variant>
      <vt:variant>
        <vt:i4>7077999</vt:i4>
      </vt:variant>
      <vt:variant>
        <vt:i4>3</vt:i4>
      </vt:variant>
      <vt:variant>
        <vt:i4>0</vt:i4>
      </vt:variant>
      <vt:variant>
        <vt:i4>5</vt:i4>
      </vt:variant>
      <vt:variant>
        <vt:lpwstr>http://www.onkol.kielce.pl/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Szmit Janina</dc:creator>
  <cp:keywords/>
  <cp:lastModifiedBy>Miejskie Centrum Terapii i Profilaktyki Zdrowotnej 3</cp:lastModifiedBy>
  <cp:revision>168</cp:revision>
  <cp:lastPrinted>2018-12-12T07:52:00Z</cp:lastPrinted>
  <dcterms:created xsi:type="dcterms:W3CDTF">2016-09-06T11:14:00Z</dcterms:created>
  <dcterms:modified xsi:type="dcterms:W3CDTF">2019-11-28T11:43:00Z</dcterms:modified>
</cp:coreProperties>
</file>