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956" w:rsidRDefault="00A20956" w:rsidP="00A20956">
      <w:pPr>
        <w:tabs>
          <w:tab w:val="left" w:pos="3210"/>
        </w:tabs>
        <w:jc w:val="right"/>
        <w:rPr>
          <w:rFonts w:cs="Times New Roman"/>
          <w:sz w:val="26"/>
        </w:rPr>
      </w:pPr>
    </w:p>
    <w:p w:rsidR="00A20956" w:rsidRDefault="00A20956" w:rsidP="00A20956">
      <w:pPr>
        <w:tabs>
          <w:tab w:val="left" w:pos="3210"/>
        </w:tabs>
        <w:jc w:val="right"/>
        <w:rPr>
          <w:rFonts w:cs="Times New Roman"/>
          <w:sz w:val="26"/>
        </w:rPr>
      </w:pPr>
    </w:p>
    <w:p w:rsidR="00A20956" w:rsidRPr="005238C4" w:rsidRDefault="00A20956" w:rsidP="00A20956">
      <w:pPr>
        <w:jc w:val="center"/>
        <w:rPr>
          <w:b/>
          <w:sz w:val="28"/>
          <w:szCs w:val="28"/>
        </w:rPr>
      </w:pPr>
      <w:r w:rsidRPr="005238C4">
        <w:rPr>
          <w:b/>
          <w:sz w:val="28"/>
          <w:szCs w:val="28"/>
        </w:rPr>
        <w:t>UMOWA</w:t>
      </w:r>
      <w:r>
        <w:rPr>
          <w:b/>
          <w:sz w:val="28"/>
          <w:szCs w:val="28"/>
        </w:rPr>
        <w:t xml:space="preserve"> </w:t>
      </w:r>
      <w:r w:rsidR="008474C7">
        <w:rPr>
          <w:b/>
          <w:sz w:val="28"/>
          <w:szCs w:val="28"/>
        </w:rPr>
        <w:t xml:space="preserve"> NR</w:t>
      </w:r>
      <w:r w:rsidR="00674BE8">
        <w:rPr>
          <w:b/>
          <w:sz w:val="28"/>
          <w:szCs w:val="28"/>
        </w:rPr>
        <w:t xml:space="preserve"> </w:t>
      </w:r>
      <w:r w:rsidR="003E432D">
        <w:rPr>
          <w:b/>
          <w:sz w:val="28"/>
          <w:szCs w:val="28"/>
        </w:rPr>
        <w:t xml:space="preserve"> </w:t>
      </w:r>
      <w:r w:rsidR="00D62D5F">
        <w:rPr>
          <w:b/>
          <w:sz w:val="28"/>
          <w:szCs w:val="28"/>
        </w:rPr>
        <w:t>…………</w:t>
      </w:r>
    </w:p>
    <w:p w:rsidR="00A20956" w:rsidRDefault="00A20956" w:rsidP="00A20956">
      <w:pPr>
        <w:rPr>
          <w:sz w:val="28"/>
          <w:szCs w:val="28"/>
        </w:rPr>
      </w:pPr>
    </w:p>
    <w:p w:rsidR="00A20956" w:rsidRDefault="00A20956" w:rsidP="00A20956">
      <w:pPr>
        <w:rPr>
          <w:sz w:val="28"/>
          <w:szCs w:val="28"/>
        </w:rPr>
      </w:pPr>
    </w:p>
    <w:p w:rsidR="00A20956" w:rsidRDefault="00A20956" w:rsidP="00A20956">
      <w:r w:rsidRPr="00A52E70">
        <w:t xml:space="preserve">zawarta w dniu </w:t>
      </w:r>
      <w:r w:rsidR="00D62D5F">
        <w:t>…………….</w:t>
      </w:r>
      <w:r w:rsidR="003E51AD">
        <w:t xml:space="preserve"> 201</w:t>
      </w:r>
      <w:r w:rsidR="00D62D5F">
        <w:t>9</w:t>
      </w:r>
      <w:r w:rsidR="003E51AD">
        <w:t xml:space="preserve"> r</w:t>
      </w:r>
      <w:r w:rsidRPr="00A52E70">
        <w:t xml:space="preserve"> pomiędzy:</w:t>
      </w:r>
    </w:p>
    <w:p w:rsidR="00801845" w:rsidRPr="00A52E70" w:rsidRDefault="00801845" w:rsidP="00A20956"/>
    <w:p w:rsidR="00A20956" w:rsidRPr="00A52E70" w:rsidRDefault="00A20956" w:rsidP="00A20956">
      <w:r w:rsidRPr="00A52E70">
        <w:t xml:space="preserve">Miejskim </w:t>
      </w:r>
      <w:r w:rsidR="00020EAB">
        <w:t xml:space="preserve">Centrum </w:t>
      </w:r>
      <w:r w:rsidR="00191374">
        <w:t>T</w:t>
      </w:r>
      <w:r w:rsidR="0021499F">
        <w:t>erapii i Profilaktyki Z</w:t>
      </w:r>
      <w:r w:rsidR="00191374">
        <w:t>d</w:t>
      </w:r>
      <w:r w:rsidR="0021499F">
        <w:t xml:space="preserve">rowotnej </w:t>
      </w:r>
      <w:r w:rsidRPr="00A52E70">
        <w:t xml:space="preserve"> im. bł. </w:t>
      </w:r>
      <w:r w:rsidR="00020EAB">
        <w:t xml:space="preserve">Rafała Chylińskiego w Łodzi           </w:t>
      </w:r>
      <w:proofErr w:type="spellStart"/>
      <w:r w:rsidR="00020EAB">
        <w:t>ul.</w:t>
      </w:r>
      <w:r w:rsidRPr="00A52E70">
        <w:t>Niciarniana</w:t>
      </w:r>
      <w:proofErr w:type="spellEnd"/>
      <w:r w:rsidRPr="00A52E70">
        <w:t xml:space="preserve"> 41</w:t>
      </w:r>
      <w:r w:rsidR="00020EAB">
        <w:t xml:space="preserve"> (</w:t>
      </w:r>
      <w:proofErr w:type="spellStart"/>
      <w:r w:rsidR="00020EAB">
        <w:t>MC</w:t>
      </w:r>
      <w:r w:rsidR="00191374">
        <w:t>TiPZ</w:t>
      </w:r>
      <w:proofErr w:type="spellEnd"/>
      <w:r w:rsidR="00020EAB">
        <w:t>)</w:t>
      </w:r>
    </w:p>
    <w:p w:rsidR="00A20956" w:rsidRPr="00A52E70" w:rsidRDefault="00A20956" w:rsidP="00A20956">
      <w:r w:rsidRPr="00A52E70">
        <w:t>reprezentowanym przez :Dyrektora – dr n. med. Krzysztofa Kumańskiego</w:t>
      </w:r>
    </w:p>
    <w:p w:rsidR="00674BE8" w:rsidRPr="00A52E70" w:rsidRDefault="00A20956" w:rsidP="00A20956">
      <w:r w:rsidRPr="00A52E70">
        <w:t xml:space="preserve">zwanym w dalszej części umowy </w:t>
      </w:r>
      <w:r w:rsidR="003C3526">
        <w:t>Udzielający Zamówienia</w:t>
      </w:r>
    </w:p>
    <w:p w:rsidR="00A20956" w:rsidRDefault="00A20956" w:rsidP="00A20956">
      <w:pPr>
        <w:rPr>
          <w:b/>
        </w:rPr>
      </w:pPr>
      <w:r w:rsidRPr="00870F7C">
        <w:rPr>
          <w:b/>
        </w:rPr>
        <w:t xml:space="preserve">a </w:t>
      </w:r>
    </w:p>
    <w:p w:rsidR="00D62D5F" w:rsidRPr="00D62D5F" w:rsidRDefault="00D62D5F" w:rsidP="00A20956">
      <w:r>
        <w:rPr>
          <w:b/>
        </w:rPr>
        <w:t>……………………………………………………………………………..</w:t>
      </w:r>
    </w:p>
    <w:p w:rsidR="00DD15B0" w:rsidRPr="00DD15B0" w:rsidRDefault="00DD15B0" w:rsidP="00A20956">
      <w:pPr>
        <w:rPr>
          <w:b/>
        </w:rPr>
      </w:pPr>
    </w:p>
    <w:p w:rsidR="008474C7" w:rsidRPr="00B82435" w:rsidRDefault="00B82435" w:rsidP="00A20956">
      <w:pPr>
        <w:rPr>
          <w:b/>
        </w:rPr>
      </w:pPr>
      <w:r>
        <w:t>prowadzącym działalność leczniczą ujawnioną w rejestrze podmiotów wykonujących działalność leczniczą pod numerem ……………………….</w:t>
      </w:r>
    </w:p>
    <w:p w:rsidR="00A20956" w:rsidRDefault="008474C7" w:rsidP="00A20956">
      <w:r w:rsidRPr="00A52E70">
        <w:t xml:space="preserve"> </w:t>
      </w:r>
      <w:r w:rsidR="00A20956" w:rsidRPr="00A52E70">
        <w:t>zwan</w:t>
      </w:r>
      <w:r w:rsidR="000F4D88" w:rsidRPr="00A52E70">
        <w:t>ym</w:t>
      </w:r>
      <w:r w:rsidR="00A20956" w:rsidRPr="00A52E70">
        <w:t xml:space="preserve"> w dalszej części umowy </w:t>
      </w:r>
      <w:r w:rsidR="003C3526">
        <w:t>Przyjmujący Zamówienie</w:t>
      </w:r>
    </w:p>
    <w:p w:rsidR="003C3526" w:rsidRDefault="003C3526" w:rsidP="00A20956"/>
    <w:p w:rsidR="003C3526" w:rsidRPr="00A52E70" w:rsidRDefault="00CF4AC7" w:rsidP="00A20956">
      <w:r>
        <w:t>S</w:t>
      </w:r>
      <w:r w:rsidR="003C3526">
        <w:t>trony zawierają umowę o następującej treści :</w:t>
      </w:r>
    </w:p>
    <w:p w:rsidR="00A20956" w:rsidRDefault="00A20956" w:rsidP="00A20956"/>
    <w:p w:rsidR="00A52E70" w:rsidRPr="00A52E70" w:rsidRDefault="00A52E70" w:rsidP="00A20956"/>
    <w:p w:rsidR="00A20956" w:rsidRPr="00A52E70" w:rsidRDefault="00A20956" w:rsidP="00A20956">
      <w:pPr>
        <w:jc w:val="center"/>
      </w:pPr>
      <w:r w:rsidRPr="00A52E70">
        <w:t>§ 1</w:t>
      </w:r>
    </w:p>
    <w:p w:rsidR="00A20956" w:rsidRDefault="00A20956" w:rsidP="00A20956">
      <w:pPr>
        <w:jc w:val="center"/>
      </w:pPr>
    </w:p>
    <w:p w:rsidR="00CF4AC7" w:rsidRDefault="00CF4AC7" w:rsidP="00A20956">
      <w:pPr>
        <w:jc w:val="center"/>
      </w:pPr>
      <w:r>
        <w:t>Zgodnie z art. 26 ust. 4 a ustawy o działalności leczniczej (Dz.U. z</w:t>
      </w:r>
      <w:r w:rsidR="00E528D3">
        <w:t xml:space="preserve"> </w:t>
      </w:r>
      <w:r>
        <w:t>201</w:t>
      </w:r>
      <w:r w:rsidR="00E528D3">
        <w:t>8</w:t>
      </w:r>
      <w:r>
        <w:t xml:space="preserve"> r poz.</w:t>
      </w:r>
      <w:r w:rsidR="00E528D3">
        <w:t xml:space="preserve"> 2190</w:t>
      </w:r>
      <w:r>
        <w:t xml:space="preserve">               z </w:t>
      </w:r>
      <w:proofErr w:type="spellStart"/>
      <w:r>
        <w:t>późn</w:t>
      </w:r>
      <w:proofErr w:type="spellEnd"/>
      <w:r>
        <w:t>. zmianami).</w:t>
      </w:r>
    </w:p>
    <w:p w:rsidR="00CF4AC7" w:rsidRPr="00A52E70" w:rsidRDefault="00CF4AC7" w:rsidP="00A20956">
      <w:pPr>
        <w:jc w:val="center"/>
      </w:pPr>
    </w:p>
    <w:p w:rsidR="00996181" w:rsidRDefault="00A20956" w:rsidP="00A20956">
      <w:pPr>
        <w:widowControl/>
        <w:numPr>
          <w:ilvl w:val="0"/>
          <w:numId w:val="2"/>
        </w:numPr>
        <w:suppressAutoHyphens w:val="0"/>
      </w:pPr>
      <w:r w:rsidRPr="00A52E70">
        <w:t xml:space="preserve">Przedmiotem niniejszej umowy są usługi polegające na wystawianiu </w:t>
      </w:r>
      <w:r w:rsidR="00996181">
        <w:t xml:space="preserve">protokołu oględzin zwłok, karty informacyjnej lub </w:t>
      </w:r>
      <w:r w:rsidRPr="00A52E70">
        <w:t xml:space="preserve">kart zgonu oraz ustalaniu jego przyczyn w sytuacjach, </w:t>
      </w:r>
    </w:p>
    <w:p w:rsidR="00996181" w:rsidRDefault="00996181" w:rsidP="00996181">
      <w:pPr>
        <w:widowControl/>
        <w:suppressAutoHyphens w:val="0"/>
      </w:pPr>
      <w:r>
        <w:t xml:space="preserve">       </w:t>
      </w:r>
      <w:r w:rsidR="00A20956" w:rsidRPr="00A52E70">
        <w:t>w których brak jest lekarza zobowiązanego do dokonania tych czynności, ustalonego</w:t>
      </w:r>
    </w:p>
    <w:p w:rsidR="00996181" w:rsidRDefault="00996181" w:rsidP="00996181">
      <w:pPr>
        <w:widowControl/>
        <w:suppressAutoHyphens w:val="0"/>
        <w:rPr>
          <w:i/>
        </w:rPr>
      </w:pPr>
      <w:r>
        <w:t xml:space="preserve">    </w:t>
      </w:r>
      <w:r w:rsidR="00A20956" w:rsidRPr="00A52E70">
        <w:t xml:space="preserve"> </w:t>
      </w:r>
      <w:r>
        <w:t xml:space="preserve"> </w:t>
      </w:r>
      <w:r w:rsidR="00A20956" w:rsidRPr="00A52E70">
        <w:t xml:space="preserve">zgodnie z zasadami określonymi w art. 11 ustawy z dnia 31.stycznia 1959 r </w:t>
      </w:r>
      <w:r w:rsidR="00A20956" w:rsidRPr="00A52E70">
        <w:rPr>
          <w:i/>
        </w:rPr>
        <w:t>o cmentarzach</w:t>
      </w:r>
    </w:p>
    <w:p w:rsidR="00A20956" w:rsidRPr="00A52E70" w:rsidRDefault="00996181" w:rsidP="00996181">
      <w:pPr>
        <w:widowControl/>
        <w:suppressAutoHyphens w:val="0"/>
      </w:pPr>
      <w:r>
        <w:rPr>
          <w:i/>
        </w:rPr>
        <w:t xml:space="preserve">    </w:t>
      </w:r>
      <w:r w:rsidR="00A20956" w:rsidRPr="00A52E70">
        <w:rPr>
          <w:i/>
        </w:rPr>
        <w:t xml:space="preserve"> i chowaniu zmarłych</w:t>
      </w:r>
      <w:r w:rsidR="00A20956" w:rsidRPr="00A52E70">
        <w:t xml:space="preserve"> Dz. U. </w:t>
      </w:r>
      <w:r w:rsidR="00CF4AC7">
        <w:t xml:space="preserve">z 2017 poz. 912 z </w:t>
      </w:r>
      <w:proofErr w:type="spellStart"/>
      <w:r w:rsidR="00CF4AC7">
        <w:t>późn</w:t>
      </w:r>
      <w:proofErr w:type="spellEnd"/>
      <w:r w:rsidR="00CF4AC7">
        <w:t>. zm</w:t>
      </w:r>
      <w:r w:rsidR="00A20956" w:rsidRPr="00A52E70">
        <w:t xml:space="preserve">. -  świadczone przez </w:t>
      </w:r>
      <w:r w:rsidR="003C3526">
        <w:t>Przyjmującego Zamówienie</w:t>
      </w:r>
      <w:r w:rsidR="00A20956" w:rsidRPr="00A52E70">
        <w:t xml:space="preserve"> . </w:t>
      </w:r>
    </w:p>
    <w:p w:rsidR="00A20956" w:rsidRPr="00A52E70" w:rsidRDefault="00A20956" w:rsidP="00A20956">
      <w:pPr>
        <w:widowControl/>
        <w:suppressAutoHyphens w:val="0"/>
      </w:pPr>
    </w:p>
    <w:p w:rsidR="00A20956" w:rsidRPr="00A52E70" w:rsidRDefault="007D147D" w:rsidP="007D147D">
      <w:pPr>
        <w:widowControl/>
        <w:suppressAutoHyphens w:val="0"/>
      </w:pPr>
      <w:r>
        <w:t>a.)</w:t>
      </w:r>
      <w:r w:rsidR="00A20956" w:rsidRPr="00A52E70">
        <w:t xml:space="preserve"> </w:t>
      </w:r>
      <w:r w:rsidR="009D24D2">
        <w:t>U</w:t>
      </w:r>
      <w:r w:rsidR="00A20956" w:rsidRPr="00A52E70">
        <w:t>mowa nie dotyczy sytuacji, w której zachodzi podejrzenie, że przyczyną zgonu było przestępstwo i zostały wszczęte czynności prokuratorskie.</w:t>
      </w:r>
    </w:p>
    <w:p w:rsidR="00A20956" w:rsidRPr="00A52E70" w:rsidRDefault="00A20956" w:rsidP="00A20956">
      <w:pPr>
        <w:widowControl/>
        <w:suppressAutoHyphens w:val="0"/>
      </w:pPr>
    </w:p>
    <w:p w:rsidR="00A20956" w:rsidRPr="00A52E70" w:rsidRDefault="00A20956" w:rsidP="007D147D">
      <w:pPr>
        <w:widowControl/>
        <w:numPr>
          <w:ilvl w:val="0"/>
          <w:numId w:val="8"/>
        </w:numPr>
        <w:suppressAutoHyphens w:val="0"/>
      </w:pPr>
      <w:r w:rsidRPr="00A52E70">
        <w:t xml:space="preserve">Usługi określone powyżej będą realizowane przez </w:t>
      </w:r>
      <w:r w:rsidR="003C3526">
        <w:t>Przyjmującego Zamówienie</w:t>
      </w:r>
      <w:r w:rsidRPr="00A52E70">
        <w:t xml:space="preserve"> :</w:t>
      </w:r>
    </w:p>
    <w:p w:rsidR="00A20956" w:rsidRPr="00A52E70" w:rsidRDefault="00A20956" w:rsidP="00A20956">
      <w:pPr>
        <w:widowControl/>
        <w:suppressAutoHyphens w:val="0"/>
      </w:pPr>
    </w:p>
    <w:p w:rsidR="00A20956" w:rsidRPr="00A52E70" w:rsidRDefault="00A20956" w:rsidP="00A20956">
      <w:pPr>
        <w:widowControl/>
        <w:suppressAutoHyphens w:val="0"/>
      </w:pPr>
      <w:r w:rsidRPr="00A52E70">
        <w:t xml:space="preserve">  - w granicach administracyjnych Miasta Łodzi</w:t>
      </w:r>
    </w:p>
    <w:p w:rsidR="00A20956" w:rsidRDefault="00A20956" w:rsidP="00A20956">
      <w:pPr>
        <w:widowControl/>
        <w:suppressAutoHyphens w:val="0"/>
      </w:pPr>
      <w:r w:rsidRPr="00A52E70">
        <w:t xml:space="preserve">  - niezwłocznie, na podstawie wezwania telefonicznego pracownika </w:t>
      </w:r>
      <w:r w:rsidR="00191374">
        <w:t>MCTiPZ.</w:t>
      </w:r>
    </w:p>
    <w:p w:rsidR="0037230A" w:rsidRDefault="0037230A" w:rsidP="00A20956">
      <w:pPr>
        <w:widowControl/>
        <w:suppressAutoHyphens w:val="0"/>
      </w:pPr>
    </w:p>
    <w:p w:rsidR="00CF4AC7" w:rsidRDefault="0037230A" w:rsidP="00CF4AC7">
      <w:pPr>
        <w:widowControl/>
        <w:numPr>
          <w:ilvl w:val="0"/>
          <w:numId w:val="8"/>
        </w:numPr>
        <w:suppressAutoHyphens w:val="0"/>
      </w:pPr>
      <w:r>
        <w:t xml:space="preserve">Przyjmujący Zamówienie będzie wykonywał </w:t>
      </w:r>
      <w:r w:rsidR="00854F78">
        <w:t>usługi</w:t>
      </w:r>
      <w:r w:rsidR="00E672DB">
        <w:t xml:space="preserve"> określone w pkt 1 </w:t>
      </w:r>
      <w:r>
        <w:t>przez połowę każdego miesiąca.</w:t>
      </w:r>
    </w:p>
    <w:p w:rsidR="00CF4AC7" w:rsidRDefault="00CF4AC7" w:rsidP="00CF4AC7">
      <w:pPr>
        <w:widowControl/>
        <w:suppressAutoHyphens w:val="0"/>
        <w:ind w:left="420"/>
      </w:pPr>
    </w:p>
    <w:p w:rsidR="00CF4AC7" w:rsidRDefault="00CF4AC7" w:rsidP="005D262D">
      <w:pPr>
        <w:widowControl/>
        <w:numPr>
          <w:ilvl w:val="0"/>
          <w:numId w:val="8"/>
        </w:numPr>
        <w:suppressAutoHyphens w:val="0"/>
      </w:pPr>
      <w:r>
        <w:t>Przyjmujący Zamówienie</w:t>
      </w:r>
      <w:r w:rsidRPr="00A52E70">
        <w:t xml:space="preserve"> zobowiązuje się do przybycia na własny koszt w miejsce określone przez pracownika </w:t>
      </w:r>
      <w:r>
        <w:t>MCTiPZ</w:t>
      </w:r>
      <w:r w:rsidRPr="00A52E70">
        <w:t xml:space="preserve">, w którym dokona czynności </w:t>
      </w:r>
      <w:r>
        <w:t xml:space="preserve">określonych w </w:t>
      </w:r>
      <w:r w:rsidRPr="007D147D">
        <w:t>§ 1 pkt 1</w:t>
      </w:r>
      <w:r>
        <w:t xml:space="preserve"> niniejszej</w:t>
      </w:r>
      <w:r w:rsidRPr="00A52E70">
        <w:t xml:space="preserve"> umowy tj. dokona oględzin zwłok, ustali przyczyny zgonu oraz wystawi kartę zgonu zgodnie z Rozporządzeniem Ministra Zdrowia z dnia </w:t>
      </w:r>
      <w:r>
        <w:t>z 11.02.2015</w:t>
      </w:r>
      <w:r w:rsidRPr="00A52E70">
        <w:t xml:space="preserve"> r</w:t>
      </w:r>
      <w:r>
        <w:t>.</w:t>
      </w:r>
      <w:r w:rsidRPr="00A52E70">
        <w:t xml:space="preserve"> </w:t>
      </w:r>
      <w:r w:rsidRPr="00A52E70">
        <w:rPr>
          <w:i/>
        </w:rPr>
        <w:t>w sprawie wzoru karty zgonu oraz sposobu jej wypełnienia</w:t>
      </w:r>
      <w:r w:rsidRPr="00A52E70">
        <w:t xml:space="preserve"> Dz.U. z </w:t>
      </w:r>
      <w:r>
        <w:t>2015 poz. 231</w:t>
      </w:r>
    </w:p>
    <w:p w:rsidR="00CF4AC7" w:rsidRPr="00A52E70" w:rsidRDefault="00CF4AC7" w:rsidP="00CF4AC7">
      <w:pPr>
        <w:ind w:left="4248"/>
      </w:pPr>
      <w:r w:rsidRPr="00A52E70">
        <w:t>§ 2</w:t>
      </w:r>
    </w:p>
    <w:p w:rsidR="00CF4AC7" w:rsidRDefault="00CF4AC7" w:rsidP="00CF4AC7">
      <w:pPr>
        <w:widowControl/>
        <w:suppressAutoHyphens w:val="0"/>
        <w:ind w:left="420"/>
      </w:pPr>
    </w:p>
    <w:p w:rsidR="0037230A" w:rsidRDefault="0037230A" w:rsidP="00A20956">
      <w:pPr>
        <w:widowControl/>
        <w:suppressAutoHyphens w:val="0"/>
      </w:pPr>
    </w:p>
    <w:p w:rsidR="0037230A" w:rsidRPr="00A52E70" w:rsidRDefault="0037230A" w:rsidP="004818B8">
      <w:pPr>
        <w:widowControl/>
        <w:numPr>
          <w:ilvl w:val="0"/>
          <w:numId w:val="9"/>
        </w:numPr>
        <w:suppressAutoHyphens w:val="0"/>
      </w:pPr>
      <w:r>
        <w:t xml:space="preserve">Przedmiotem umowy są też usługi udzielania porad lekarskich dla pacjentów leczących się w MCTiPZ wykonywane </w:t>
      </w:r>
      <w:r w:rsidR="00692AF9">
        <w:t>w wymiarze 40 godzin miesięcznie</w:t>
      </w:r>
      <w:r w:rsidR="00170AF8">
        <w:t xml:space="preserve"> na podstawie harmonogramu miesięcznego zaakceptowanego przez Udzielającego Zamówienie</w:t>
      </w:r>
    </w:p>
    <w:p w:rsidR="00A20956" w:rsidRPr="00A52E70" w:rsidRDefault="00A20956" w:rsidP="00A20956">
      <w:pPr>
        <w:ind w:left="360"/>
      </w:pPr>
    </w:p>
    <w:p w:rsidR="00A20956" w:rsidRPr="00A52E70" w:rsidRDefault="00A20956" w:rsidP="00A20956">
      <w:pPr>
        <w:ind w:left="360"/>
      </w:pPr>
    </w:p>
    <w:p w:rsidR="00A20956" w:rsidRPr="00A52E70" w:rsidRDefault="00A20956" w:rsidP="007942CB">
      <w:pPr>
        <w:jc w:val="center"/>
      </w:pPr>
      <w:r w:rsidRPr="00A52E70">
        <w:t>§ 3</w:t>
      </w:r>
    </w:p>
    <w:p w:rsidR="007942CB" w:rsidRPr="00A52E70" w:rsidRDefault="007942CB" w:rsidP="007942CB">
      <w:pPr>
        <w:jc w:val="center"/>
      </w:pPr>
    </w:p>
    <w:p w:rsidR="00E84725" w:rsidRPr="00A52E70" w:rsidRDefault="00E84725" w:rsidP="00E84725">
      <w:pPr>
        <w:widowControl/>
        <w:suppressAutoHyphens w:val="0"/>
      </w:pPr>
    </w:p>
    <w:p w:rsidR="00A20956" w:rsidRDefault="003C3526" w:rsidP="000666AD">
      <w:pPr>
        <w:numPr>
          <w:ilvl w:val="0"/>
          <w:numId w:val="10"/>
        </w:numPr>
      </w:pPr>
      <w:r>
        <w:t>Udzielający Zamówienia</w:t>
      </w:r>
      <w:r w:rsidR="00674BE8">
        <w:t xml:space="preserve"> wypłaci </w:t>
      </w:r>
      <w:r>
        <w:t>Przyjmującemu Zamówienie</w:t>
      </w:r>
      <w:r w:rsidR="00674BE8">
        <w:t xml:space="preserve"> miesięcznie </w:t>
      </w:r>
      <w:r w:rsidR="007D147D">
        <w:t>ryczałtow</w:t>
      </w:r>
      <w:r w:rsidR="000666AD">
        <w:t xml:space="preserve">e </w:t>
      </w:r>
      <w:r w:rsidR="00674BE8">
        <w:t>wynagrodzenie w wysokości:</w:t>
      </w:r>
      <w:r w:rsidR="000666AD">
        <w:br/>
        <w:t xml:space="preserve">- za usługi określone w </w:t>
      </w:r>
      <w:r w:rsidR="000666AD" w:rsidRPr="00A52E70">
        <w:t xml:space="preserve">§ </w:t>
      </w:r>
      <w:r w:rsidR="000666AD">
        <w:t>1 umowy w wysokości ……………………….zł brutto</w:t>
      </w:r>
      <w:r w:rsidR="000666AD">
        <w:br/>
        <w:t xml:space="preserve">- za porady lekarskie określone  w </w:t>
      </w:r>
      <w:r w:rsidR="000666AD">
        <w:rPr>
          <w:rFonts w:cs="Times New Roman"/>
        </w:rPr>
        <w:t>§</w:t>
      </w:r>
      <w:r w:rsidR="000666AD">
        <w:t xml:space="preserve"> 2 umowy w wysokości …………………. zł brutt</w:t>
      </w:r>
      <w:r w:rsidR="00170AF8">
        <w:t>o</w:t>
      </w:r>
    </w:p>
    <w:p w:rsidR="00170AF8" w:rsidRPr="00A52E70" w:rsidRDefault="00170AF8" w:rsidP="000666AD">
      <w:pPr>
        <w:numPr>
          <w:ilvl w:val="0"/>
          <w:numId w:val="10"/>
        </w:numPr>
      </w:pPr>
      <w:r>
        <w:t>Udzielający Zamówienia</w:t>
      </w:r>
      <w:r w:rsidR="00F45583">
        <w:t xml:space="preserve"> po zatwierdzeniu wykonania usługi zobowiązuje się do uregulowania należności za wykonanie usługi raz w miesiącu, w terminie do 10 dni od dnia następującego po miesiącu, którego dotyczy faktura VAT na rachunek Przyjmującego Zamówienie.</w:t>
      </w:r>
    </w:p>
    <w:p w:rsidR="00A20956" w:rsidRDefault="00A20956" w:rsidP="00A20956">
      <w:pPr>
        <w:widowControl/>
        <w:suppressAutoHyphens w:val="0"/>
        <w:ind w:left="360"/>
      </w:pPr>
    </w:p>
    <w:p w:rsidR="00A20956" w:rsidRPr="00A52E70" w:rsidRDefault="00A20956" w:rsidP="00E84725">
      <w:pPr>
        <w:widowControl/>
        <w:suppressAutoHyphens w:val="0"/>
        <w:jc w:val="center"/>
        <w:rPr>
          <w:b/>
        </w:rPr>
      </w:pPr>
    </w:p>
    <w:p w:rsidR="00A20956" w:rsidRPr="00A52E70" w:rsidRDefault="00A20956" w:rsidP="00A20956">
      <w:r w:rsidRPr="00A52E70">
        <w:t xml:space="preserve">    </w:t>
      </w:r>
    </w:p>
    <w:p w:rsidR="00674BE8" w:rsidRPr="00A52E70" w:rsidRDefault="000666AD" w:rsidP="000666AD">
      <w:pPr>
        <w:widowControl/>
        <w:numPr>
          <w:ilvl w:val="0"/>
          <w:numId w:val="10"/>
        </w:numPr>
        <w:suppressAutoHyphens w:val="0"/>
      </w:pPr>
      <w:r>
        <w:t>Strony ustalają następujący tryb wystawienia faktury i jej zapłatę. Faktura VAT obejmująca</w:t>
      </w:r>
      <w:r w:rsidR="00170AF8">
        <w:t xml:space="preserve"> wykonanie usług o których mowa w </w:t>
      </w:r>
      <w:r>
        <w:t xml:space="preserve"> </w:t>
      </w:r>
      <w:r w:rsidR="00170AF8">
        <w:rPr>
          <w:rFonts w:cs="Times New Roman"/>
        </w:rPr>
        <w:t>§</w:t>
      </w:r>
      <w:r w:rsidR="00170AF8">
        <w:t xml:space="preserve"> 3 pkt 1 wystawiona będzie raz w miesiącu i będzie obejmowała wynagrodzenie  za usługi wykonane w miesiącu poprzedzającym w rozbiciu na : </w:t>
      </w:r>
      <w:r w:rsidR="00170AF8">
        <w:br/>
        <w:t xml:space="preserve">- usługi określone w </w:t>
      </w:r>
      <w:r w:rsidR="00170AF8">
        <w:rPr>
          <w:rFonts w:cs="Times New Roman"/>
        </w:rPr>
        <w:t>§</w:t>
      </w:r>
      <w:r w:rsidR="00170AF8">
        <w:t xml:space="preserve"> 1 umowy</w:t>
      </w:r>
      <w:r w:rsidR="00170AF8">
        <w:br/>
        <w:t>- porady lekarskie</w:t>
      </w:r>
    </w:p>
    <w:p w:rsidR="00A20956" w:rsidRPr="00A52E70" w:rsidRDefault="00A20956" w:rsidP="00A20956">
      <w:pPr>
        <w:ind w:left="4956"/>
      </w:pPr>
      <w:r w:rsidRPr="00A52E70">
        <w:t xml:space="preserve"> </w:t>
      </w:r>
    </w:p>
    <w:p w:rsidR="00A20956" w:rsidRPr="00A52E70" w:rsidRDefault="00A20956" w:rsidP="007942CB">
      <w:pPr>
        <w:ind w:left="4248"/>
      </w:pPr>
      <w:r w:rsidRPr="00A52E70">
        <w:t>§ 4</w:t>
      </w:r>
    </w:p>
    <w:p w:rsidR="00A20956" w:rsidRPr="00A52E70" w:rsidRDefault="00A20956" w:rsidP="00A20956">
      <w:pPr>
        <w:ind w:left="4956"/>
      </w:pPr>
    </w:p>
    <w:p w:rsidR="00A20956" w:rsidRPr="00A52E70" w:rsidRDefault="00A20956" w:rsidP="00A20956">
      <w:pPr>
        <w:widowControl/>
        <w:suppressAutoHyphens w:val="0"/>
      </w:pPr>
      <w:r w:rsidRPr="00A52E70">
        <w:t xml:space="preserve">     </w:t>
      </w:r>
      <w:r w:rsidR="003C3526">
        <w:t>Przyjmujący Zamówienie</w:t>
      </w:r>
      <w:r w:rsidR="00B82B08" w:rsidRPr="00A52E70">
        <w:t xml:space="preserve"> </w:t>
      </w:r>
      <w:r w:rsidRPr="00A52E70">
        <w:t xml:space="preserve">zobowiązuje się do prowadzenia dokumentacji medycznej </w:t>
      </w:r>
    </w:p>
    <w:p w:rsidR="00A20956" w:rsidRPr="00A52E70" w:rsidRDefault="00A20956" w:rsidP="00A20956">
      <w:pPr>
        <w:widowControl/>
        <w:suppressAutoHyphens w:val="0"/>
      </w:pPr>
      <w:r w:rsidRPr="00A52E70">
        <w:t xml:space="preserve">      na zasadach określonych w odrębnych przepisach.</w:t>
      </w:r>
    </w:p>
    <w:p w:rsidR="00A20956" w:rsidRPr="00A52E70" w:rsidRDefault="00A20956" w:rsidP="00A20956">
      <w:pPr>
        <w:ind w:left="4956"/>
      </w:pPr>
    </w:p>
    <w:p w:rsidR="00A20956" w:rsidRPr="00A52E70" w:rsidRDefault="00A20956" w:rsidP="007942CB">
      <w:pPr>
        <w:ind w:left="4248"/>
      </w:pPr>
      <w:r w:rsidRPr="00A52E70">
        <w:t>§ 5</w:t>
      </w:r>
    </w:p>
    <w:p w:rsidR="00A20956" w:rsidRPr="00A52E70" w:rsidRDefault="00A20956" w:rsidP="00A20956">
      <w:pPr>
        <w:ind w:left="4956"/>
      </w:pPr>
    </w:p>
    <w:p w:rsidR="00E84725" w:rsidRPr="00A52E70" w:rsidRDefault="00A20956" w:rsidP="00A20956">
      <w:pPr>
        <w:widowControl/>
        <w:numPr>
          <w:ilvl w:val="0"/>
          <w:numId w:val="3"/>
        </w:numPr>
        <w:suppressAutoHyphens w:val="0"/>
      </w:pPr>
      <w:r w:rsidRPr="00A52E70">
        <w:t>Umowa zostaje zawarta na czas określony</w:t>
      </w:r>
      <w:r w:rsidR="00E84725" w:rsidRPr="00A52E70">
        <w:t>:</w:t>
      </w:r>
    </w:p>
    <w:p w:rsidR="003C3526" w:rsidRDefault="00E84725" w:rsidP="00674BE8">
      <w:pPr>
        <w:widowControl/>
        <w:suppressAutoHyphens w:val="0"/>
        <w:rPr>
          <w:b/>
        </w:rPr>
      </w:pPr>
      <w:r w:rsidRPr="00A52E70">
        <w:t xml:space="preserve">                           </w:t>
      </w:r>
      <w:r w:rsidR="00A20956" w:rsidRPr="00A52E70">
        <w:rPr>
          <w:b/>
        </w:rPr>
        <w:t xml:space="preserve">od dnia </w:t>
      </w:r>
      <w:r w:rsidR="007D147D">
        <w:rPr>
          <w:b/>
        </w:rPr>
        <w:t xml:space="preserve"> 01 lutego</w:t>
      </w:r>
      <w:r w:rsidR="00801845">
        <w:rPr>
          <w:b/>
        </w:rPr>
        <w:t xml:space="preserve"> 20</w:t>
      </w:r>
      <w:r w:rsidR="00D62D5F">
        <w:rPr>
          <w:b/>
        </w:rPr>
        <w:t>19</w:t>
      </w:r>
      <w:r w:rsidR="00801845">
        <w:rPr>
          <w:b/>
        </w:rPr>
        <w:t xml:space="preserve"> r do dnia </w:t>
      </w:r>
      <w:r w:rsidR="00191374">
        <w:rPr>
          <w:b/>
        </w:rPr>
        <w:t>31 grudnia 201</w:t>
      </w:r>
      <w:r w:rsidR="00D62D5F">
        <w:rPr>
          <w:b/>
        </w:rPr>
        <w:t>9</w:t>
      </w:r>
      <w:r w:rsidR="0003734A">
        <w:rPr>
          <w:b/>
        </w:rPr>
        <w:t xml:space="preserve"> r.</w:t>
      </w:r>
    </w:p>
    <w:p w:rsidR="003E51AD" w:rsidRDefault="003E51AD" w:rsidP="00674BE8">
      <w:pPr>
        <w:widowControl/>
        <w:suppressAutoHyphens w:val="0"/>
      </w:pPr>
      <w:r>
        <w:t xml:space="preserve">2.   Umowa może być rozwiązana przez każdą ze stron z zachowaniem </w:t>
      </w:r>
      <w:r w:rsidR="00191374">
        <w:t>1-miesięcznego</w:t>
      </w:r>
    </w:p>
    <w:p w:rsidR="003E51AD" w:rsidRPr="003E51AD" w:rsidRDefault="003E51AD" w:rsidP="00674BE8">
      <w:pPr>
        <w:widowControl/>
        <w:suppressAutoHyphens w:val="0"/>
      </w:pPr>
      <w:r>
        <w:t xml:space="preserve">        okresu wypowiedzenia</w:t>
      </w:r>
      <w:r w:rsidR="00D01F02">
        <w:t>.</w:t>
      </w:r>
    </w:p>
    <w:p w:rsidR="003C3526" w:rsidRDefault="00A20956" w:rsidP="003C3526">
      <w:pPr>
        <w:widowControl/>
        <w:suppressAutoHyphens w:val="0"/>
      </w:pPr>
      <w:r w:rsidRPr="00A52E70">
        <w:t xml:space="preserve"> </w:t>
      </w:r>
      <w:r w:rsidR="00DB19FF" w:rsidRPr="00A52E70">
        <w:t xml:space="preserve"> </w:t>
      </w:r>
      <w:r w:rsidRPr="00A52E70">
        <w:t xml:space="preserve">  </w:t>
      </w:r>
    </w:p>
    <w:p w:rsidR="003C3526" w:rsidRPr="00A52E70" w:rsidRDefault="003C3526" w:rsidP="00A20956">
      <w:pPr>
        <w:ind w:left="4956"/>
      </w:pPr>
    </w:p>
    <w:p w:rsidR="00A20956" w:rsidRPr="00A52E70" w:rsidRDefault="00D17E78" w:rsidP="00D17E78">
      <w:r>
        <w:t xml:space="preserve">                                                                    </w:t>
      </w:r>
      <w:r w:rsidR="00A20956" w:rsidRPr="00A52E70">
        <w:t>§ 6</w:t>
      </w:r>
    </w:p>
    <w:p w:rsidR="007942CB" w:rsidRPr="00A52E70" w:rsidRDefault="007942CB" w:rsidP="007942CB"/>
    <w:p w:rsidR="007942CB" w:rsidRPr="00A52E70" w:rsidRDefault="007942CB" w:rsidP="00801845">
      <w:pPr>
        <w:ind w:left="720"/>
      </w:pPr>
    </w:p>
    <w:p w:rsidR="00A20956" w:rsidRPr="00A52E70" w:rsidRDefault="00457546" w:rsidP="00A20956">
      <w:pPr>
        <w:numPr>
          <w:ilvl w:val="0"/>
          <w:numId w:val="7"/>
        </w:numPr>
      </w:pPr>
      <w:r>
        <w:t>Przyjmujący Zamówienie</w:t>
      </w:r>
      <w:r w:rsidR="007942CB" w:rsidRPr="00A52E70">
        <w:t xml:space="preserve"> oświadcza, że posiada odpowiednie kwalifikacje zawodowe niezbędne do wykonywania zadań określonych w § 1 umowy. Są to :</w:t>
      </w:r>
    </w:p>
    <w:p w:rsidR="007942CB" w:rsidRPr="00A52E70" w:rsidRDefault="007942CB" w:rsidP="007942CB">
      <w:pPr>
        <w:ind w:left="720"/>
      </w:pPr>
      <w:r w:rsidRPr="00A52E70">
        <w:t>- dyplom ukończenia Akademii Medycznej</w:t>
      </w:r>
      <w:r w:rsidR="00D40223">
        <w:t xml:space="preserve"> (Uniwersytetu Medycznego)</w:t>
      </w:r>
    </w:p>
    <w:p w:rsidR="007942CB" w:rsidRPr="00A52E70" w:rsidRDefault="007942CB" w:rsidP="007942CB">
      <w:pPr>
        <w:ind w:left="720"/>
      </w:pPr>
      <w:r w:rsidRPr="00A52E70">
        <w:t>- prawo wykonywania zawodu</w:t>
      </w:r>
    </w:p>
    <w:p w:rsidR="007942CB" w:rsidRDefault="007942CB" w:rsidP="007942CB">
      <w:pPr>
        <w:ind w:left="720"/>
      </w:pPr>
      <w:r w:rsidRPr="00A52E70">
        <w:lastRenderedPageBreak/>
        <w:t xml:space="preserve">- </w:t>
      </w:r>
      <w:r w:rsidR="00D62D5F">
        <w:t>wpis do rejestru prowadzonego przez OIL</w:t>
      </w:r>
    </w:p>
    <w:p w:rsidR="00F45583" w:rsidRPr="00A52E70" w:rsidRDefault="00F45583" w:rsidP="007942CB">
      <w:pPr>
        <w:ind w:left="720"/>
      </w:pPr>
      <w:r>
        <w:t>- posiada wymagane prawem ubezpieczenie odpowiedzialności cywilnej obejmujące odpowiedzialność za szkodę związaną z udzielanymi na podstawie niniejszej umowy usługami</w:t>
      </w:r>
    </w:p>
    <w:p w:rsidR="008027E0" w:rsidRDefault="008027E0" w:rsidP="003C3526"/>
    <w:p w:rsidR="008027E0" w:rsidRDefault="008027E0" w:rsidP="008027E0">
      <w:pPr>
        <w:ind w:left="720"/>
      </w:pPr>
    </w:p>
    <w:p w:rsidR="007942CB" w:rsidRPr="00A52E70" w:rsidRDefault="008027E0" w:rsidP="008027E0">
      <w:pPr>
        <w:ind w:left="720"/>
      </w:pPr>
      <w:r>
        <w:t xml:space="preserve">                                                       </w:t>
      </w:r>
      <w:r w:rsidR="007942CB" w:rsidRPr="00A52E70">
        <w:t xml:space="preserve"> § 7.</w:t>
      </w:r>
    </w:p>
    <w:p w:rsidR="007942CB" w:rsidRPr="00A52E70" w:rsidRDefault="007942CB" w:rsidP="007942CB">
      <w:pPr>
        <w:ind w:left="720"/>
        <w:jc w:val="center"/>
      </w:pPr>
    </w:p>
    <w:p w:rsidR="00A20956" w:rsidRPr="00A52E70" w:rsidRDefault="00A20956" w:rsidP="00A20956">
      <w:pPr>
        <w:widowControl/>
        <w:numPr>
          <w:ilvl w:val="0"/>
          <w:numId w:val="4"/>
        </w:numPr>
        <w:suppressAutoHyphens w:val="0"/>
      </w:pPr>
      <w:r w:rsidRPr="00A52E70">
        <w:t xml:space="preserve">W przypadku zmiany istotnych składników wpływających na cenę usługi, </w:t>
      </w:r>
      <w:r w:rsidR="00457546">
        <w:t xml:space="preserve">Przyjmujący Zamówienie </w:t>
      </w:r>
      <w:r w:rsidRPr="00A52E70">
        <w:t>musi uzyskać akceptację</w:t>
      </w:r>
      <w:r w:rsidR="00996181">
        <w:t>.</w:t>
      </w:r>
      <w:r w:rsidRPr="00A52E70">
        <w:t xml:space="preserve"> Zmiany cen należy wprowadzić aneksem do umowy.</w:t>
      </w:r>
    </w:p>
    <w:p w:rsidR="004C2E85" w:rsidRPr="00A52E70" w:rsidRDefault="004C2E85" w:rsidP="004C2E85">
      <w:pPr>
        <w:widowControl/>
        <w:suppressAutoHyphens w:val="0"/>
      </w:pPr>
    </w:p>
    <w:p w:rsidR="00801845" w:rsidRDefault="00A20956" w:rsidP="00A20956">
      <w:pPr>
        <w:widowControl/>
        <w:numPr>
          <w:ilvl w:val="0"/>
          <w:numId w:val="4"/>
        </w:numPr>
        <w:suppressAutoHyphens w:val="0"/>
      </w:pPr>
      <w:r w:rsidRPr="00A52E70">
        <w:t xml:space="preserve">W przypadku braku akceptacji przez </w:t>
      </w:r>
      <w:r w:rsidR="00457546">
        <w:t>Udzielającego Zamówienia</w:t>
      </w:r>
      <w:r w:rsidRPr="00A52E70">
        <w:t xml:space="preserve"> na nowe ceny usług umowa – bez dodatkowych oświadczeń woli – wygasa w dniu, w którym now</w:t>
      </w:r>
      <w:r w:rsidR="007805F4">
        <w:t>a</w:t>
      </w:r>
      <w:r w:rsidRPr="00A52E70">
        <w:t xml:space="preserve"> cen</w:t>
      </w:r>
      <w:r w:rsidR="007805F4">
        <w:t>a</w:t>
      </w:r>
      <w:r w:rsidRPr="00A52E70">
        <w:t xml:space="preserve"> miał</w:t>
      </w:r>
      <w:r w:rsidR="007805F4">
        <w:t>a</w:t>
      </w:r>
      <w:r w:rsidRPr="00A52E70">
        <w:t xml:space="preserve">by obowiązywać.     </w:t>
      </w:r>
    </w:p>
    <w:p w:rsidR="00A20956" w:rsidRPr="00A52E70" w:rsidRDefault="00A20956" w:rsidP="00A20956">
      <w:r w:rsidRPr="00A52E70">
        <w:tab/>
      </w:r>
      <w:r w:rsidRPr="00A52E70">
        <w:tab/>
        <w:t xml:space="preserve">       </w:t>
      </w:r>
      <w:r w:rsidRPr="00A52E70">
        <w:tab/>
      </w:r>
    </w:p>
    <w:p w:rsidR="00A20956" w:rsidRPr="00A52E70" w:rsidRDefault="008027E0" w:rsidP="008027E0">
      <w:r>
        <w:t xml:space="preserve">                                                                    </w:t>
      </w:r>
      <w:r w:rsidR="007942CB" w:rsidRPr="00A52E70">
        <w:t>§ 8.</w:t>
      </w:r>
    </w:p>
    <w:p w:rsidR="00A20956" w:rsidRPr="00A52E70" w:rsidRDefault="00A20956" w:rsidP="00A20956">
      <w:pPr>
        <w:ind w:left="4956"/>
      </w:pPr>
    </w:p>
    <w:p w:rsidR="00A20956" w:rsidRPr="00A52E70" w:rsidRDefault="00A20956" w:rsidP="00A20956">
      <w:pPr>
        <w:jc w:val="both"/>
      </w:pPr>
      <w:r w:rsidRPr="00A52E70">
        <w:t>Zmiany postanowień niniejszej umowy wymagają formy pisemnej pod rygorem nieważności.</w:t>
      </w:r>
    </w:p>
    <w:p w:rsidR="00A20956" w:rsidRPr="00A52E70" w:rsidRDefault="00A20956" w:rsidP="00A20956">
      <w:pPr>
        <w:ind w:left="4956"/>
      </w:pPr>
    </w:p>
    <w:p w:rsidR="00A20956" w:rsidRDefault="008027E0" w:rsidP="008027E0">
      <w:r>
        <w:t xml:space="preserve">                                                                    </w:t>
      </w:r>
      <w:r w:rsidR="007942CB" w:rsidRPr="00A52E70">
        <w:t>§ 9</w:t>
      </w:r>
    </w:p>
    <w:p w:rsidR="008027E0" w:rsidRDefault="008027E0" w:rsidP="008027E0"/>
    <w:p w:rsidR="008027E0" w:rsidRDefault="008027E0" w:rsidP="008027E0">
      <w:r>
        <w:t xml:space="preserve">1.  </w:t>
      </w:r>
      <w:r w:rsidR="00457546">
        <w:t xml:space="preserve">Przyjmujący Zamówienie </w:t>
      </w:r>
      <w:r>
        <w:t xml:space="preserve"> nie może przenieść na osobę trzecią praw i obowiązków wynikających z umowy bez zgody </w:t>
      </w:r>
      <w:r w:rsidR="00457546">
        <w:t>Udzielającego Zamówienia.</w:t>
      </w:r>
    </w:p>
    <w:p w:rsidR="008027E0" w:rsidRDefault="008027E0" w:rsidP="008027E0">
      <w:r>
        <w:t xml:space="preserve">2.  </w:t>
      </w:r>
      <w:r w:rsidR="00457546">
        <w:t>Przyjmujący Zamówienie</w:t>
      </w:r>
      <w:r>
        <w:t xml:space="preserve"> zobowiązuje się do nie zbywania zobowiązań płatniczych </w:t>
      </w:r>
      <w:r w:rsidR="00457546">
        <w:t>Udzielającego Zamówienia</w:t>
      </w:r>
      <w:r>
        <w:t xml:space="preserve"> osobom trzecim bez jego pisemnej zgody.</w:t>
      </w:r>
    </w:p>
    <w:p w:rsidR="00F45583" w:rsidRDefault="00F45583" w:rsidP="008027E0"/>
    <w:p w:rsidR="00F45583" w:rsidRDefault="00F45583" w:rsidP="008027E0"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cs="Times New Roman"/>
        </w:rPr>
        <w:t>§</w:t>
      </w:r>
      <w:r>
        <w:t xml:space="preserve"> 10</w:t>
      </w:r>
    </w:p>
    <w:p w:rsidR="003B1D48" w:rsidRDefault="003B1D48" w:rsidP="008027E0">
      <w:r>
        <w:t xml:space="preserve">Przyjmujący Zamówienie oświadcza, że będzie przetwarzał powierzone na podstawie niniejszej umowy dane osobowe pacjentów Udzielającego Zamówienie zgodnie z Umową powierzenia przetwarzania danych osobowych wyłącznie w celu wykonania usług opisanych w tej umowie i w sposób zgodny z niniejszą umową. </w:t>
      </w:r>
      <w:bookmarkStart w:id="0" w:name="_GoBack"/>
      <w:bookmarkEnd w:id="0"/>
      <w:r>
        <w:t xml:space="preserve">  </w:t>
      </w:r>
    </w:p>
    <w:p w:rsidR="008027E0" w:rsidRDefault="008027E0" w:rsidP="008027E0"/>
    <w:p w:rsidR="008027E0" w:rsidRPr="00A52E70" w:rsidRDefault="008027E0" w:rsidP="008027E0">
      <w:r>
        <w:rPr>
          <w:rFonts w:cs="Times New Roman"/>
        </w:rPr>
        <w:t xml:space="preserve">                                                                  §</w:t>
      </w:r>
      <w:r>
        <w:t xml:space="preserve"> 1</w:t>
      </w:r>
      <w:r w:rsidR="003B1D48">
        <w:t>1</w:t>
      </w:r>
    </w:p>
    <w:p w:rsidR="00A20956" w:rsidRPr="00A52E70" w:rsidRDefault="00A20956" w:rsidP="00A20956">
      <w:pPr>
        <w:ind w:left="4956"/>
      </w:pPr>
    </w:p>
    <w:p w:rsidR="00A20956" w:rsidRPr="00A52E70" w:rsidRDefault="00A20956" w:rsidP="00A20956">
      <w:pPr>
        <w:widowControl/>
        <w:numPr>
          <w:ilvl w:val="0"/>
          <w:numId w:val="5"/>
        </w:numPr>
        <w:suppressAutoHyphens w:val="0"/>
      </w:pPr>
      <w:r w:rsidRPr="00A52E70">
        <w:t>W sprawach nieuregulowanych niniejszą umową stosuje się przepisy Kodeksu Cywilnego.</w:t>
      </w:r>
    </w:p>
    <w:p w:rsidR="008027E0" w:rsidRDefault="008027E0" w:rsidP="008027E0">
      <w:r>
        <w:t xml:space="preserve">                                                                  </w:t>
      </w:r>
    </w:p>
    <w:p w:rsidR="00A20956" w:rsidRPr="00A52E70" w:rsidRDefault="008027E0" w:rsidP="008027E0">
      <w:r>
        <w:t xml:space="preserve">                                                                  </w:t>
      </w:r>
      <w:r w:rsidR="00A20956" w:rsidRPr="00A52E70">
        <w:t xml:space="preserve">§ </w:t>
      </w:r>
      <w:r w:rsidR="007942CB" w:rsidRPr="00A52E70">
        <w:t>1</w:t>
      </w:r>
      <w:r w:rsidR="003B1D48">
        <w:t>2</w:t>
      </w:r>
      <w:r w:rsidR="00A20956" w:rsidRPr="00A52E70">
        <w:t xml:space="preserve"> </w:t>
      </w:r>
    </w:p>
    <w:p w:rsidR="00A20956" w:rsidRPr="00A52E70" w:rsidRDefault="00A20956" w:rsidP="00A20956">
      <w:pPr>
        <w:ind w:left="4956"/>
      </w:pPr>
    </w:p>
    <w:p w:rsidR="00A20956" w:rsidRPr="00A52E70" w:rsidRDefault="00A20956" w:rsidP="00A20956">
      <w:pPr>
        <w:widowControl/>
        <w:numPr>
          <w:ilvl w:val="0"/>
          <w:numId w:val="6"/>
        </w:numPr>
        <w:suppressAutoHyphens w:val="0"/>
      </w:pPr>
      <w:r w:rsidRPr="00A52E70">
        <w:t>Umowa została sporządzona w 2 jednobrzmiących egzemplarzach</w:t>
      </w:r>
      <w:r w:rsidR="008027E0">
        <w:t xml:space="preserve">, </w:t>
      </w:r>
      <w:r w:rsidRPr="00A52E70">
        <w:t>po jednym dla każdej ze stron.</w:t>
      </w:r>
    </w:p>
    <w:p w:rsidR="00A20956" w:rsidRPr="00A52E70" w:rsidRDefault="00A20956" w:rsidP="00A20956">
      <w:pPr>
        <w:ind w:left="360"/>
      </w:pPr>
    </w:p>
    <w:p w:rsidR="00A20956" w:rsidRPr="00A52E70" w:rsidRDefault="00A20956" w:rsidP="00A20956">
      <w:pPr>
        <w:ind w:left="360"/>
      </w:pPr>
    </w:p>
    <w:p w:rsidR="00A20956" w:rsidRPr="00A52E70" w:rsidRDefault="00A20956" w:rsidP="00A20956">
      <w:pPr>
        <w:ind w:left="360"/>
      </w:pPr>
    </w:p>
    <w:p w:rsidR="00A20956" w:rsidRDefault="00A20956" w:rsidP="00A20956">
      <w:pPr>
        <w:ind w:left="360"/>
      </w:pPr>
    </w:p>
    <w:p w:rsidR="00D17E78" w:rsidRDefault="00D17E78" w:rsidP="00A20956">
      <w:pPr>
        <w:ind w:left="360"/>
      </w:pPr>
    </w:p>
    <w:p w:rsidR="00D17E78" w:rsidRPr="00A52E70" w:rsidRDefault="00D17E78" w:rsidP="00A20956">
      <w:pPr>
        <w:ind w:left="360"/>
      </w:pPr>
    </w:p>
    <w:p w:rsidR="00A20956" w:rsidRPr="00A52E70" w:rsidRDefault="00A20956" w:rsidP="00A20956">
      <w:pPr>
        <w:ind w:left="360"/>
      </w:pPr>
    </w:p>
    <w:p w:rsidR="00A20956" w:rsidRPr="00A52E70" w:rsidRDefault="00A20956" w:rsidP="00A20956">
      <w:pPr>
        <w:ind w:left="360"/>
      </w:pPr>
    </w:p>
    <w:p w:rsidR="00A20956" w:rsidRPr="00A52E70" w:rsidRDefault="00A20956" w:rsidP="00A20956">
      <w:pPr>
        <w:ind w:left="360"/>
      </w:pPr>
      <w:r w:rsidRPr="00A52E70">
        <w:t xml:space="preserve">  </w:t>
      </w:r>
      <w:r w:rsidR="00457546">
        <w:t>Przyjmujący Zamówienie</w:t>
      </w:r>
      <w:r w:rsidRPr="00A52E70">
        <w:t xml:space="preserve">:                          </w:t>
      </w:r>
      <w:r w:rsidR="00457546">
        <w:t xml:space="preserve">                  Udzielający Zamówienia :</w:t>
      </w:r>
    </w:p>
    <w:p w:rsidR="00A20956" w:rsidRPr="00A52E70" w:rsidRDefault="00A20956" w:rsidP="00A52E70">
      <w:pPr>
        <w:ind w:left="4956"/>
        <w:rPr>
          <w:sz w:val="28"/>
          <w:szCs w:val="28"/>
        </w:rPr>
      </w:pPr>
      <w:r w:rsidRPr="00A52E70">
        <w:lastRenderedPageBreak/>
        <w:t xml:space="preserve">                                                                                               </w:t>
      </w:r>
    </w:p>
    <w:sectPr w:rsidR="00A20956" w:rsidRPr="00A52E7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830" w:rsidRDefault="00982830">
      <w:r>
        <w:separator/>
      </w:r>
    </w:p>
  </w:endnote>
  <w:endnote w:type="continuationSeparator" w:id="0">
    <w:p w:rsidR="00982830" w:rsidRDefault="0098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181" w:rsidRDefault="00996181" w:rsidP="00A52E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6181" w:rsidRDefault="00996181" w:rsidP="00A52E7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181" w:rsidRDefault="00996181" w:rsidP="00A52E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53A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96181" w:rsidRDefault="00996181" w:rsidP="00A52E7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830" w:rsidRDefault="00982830">
      <w:r>
        <w:separator/>
      </w:r>
    </w:p>
  </w:footnote>
  <w:footnote w:type="continuationSeparator" w:id="0">
    <w:p w:rsidR="00982830" w:rsidRDefault="00982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43DF3"/>
    <w:multiLevelType w:val="hybridMultilevel"/>
    <w:tmpl w:val="143ED17A"/>
    <w:lvl w:ilvl="0" w:tplc="3856B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72741B"/>
    <w:multiLevelType w:val="hybridMultilevel"/>
    <w:tmpl w:val="9494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17CF3"/>
    <w:multiLevelType w:val="hybridMultilevel"/>
    <w:tmpl w:val="9CA015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2F4AE8"/>
    <w:multiLevelType w:val="hybridMultilevel"/>
    <w:tmpl w:val="15C0C184"/>
    <w:lvl w:ilvl="0" w:tplc="58182A9C">
      <w:start w:val="2"/>
      <w:numFmt w:val="lowerLetter"/>
      <w:lvlText w:val="%1.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A24365F"/>
    <w:multiLevelType w:val="hybridMultilevel"/>
    <w:tmpl w:val="9112D8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3A37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F7F261F"/>
    <w:multiLevelType w:val="hybridMultilevel"/>
    <w:tmpl w:val="F3024D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CEC40F3"/>
    <w:multiLevelType w:val="hybridMultilevel"/>
    <w:tmpl w:val="D84EC8EA"/>
    <w:lvl w:ilvl="0" w:tplc="BDF2A1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750815"/>
    <w:multiLevelType w:val="hybridMultilevel"/>
    <w:tmpl w:val="BE78B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74C02"/>
    <w:multiLevelType w:val="hybridMultilevel"/>
    <w:tmpl w:val="E3968A04"/>
    <w:lvl w:ilvl="0" w:tplc="BDF2A1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4B2B12"/>
    <w:multiLevelType w:val="hybridMultilevel"/>
    <w:tmpl w:val="0270DF24"/>
    <w:lvl w:ilvl="0" w:tplc="BDF2A1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0956"/>
    <w:rsid w:val="000056EF"/>
    <w:rsid w:val="00020EAB"/>
    <w:rsid w:val="0003734A"/>
    <w:rsid w:val="00045C8B"/>
    <w:rsid w:val="000666AD"/>
    <w:rsid w:val="000953A6"/>
    <w:rsid w:val="000E2944"/>
    <w:rsid w:val="000F4D88"/>
    <w:rsid w:val="00120E81"/>
    <w:rsid w:val="00143557"/>
    <w:rsid w:val="00170AF8"/>
    <w:rsid w:val="00177777"/>
    <w:rsid w:val="00191374"/>
    <w:rsid w:val="001B5C04"/>
    <w:rsid w:val="00201ACC"/>
    <w:rsid w:val="0021499F"/>
    <w:rsid w:val="00235608"/>
    <w:rsid w:val="002975B9"/>
    <w:rsid w:val="00353CDE"/>
    <w:rsid w:val="0037230A"/>
    <w:rsid w:val="003A57C6"/>
    <w:rsid w:val="003B1D48"/>
    <w:rsid w:val="003C0985"/>
    <w:rsid w:val="003C3526"/>
    <w:rsid w:val="003E432D"/>
    <w:rsid w:val="003E51AD"/>
    <w:rsid w:val="00404FC4"/>
    <w:rsid w:val="00457546"/>
    <w:rsid w:val="004818B8"/>
    <w:rsid w:val="004975DA"/>
    <w:rsid w:val="004C2E85"/>
    <w:rsid w:val="004F0765"/>
    <w:rsid w:val="00531E3F"/>
    <w:rsid w:val="005350B6"/>
    <w:rsid w:val="005454D0"/>
    <w:rsid w:val="00573FDF"/>
    <w:rsid w:val="00592918"/>
    <w:rsid w:val="00596802"/>
    <w:rsid w:val="005C4E56"/>
    <w:rsid w:val="005D262D"/>
    <w:rsid w:val="005D28C6"/>
    <w:rsid w:val="00644E05"/>
    <w:rsid w:val="00653C49"/>
    <w:rsid w:val="00674BE8"/>
    <w:rsid w:val="00692AF9"/>
    <w:rsid w:val="007805F4"/>
    <w:rsid w:val="007942CB"/>
    <w:rsid w:val="007B5FDD"/>
    <w:rsid w:val="007D147D"/>
    <w:rsid w:val="00801845"/>
    <w:rsid w:val="008027E0"/>
    <w:rsid w:val="0082510A"/>
    <w:rsid w:val="008474C7"/>
    <w:rsid w:val="00854F78"/>
    <w:rsid w:val="00864031"/>
    <w:rsid w:val="00870F7C"/>
    <w:rsid w:val="009671C2"/>
    <w:rsid w:val="00982830"/>
    <w:rsid w:val="00996181"/>
    <w:rsid w:val="009C59FE"/>
    <w:rsid w:val="009D24D2"/>
    <w:rsid w:val="00A0479C"/>
    <w:rsid w:val="00A20956"/>
    <w:rsid w:val="00A52E70"/>
    <w:rsid w:val="00A835E5"/>
    <w:rsid w:val="00AA2DDB"/>
    <w:rsid w:val="00AB195B"/>
    <w:rsid w:val="00AE7384"/>
    <w:rsid w:val="00B81F62"/>
    <w:rsid w:val="00B82435"/>
    <w:rsid w:val="00B82B08"/>
    <w:rsid w:val="00BF7643"/>
    <w:rsid w:val="00C0245B"/>
    <w:rsid w:val="00CE06D6"/>
    <w:rsid w:val="00CF4AC7"/>
    <w:rsid w:val="00D01F02"/>
    <w:rsid w:val="00D17E78"/>
    <w:rsid w:val="00D40223"/>
    <w:rsid w:val="00D62D5F"/>
    <w:rsid w:val="00DB19FF"/>
    <w:rsid w:val="00DD15B0"/>
    <w:rsid w:val="00DE270C"/>
    <w:rsid w:val="00E528D3"/>
    <w:rsid w:val="00E624BD"/>
    <w:rsid w:val="00E672DB"/>
    <w:rsid w:val="00E84725"/>
    <w:rsid w:val="00E876A4"/>
    <w:rsid w:val="00F22640"/>
    <w:rsid w:val="00F45583"/>
    <w:rsid w:val="00F4693F"/>
    <w:rsid w:val="00FF3057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05EB9"/>
  <w15:docId w15:val="{C5FAC424-F006-4296-BD94-A0CE6A23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20956"/>
    <w:pPr>
      <w:widowControl w:val="0"/>
      <w:suppressAutoHyphens/>
    </w:pPr>
    <w:rPr>
      <w:rFonts w:eastAsia="Tahoma" w:cs="Tahoma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52E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52E70"/>
  </w:style>
  <w:style w:type="paragraph" w:styleId="Tekstdymka">
    <w:name w:val="Balloon Text"/>
    <w:basedOn w:val="Normalny"/>
    <w:semiHidden/>
    <w:rsid w:val="009C59FE"/>
    <w:rPr>
      <w:rFonts w:ascii="Tahoma" w:hAnsi="Tahoma"/>
      <w:sz w:val="16"/>
      <w:szCs w:val="16"/>
    </w:rPr>
  </w:style>
  <w:style w:type="character" w:styleId="Odwoaniedokomentarza">
    <w:name w:val="annotation reference"/>
    <w:rsid w:val="008027E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27E0"/>
    <w:rPr>
      <w:sz w:val="20"/>
      <w:szCs w:val="20"/>
    </w:rPr>
  </w:style>
  <w:style w:type="character" w:customStyle="1" w:styleId="TekstkomentarzaZnak">
    <w:name w:val="Tekst komentarza Znak"/>
    <w:link w:val="Tekstkomentarza"/>
    <w:rsid w:val="008027E0"/>
    <w:rPr>
      <w:rFonts w:eastAsia="Tahoma" w:cs="Tahoma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rsid w:val="008027E0"/>
    <w:rPr>
      <w:b/>
      <w:bCs/>
    </w:rPr>
  </w:style>
  <w:style w:type="character" w:customStyle="1" w:styleId="TematkomentarzaZnak">
    <w:name w:val="Temat komentarza Znak"/>
    <w:link w:val="Tematkomentarza"/>
    <w:rsid w:val="008027E0"/>
    <w:rPr>
      <w:rFonts w:eastAsia="Tahoma" w:cs="Tahoma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MOPiTU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Wojtek</cp:lastModifiedBy>
  <cp:revision>16</cp:revision>
  <cp:lastPrinted>2017-02-01T06:50:00Z</cp:lastPrinted>
  <dcterms:created xsi:type="dcterms:W3CDTF">2019-01-11T08:30:00Z</dcterms:created>
  <dcterms:modified xsi:type="dcterms:W3CDTF">2019-01-17T13:33:00Z</dcterms:modified>
</cp:coreProperties>
</file>