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8544"/>
      </w:tblGrid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5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6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ETAPY REKRUTACJI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 maja godzina 10:00</w:t>
            </w:r>
          </w:p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18 maja godzina 10:00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Rejestracja (logowanie się) w systemie kandydatów kontynuujących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 maja godzina 12:00</w:t>
            </w:r>
          </w:p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18 maja godzina 12:00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Złożenie</w:t>
            </w:r>
            <w:r w:rsidRPr="00167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placówce/</w:t>
            </w: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placówkach </w:t>
            </w:r>
            <w:r w:rsidRPr="0016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deklaracji kontynuacji </w:t>
            </w: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kandydatów kontynuujących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19 maja godzina 12.00</w:t>
            </w:r>
          </w:p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czerwca godzina 14.00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Rejestracja (logowanie się) w systemie nowych kandydatów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19 maja godzina 12:00</w:t>
            </w:r>
          </w:p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6 czerwca godzina 14.00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Złożenie</w:t>
            </w: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placówce / placówkach </w:t>
            </w:r>
            <w:r w:rsidRPr="0016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wniosku</w:t>
            </w: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przez nowych kandydatów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8 czerwca</w:t>
            </w:r>
          </w:p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14 czerwca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Udział w badaniach uzdolnień kierunkowych</w:t>
            </w: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 ile organizowane są na zajęcia, na które kandydat ubiega się o przyjęcie w wybranej placówce lub placówkach w szczegółowych terminach określonych przez dyrektorów poszczególnych placówek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16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20 czerwca godzina 16:00</w:t>
            </w:r>
          </w:p>
          <w:p w:rsid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Opublikowanie list kandydatów zakwalifikowanych i niezakwalifikowanych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od 20 czerwca godzina 16.00</w:t>
            </w:r>
          </w:p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do 28 czerwca godzina 23.59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Potwierdzenie</w:t>
            </w: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systemie </w:t>
            </w:r>
            <w:r w:rsidRPr="0016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woli uczęszczania na zajęcia</w:t>
            </w: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 które kandydat został zakwalifikowany.</w:t>
            </w:r>
          </w:p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Potwiedzenie</w:t>
            </w:r>
            <w:proofErr w:type="spellEnd"/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w systemie woli uczęszczania na zajęcia jest warunkiem przyjęcia na zajęcia.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czerwca godzina 16:00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Opublikowanie list kandydatów przyjętych i nieprzyjętych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lipca godzina 12:00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 wykazu wolnych miejsc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225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D5792"/>
                <w:sz w:val="24"/>
                <w:szCs w:val="24"/>
                <w:lang w:eastAsia="pl-PL"/>
              </w:rPr>
            </w:pPr>
            <w:r w:rsidRPr="004B5098">
              <w:rPr>
                <w:rFonts w:ascii="Tahoma" w:eastAsia="Times New Roman" w:hAnsi="Tahoma" w:cs="Tahoma"/>
                <w:b/>
                <w:bCs/>
                <w:color w:val="0D5792"/>
                <w:sz w:val="24"/>
                <w:szCs w:val="24"/>
                <w:lang w:eastAsia="pl-PL"/>
              </w:rPr>
              <w:t>REKRUTACJA UZUPEŁNIAJĄCA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16 sierpnia godz. 12:00</w:t>
            </w:r>
          </w:p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sierpnia godz. 12:00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Rejestracja (logowanie się) w systemie kandydatów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16 sierpnia godz. 14:00</w:t>
            </w:r>
          </w:p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22 sierpnia godz. 14:00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 placówce / placówkach wniosku przez kandydatów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23 sierpnia</w:t>
            </w:r>
          </w:p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24 sierpnia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badaniach uzdolnień kierunkowych, o ile organizowane są na zajęcia, na które kandydat ubiega się o przyjęcie w wybranej placówce lub w placówkach </w:t>
            </w:r>
            <w:r w:rsidR="00167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4B5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szczegółowych terminach określonych przez dyrektorów poszczególnych placówek.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 sierpnia godz. 16:00</w:t>
            </w:r>
          </w:p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Opublikowanie list kandydatów zakwalifikowanych </w:t>
            </w:r>
            <w:r w:rsidR="00167B7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   </w:t>
            </w:r>
            <w:r w:rsidRPr="004B50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 niezakwalifikow</w:t>
            </w:r>
            <w:r w:rsidR="00167B7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</w:t>
            </w:r>
            <w:r w:rsidRPr="004B50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ych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od 28 sierpnia godz. 16:00</w:t>
            </w:r>
          </w:p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do 30 </w:t>
            </w:r>
            <w:proofErr w:type="spellStart"/>
            <w:r w:rsidRPr="004B50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serpnia</w:t>
            </w:r>
            <w:proofErr w:type="spellEnd"/>
            <w:r w:rsidRPr="004B50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godz. 23.59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Potwierdzanie w systemie woli uczęszczania na zajęcia, na które kandydat został zakwalifikowany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 sierpnia godz. 16:00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Opublikowanie list kandydatów przyjętych i nieprzyjętych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 sierpnia godz. 16:00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Aktualizacja wykazu wolnych miejsc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bCs/>
                <w:color w:val="0D5792"/>
                <w:sz w:val="28"/>
                <w:szCs w:val="28"/>
                <w:lang w:eastAsia="pl-PL"/>
              </w:rPr>
            </w:pPr>
            <w:r w:rsidRPr="004B5098">
              <w:rPr>
                <w:rFonts w:ascii="Tahoma" w:eastAsia="Times New Roman" w:hAnsi="Tahoma" w:cs="Tahoma"/>
                <w:b/>
                <w:bCs/>
                <w:color w:val="0D5792"/>
                <w:sz w:val="28"/>
                <w:szCs w:val="28"/>
                <w:bdr w:val="none" w:sz="0" w:space="0" w:color="auto" w:frame="1"/>
                <w:lang w:eastAsia="pl-PL"/>
              </w:rPr>
              <w:t>REKRUTACJA NA WOLNE MIEJSCA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września godzina 11:00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Rejestracja (logowanie się) w systemie kandydatów</w:t>
            </w:r>
          </w:p>
        </w:tc>
      </w:tr>
      <w:tr w:rsidR="004B5098" w:rsidRPr="004B5098" w:rsidTr="004B5098">
        <w:trPr>
          <w:tblCellSpacing w:w="15" w:type="dxa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września godzina 12:00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B5098" w:rsidRPr="004B5098" w:rsidRDefault="004B5098" w:rsidP="00167B71">
            <w:pPr>
              <w:numPr>
                <w:ilvl w:val="0"/>
                <w:numId w:val="1"/>
              </w:num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Złożenie w placówce / placówkach wniosku przez kandydatów</w:t>
            </w:r>
          </w:p>
          <w:p w:rsidR="004B5098" w:rsidRPr="004B5098" w:rsidRDefault="004B5098" w:rsidP="00167B71">
            <w:pPr>
              <w:numPr>
                <w:ilvl w:val="0"/>
                <w:numId w:val="2"/>
              </w:num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Decyzja dyrektora placówki o przyjęciu kandydata</w:t>
            </w:r>
          </w:p>
          <w:p w:rsidR="004B5098" w:rsidRPr="004B5098" w:rsidRDefault="004B5098" w:rsidP="00167B71">
            <w:pPr>
              <w:numPr>
                <w:ilvl w:val="0"/>
                <w:numId w:val="3"/>
              </w:num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B509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Aktualizacja wykazu wolnych miejsc</w:t>
            </w:r>
          </w:p>
        </w:tc>
      </w:tr>
    </w:tbl>
    <w:p w:rsidR="00DC6905" w:rsidRPr="004B5098" w:rsidRDefault="00DC6905" w:rsidP="00167B71">
      <w:pPr>
        <w:jc w:val="center"/>
        <w:rPr>
          <w:sz w:val="28"/>
          <w:szCs w:val="28"/>
        </w:rPr>
      </w:pPr>
    </w:p>
    <w:sectPr w:rsidR="00DC6905" w:rsidRPr="004B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2D24"/>
    <w:multiLevelType w:val="multilevel"/>
    <w:tmpl w:val="DED4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D5516"/>
    <w:multiLevelType w:val="multilevel"/>
    <w:tmpl w:val="E406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A783D"/>
    <w:multiLevelType w:val="multilevel"/>
    <w:tmpl w:val="1060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98"/>
    <w:rsid w:val="00167B71"/>
    <w:rsid w:val="004B5098"/>
    <w:rsid w:val="00D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B5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B50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B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50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B5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B50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B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5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9834">
          <w:marLeft w:val="0"/>
          <w:marRight w:val="0"/>
          <w:marTop w:val="1275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697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11" w:color="D6D6D6"/>
                        <w:left w:val="single" w:sz="6" w:space="11" w:color="D6D6D6"/>
                        <w:bottom w:val="single" w:sz="6" w:space="4" w:color="D6D6D6"/>
                        <w:right w:val="single" w:sz="6" w:space="11" w:color="D6D6D6"/>
                      </w:divBdr>
                      <w:divsChild>
                        <w:div w:id="19348986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9841">
                              <w:marLeft w:val="9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78916">
                              <w:marLeft w:val="9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03842">
                              <w:marLeft w:val="9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7987">
                              <w:marLeft w:val="9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473">
                              <w:marLeft w:val="9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9321">
                              <w:marLeft w:val="9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5955">
                              <w:marLeft w:val="9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31113">
                              <w:marLeft w:val="9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321986">
                              <w:marLeft w:val="9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8751">
                              <w:marLeft w:val="9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42641">
                              <w:marLeft w:val="9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7284">
                              <w:marLeft w:val="9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48815">
                              <w:marLeft w:val="9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9281">
                              <w:marLeft w:val="9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75152">
                              <w:marLeft w:val="9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11091">
                              <w:marLeft w:val="9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26367">
                              <w:marLeft w:val="9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827374">
                              <w:marLeft w:val="9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3862">
                              <w:marLeft w:val="9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Neumann-Kochańska</dc:creator>
  <cp:lastModifiedBy>Bernadetta Neumann-Kochańska</cp:lastModifiedBy>
  <cp:revision>2</cp:revision>
  <dcterms:created xsi:type="dcterms:W3CDTF">2018-04-13T10:35:00Z</dcterms:created>
  <dcterms:modified xsi:type="dcterms:W3CDTF">2018-04-13T10:54:00Z</dcterms:modified>
</cp:coreProperties>
</file>